
<file path=[Content_Types].xml><?xml version="1.0" encoding="utf-8"?>
<Types xmlns="http://schemas.openxmlformats.org/package/2006/content-types">
  <Override PartName="/word/footnotes.xml" ContentType="application/vnd.openxmlformats-officedocument.wordprocessingml.footnotes+xml"/>
  <Override PartName="/word/theme/themeOverride2.xml" ContentType="application/vnd.openxmlformats-officedocument.themeOverride+xm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4.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39AC" w:rsidRDefault="00E339AC" w:rsidP="00E339AC">
      <w:pPr>
        <w:ind w:left="567"/>
        <w:jc w:val="center"/>
        <w:rPr>
          <w:b/>
          <w:sz w:val="32"/>
          <w:szCs w:val="32"/>
        </w:rPr>
      </w:pPr>
      <w:r>
        <w:rPr>
          <w:b/>
          <w:sz w:val="32"/>
          <w:szCs w:val="32"/>
        </w:rPr>
        <w:t xml:space="preserve">Муниципальное бюджетное дошкольное образовательное учреждение </w:t>
      </w:r>
    </w:p>
    <w:p w:rsidR="00E339AC" w:rsidRDefault="00E339AC" w:rsidP="00E339AC">
      <w:pPr>
        <w:jc w:val="center"/>
        <w:rPr>
          <w:b/>
          <w:sz w:val="32"/>
          <w:szCs w:val="32"/>
        </w:rPr>
      </w:pPr>
      <w:r>
        <w:rPr>
          <w:b/>
          <w:sz w:val="32"/>
          <w:szCs w:val="32"/>
        </w:rPr>
        <w:t>Курагинский детский сад №9 «Алёнушка»</w:t>
      </w:r>
    </w:p>
    <w:p w:rsidR="00E339AC" w:rsidRDefault="00E339AC" w:rsidP="00E339AC">
      <w:pPr>
        <w:jc w:val="center"/>
        <w:rPr>
          <w:b/>
          <w:sz w:val="32"/>
          <w:szCs w:val="32"/>
        </w:rPr>
      </w:pPr>
      <w:r>
        <w:rPr>
          <w:b/>
          <w:sz w:val="32"/>
          <w:szCs w:val="32"/>
        </w:rPr>
        <w:t>комбинированного вида</w:t>
      </w:r>
    </w:p>
    <w:p w:rsidR="008677AF" w:rsidRDefault="008677AF" w:rsidP="00E339AC">
      <w:pPr>
        <w:jc w:val="center"/>
        <w:rPr>
          <w:b/>
          <w:sz w:val="32"/>
          <w:szCs w:val="32"/>
        </w:rPr>
      </w:pPr>
    </w:p>
    <w:p w:rsidR="00E339AC" w:rsidRPr="00B06909" w:rsidRDefault="008677AF" w:rsidP="008677AF">
      <w:pPr>
        <w:ind w:left="993"/>
        <w:jc w:val="center"/>
        <w:rPr>
          <w:b/>
          <w:sz w:val="36"/>
          <w:szCs w:val="36"/>
          <w:u w:val="single"/>
        </w:rPr>
      </w:pPr>
      <w:r w:rsidRPr="00B06909">
        <w:rPr>
          <w:b/>
          <w:sz w:val="36"/>
          <w:szCs w:val="36"/>
          <w:u w:val="single"/>
        </w:rPr>
        <w:t>Общая  характеристика ДОУ</w:t>
      </w:r>
    </w:p>
    <w:p w:rsidR="008677AF" w:rsidRPr="008677AF" w:rsidRDefault="008677AF" w:rsidP="008677AF">
      <w:pPr>
        <w:ind w:left="993"/>
        <w:jc w:val="center"/>
        <w:rPr>
          <w:b/>
          <w:sz w:val="32"/>
          <w:szCs w:val="32"/>
          <w:u w:val="single"/>
        </w:rPr>
      </w:pPr>
    </w:p>
    <w:p w:rsidR="008677AF" w:rsidRDefault="00E339AC" w:rsidP="008677AF">
      <w:pPr>
        <w:tabs>
          <w:tab w:val="left" w:pos="540"/>
        </w:tabs>
        <w:ind w:left="540" w:firstLine="594"/>
        <w:jc w:val="both"/>
        <w:rPr>
          <w:sz w:val="28"/>
          <w:szCs w:val="28"/>
        </w:rPr>
      </w:pPr>
      <w:r w:rsidRPr="007E6742">
        <w:rPr>
          <w:sz w:val="28"/>
          <w:szCs w:val="28"/>
        </w:rPr>
        <w:t>Муниципальное бюджетное дошкольное образовательное учреждение Курагинский детский сад № 9 «Алёнушка» комбинированного вида, время введения в эксплуатацию -1984г.</w:t>
      </w:r>
      <w:r w:rsidR="00DF180F" w:rsidRPr="007E6742">
        <w:rPr>
          <w:sz w:val="28"/>
          <w:szCs w:val="28"/>
        </w:rPr>
        <w:t xml:space="preserve"> </w:t>
      </w:r>
    </w:p>
    <w:p w:rsidR="007E6742" w:rsidRPr="007E6742" w:rsidRDefault="00DF180F" w:rsidP="007E6742">
      <w:pPr>
        <w:shd w:val="clear" w:color="auto" w:fill="FFFFFF"/>
        <w:ind w:left="540"/>
        <w:jc w:val="both"/>
        <w:rPr>
          <w:sz w:val="28"/>
          <w:szCs w:val="28"/>
        </w:rPr>
      </w:pPr>
      <w:r w:rsidRPr="007E6742">
        <w:rPr>
          <w:rStyle w:val="a4"/>
          <w:sz w:val="28"/>
          <w:szCs w:val="28"/>
        </w:rPr>
        <w:t xml:space="preserve">Краткое название по Уставу: </w:t>
      </w:r>
      <w:r w:rsidRPr="007E6742">
        <w:rPr>
          <w:sz w:val="28"/>
          <w:szCs w:val="28"/>
        </w:rPr>
        <w:t xml:space="preserve">МБДОУ №9 «Алёнушка». </w:t>
      </w:r>
    </w:p>
    <w:p w:rsidR="007E6742" w:rsidRPr="007E6742" w:rsidRDefault="00E339AC" w:rsidP="007E6742">
      <w:pPr>
        <w:shd w:val="clear" w:color="auto" w:fill="FFFFFF"/>
        <w:ind w:left="540"/>
        <w:jc w:val="both"/>
        <w:rPr>
          <w:sz w:val="28"/>
          <w:szCs w:val="28"/>
        </w:rPr>
      </w:pPr>
      <w:r w:rsidRPr="007E6742">
        <w:rPr>
          <w:rStyle w:val="a4"/>
          <w:sz w:val="28"/>
          <w:szCs w:val="28"/>
        </w:rPr>
        <w:t>Адрес (почтовый)</w:t>
      </w:r>
      <w:r w:rsidRPr="007E6742">
        <w:rPr>
          <w:sz w:val="28"/>
          <w:szCs w:val="28"/>
        </w:rPr>
        <w:t>: Российская Федерация, 662912, Красноярский край, Курагинский район, р.п. Курагино, ул. Красноярская 11 «а»</w:t>
      </w:r>
      <w:r w:rsidR="007E6742" w:rsidRPr="007E6742">
        <w:rPr>
          <w:sz w:val="28"/>
          <w:szCs w:val="28"/>
        </w:rPr>
        <w:t>.</w:t>
      </w:r>
    </w:p>
    <w:p w:rsidR="00B06909" w:rsidRDefault="00E339AC" w:rsidP="007E6742">
      <w:pPr>
        <w:shd w:val="clear" w:color="auto" w:fill="FFFFFF"/>
        <w:ind w:left="540"/>
        <w:jc w:val="both"/>
        <w:rPr>
          <w:sz w:val="28"/>
          <w:szCs w:val="28"/>
        </w:rPr>
      </w:pPr>
      <w:r w:rsidRPr="00240790">
        <w:rPr>
          <w:rStyle w:val="a4"/>
          <w:sz w:val="28"/>
          <w:szCs w:val="28"/>
        </w:rPr>
        <w:t>Телефон</w:t>
      </w:r>
      <w:r w:rsidRPr="00240790">
        <w:rPr>
          <w:sz w:val="28"/>
          <w:szCs w:val="28"/>
        </w:rPr>
        <w:t>: 8 (39136) 70-2-15</w:t>
      </w:r>
    </w:p>
    <w:p w:rsidR="00BF052A" w:rsidRPr="00BF052A" w:rsidRDefault="00BF052A" w:rsidP="007E6742">
      <w:pPr>
        <w:shd w:val="clear" w:color="auto" w:fill="FFFFFF"/>
        <w:ind w:left="540"/>
        <w:jc w:val="both"/>
        <w:rPr>
          <w:b/>
          <w:i/>
          <w:sz w:val="28"/>
          <w:szCs w:val="28"/>
          <w:u w:val="single"/>
        </w:rPr>
      </w:pPr>
      <w:r>
        <w:rPr>
          <w:rStyle w:val="a4"/>
          <w:sz w:val="28"/>
          <w:szCs w:val="28"/>
        </w:rPr>
        <w:t xml:space="preserve">Электронная почта </w:t>
      </w:r>
      <w:r w:rsidRPr="00BF052A">
        <w:rPr>
          <w:rStyle w:val="a4"/>
          <w:b w:val="0"/>
          <w:i/>
          <w:color w:val="3366FF"/>
          <w:sz w:val="28"/>
          <w:szCs w:val="28"/>
          <w:u w:val="single"/>
          <w:lang w:val="en-US"/>
        </w:rPr>
        <w:t>mbdou</w:t>
      </w:r>
      <w:r w:rsidRPr="00BF052A">
        <w:rPr>
          <w:b/>
          <w:i/>
          <w:color w:val="3366FF"/>
          <w:u w:val="single"/>
        </w:rPr>
        <w:t>.</w:t>
      </w:r>
      <w:r w:rsidRPr="00BF052A">
        <w:rPr>
          <w:i/>
          <w:color w:val="3366FF"/>
          <w:sz w:val="28"/>
          <w:szCs w:val="28"/>
          <w:u w:val="single"/>
          <w:lang w:val="en-US"/>
        </w:rPr>
        <w:t>alenushka</w:t>
      </w:r>
      <w:r w:rsidRPr="00BF052A">
        <w:rPr>
          <w:i/>
          <w:color w:val="3366FF"/>
          <w:sz w:val="28"/>
          <w:szCs w:val="28"/>
          <w:u w:val="single"/>
        </w:rPr>
        <w:t>@</w:t>
      </w:r>
      <w:r w:rsidRPr="00BF052A">
        <w:rPr>
          <w:i/>
          <w:color w:val="3366FF"/>
          <w:sz w:val="28"/>
          <w:szCs w:val="28"/>
          <w:u w:val="single"/>
          <w:lang w:val="en-US"/>
        </w:rPr>
        <w:t>yandex</w:t>
      </w:r>
      <w:r w:rsidRPr="00BF052A">
        <w:rPr>
          <w:i/>
          <w:color w:val="3366FF"/>
          <w:sz w:val="28"/>
          <w:szCs w:val="28"/>
          <w:u w:val="single"/>
        </w:rPr>
        <w:t>.</w:t>
      </w:r>
      <w:r w:rsidRPr="00BF052A">
        <w:rPr>
          <w:i/>
          <w:color w:val="3366FF"/>
          <w:sz w:val="28"/>
          <w:szCs w:val="28"/>
          <w:u w:val="single"/>
          <w:lang w:val="en-US"/>
        </w:rPr>
        <w:t>ru</w:t>
      </w:r>
    </w:p>
    <w:p w:rsidR="00BD5A8B" w:rsidRDefault="00E969FA" w:rsidP="00BD5A8B">
      <w:pPr>
        <w:tabs>
          <w:tab w:val="left" w:pos="540"/>
        </w:tabs>
        <w:ind w:left="540" w:firstLine="540"/>
        <w:jc w:val="both"/>
        <w:rPr>
          <w:sz w:val="28"/>
          <w:szCs w:val="28"/>
        </w:rPr>
      </w:pPr>
      <w:r w:rsidRPr="00860C87">
        <w:rPr>
          <w:b/>
          <w:sz w:val="28"/>
          <w:szCs w:val="28"/>
        </w:rPr>
        <w:t>Режим работы</w:t>
      </w:r>
      <w:r>
        <w:rPr>
          <w:b/>
          <w:sz w:val="28"/>
          <w:szCs w:val="28"/>
        </w:rPr>
        <w:t xml:space="preserve"> </w:t>
      </w:r>
      <w:r w:rsidRPr="00240790">
        <w:rPr>
          <w:rStyle w:val="a4"/>
          <w:sz w:val="28"/>
          <w:szCs w:val="28"/>
        </w:rPr>
        <w:t>МБДОУ</w:t>
      </w:r>
      <w:r>
        <w:rPr>
          <w:rStyle w:val="a4"/>
          <w:sz w:val="28"/>
          <w:szCs w:val="28"/>
        </w:rPr>
        <w:t>№9 «Алёнушка»</w:t>
      </w:r>
      <w:r w:rsidRPr="00860C87">
        <w:rPr>
          <w:sz w:val="28"/>
          <w:szCs w:val="28"/>
        </w:rPr>
        <w:t>: С  7.00 -17.30 часов при пятидневной рабочей неделе.</w:t>
      </w:r>
      <w:r w:rsidR="00BD5A8B">
        <w:rPr>
          <w:sz w:val="28"/>
          <w:szCs w:val="28"/>
        </w:rPr>
        <w:t xml:space="preserve"> </w:t>
      </w:r>
    </w:p>
    <w:p w:rsidR="00E969FA" w:rsidRDefault="00BD5A8B" w:rsidP="00BD5A8B">
      <w:pPr>
        <w:tabs>
          <w:tab w:val="left" w:pos="540"/>
        </w:tabs>
        <w:ind w:left="540" w:firstLine="540"/>
        <w:jc w:val="both"/>
        <w:rPr>
          <w:sz w:val="28"/>
          <w:szCs w:val="28"/>
        </w:rPr>
      </w:pPr>
      <w:r>
        <w:rPr>
          <w:sz w:val="28"/>
          <w:szCs w:val="28"/>
        </w:rPr>
        <w:t>В</w:t>
      </w:r>
      <w:r w:rsidRPr="00BD5A8B">
        <w:rPr>
          <w:sz w:val="28"/>
          <w:szCs w:val="28"/>
        </w:rPr>
        <w:t>ыходные: суббота, воскресенье и праздничные дни.</w:t>
      </w:r>
    </w:p>
    <w:p w:rsidR="00E339AC" w:rsidRDefault="00E339AC" w:rsidP="00DF180F">
      <w:pPr>
        <w:tabs>
          <w:tab w:val="left" w:pos="540"/>
          <w:tab w:val="left" w:pos="9585"/>
        </w:tabs>
        <w:ind w:left="540" w:right="-15"/>
        <w:jc w:val="both"/>
        <w:rPr>
          <w:sz w:val="28"/>
          <w:szCs w:val="28"/>
        </w:rPr>
      </w:pPr>
      <w:r>
        <w:rPr>
          <w:sz w:val="28"/>
          <w:szCs w:val="28"/>
        </w:rPr>
        <w:t xml:space="preserve"> </w:t>
      </w:r>
      <w:r w:rsidRPr="00E339AC">
        <w:rPr>
          <w:b/>
          <w:sz w:val="28"/>
          <w:szCs w:val="28"/>
        </w:rPr>
        <w:t>Ведомственная принадлежность</w:t>
      </w:r>
      <w:r w:rsidRPr="00300C00">
        <w:rPr>
          <w:sz w:val="28"/>
          <w:szCs w:val="28"/>
        </w:rPr>
        <w:t>: муниципальное учреждение</w:t>
      </w:r>
    </w:p>
    <w:p w:rsidR="00E339AC" w:rsidRDefault="00E339AC" w:rsidP="00DF180F">
      <w:pPr>
        <w:tabs>
          <w:tab w:val="left" w:pos="540"/>
        </w:tabs>
        <w:ind w:left="540"/>
        <w:jc w:val="both"/>
        <w:rPr>
          <w:sz w:val="28"/>
          <w:szCs w:val="28"/>
        </w:rPr>
      </w:pPr>
      <w:r w:rsidRPr="00E339AC">
        <w:rPr>
          <w:b/>
          <w:sz w:val="28"/>
          <w:szCs w:val="28"/>
        </w:rPr>
        <w:t xml:space="preserve"> Вышестоящая (головная) организация</w:t>
      </w:r>
      <w:r>
        <w:rPr>
          <w:sz w:val="28"/>
          <w:szCs w:val="28"/>
        </w:rPr>
        <w:t>: Управление образования администрации Курагинского района</w:t>
      </w:r>
    </w:p>
    <w:p w:rsidR="00E339AC" w:rsidRPr="00E339AC" w:rsidRDefault="00E339AC" w:rsidP="00DF180F">
      <w:pPr>
        <w:tabs>
          <w:tab w:val="left" w:pos="540"/>
        </w:tabs>
        <w:ind w:left="540"/>
        <w:jc w:val="both"/>
        <w:rPr>
          <w:sz w:val="28"/>
          <w:szCs w:val="28"/>
        </w:rPr>
      </w:pPr>
      <w:r w:rsidRPr="00E339AC">
        <w:rPr>
          <w:b/>
          <w:sz w:val="28"/>
          <w:szCs w:val="28"/>
        </w:rPr>
        <w:t>Адрес</w:t>
      </w:r>
      <w:r>
        <w:rPr>
          <w:sz w:val="28"/>
          <w:szCs w:val="28"/>
        </w:rPr>
        <w:t xml:space="preserve">: </w:t>
      </w:r>
      <w:r w:rsidRPr="00300C00">
        <w:rPr>
          <w:sz w:val="28"/>
          <w:szCs w:val="28"/>
        </w:rPr>
        <w:t xml:space="preserve">662910, </w:t>
      </w:r>
      <w:r>
        <w:rPr>
          <w:sz w:val="28"/>
          <w:szCs w:val="28"/>
        </w:rPr>
        <w:t xml:space="preserve">Красноярский край, Курагинский район, р.п. Курагино, </w:t>
      </w:r>
    </w:p>
    <w:p w:rsidR="00E339AC" w:rsidRDefault="00E339AC" w:rsidP="00DF180F">
      <w:pPr>
        <w:tabs>
          <w:tab w:val="left" w:pos="540"/>
        </w:tabs>
        <w:ind w:left="540"/>
        <w:jc w:val="both"/>
        <w:rPr>
          <w:sz w:val="28"/>
          <w:szCs w:val="28"/>
        </w:rPr>
      </w:pPr>
      <w:r>
        <w:rPr>
          <w:sz w:val="28"/>
          <w:szCs w:val="28"/>
        </w:rPr>
        <w:t>ул.</w:t>
      </w:r>
      <w:r w:rsidRPr="00F221E9">
        <w:rPr>
          <w:sz w:val="28"/>
          <w:szCs w:val="28"/>
        </w:rPr>
        <w:t xml:space="preserve"> </w:t>
      </w:r>
      <w:r>
        <w:rPr>
          <w:sz w:val="28"/>
          <w:szCs w:val="28"/>
        </w:rPr>
        <w:t>Партизанская, д.130</w:t>
      </w:r>
    </w:p>
    <w:p w:rsidR="00E339AC" w:rsidRDefault="00E339AC" w:rsidP="00DF180F">
      <w:pPr>
        <w:tabs>
          <w:tab w:val="left" w:pos="540"/>
        </w:tabs>
        <w:ind w:left="540"/>
        <w:jc w:val="both"/>
        <w:rPr>
          <w:sz w:val="28"/>
          <w:szCs w:val="28"/>
        </w:rPr>
      </w:pPr>
      <w:r w:rsidRPr="00E339AC">
        <w:rPr>
          <w:b/>
          <w:sz w:val="28"/>
          <w:szCs w:val="28"/>
        </w:rPr>
        <w:t>тел/факс</w:t>
      </w:r>
      <w:r>
        <w:rPr>
          <w:sz w:val="28"/>
          <w:szCs w:val="28"/>
        </w:rPr>
        <w:t xml:space="preserve"> (236) 2-29-04</w:t>
      </w:r>
    </w:p>
    <w:p w:rsidR="00E339AC" w:rsidRPr="00521E3E" w:rsidRDefault="00E339AC" w:rsidP="00DF180F">
      <w:pPr>
        <w:tabs>
          <w:tab w:val="left" w:pos="540"/>
        </w:tabs>
        <w:ind w:left="540"/>
        <w:rPr>
          <w:i/>
          <w:color w:val="548DD4"/>
          <w:sz w:val="28"/>
          <w:szCs w:val="28"/>
          <w:u w:val="single"/>
        </w:rPr>
      </w:pPr>
      <w:r w:rsidRPr="00521E3E">
        <w:rPr>
          <w:b/>
          <w:sz w:val="28"/>
          <w:szCs w:val="28"/>
        </w:rPr>
        <w:t xml:space="preserve">электронная почта: </w:t>
      </w:r>
      <w:r w:rsidRPr="00521E3E">
        <w:rPr>
          <w:i/>
          <w:color w:val="548DD4"/>
          <w:sz w:val="28"/>
          <w:szCs w:val="28"/>
          <w:u w:val="single"/>
          <w:lang w:val="en-US"/>
        </w:rPr>
        <w:t>Laletin</w:t>
      </w:r>
      <w:r w:rsidRPr="00521E3E">
        <w:rPr>
          <w:i/>
          <w:color w:val="548DD4"/>
          <w:sz w:val="28"/>
          <w:szCs w:val="28"/>
          <w:u w:val="single"/>
        </w:rPr>
        <w:t xml:space="preserve">@ </w:t>
      </w:r>
      <w:r w:rsidRPr="00521E3E">
        <w:rPr>
          <w:i/>
          <w:color w:val="548DD4"/>
          <w:sz w:val="28"/>
          <w:szCs w:val="28"/>
          <w:u w:val="single"/>
          <w:lang w:val="en-US"/>
        </w:rPr>
        <w:t>krasmail</w:t>
      </w:r>
      <w:r w:rsidRPr="00521E3E">
        <w:rPr>
          <w:i/>
          <w:color w:val="548DD4"/>
          <w:sz w:val="28"/>
          <w:szCs w:val="28"/>
          <w:u w:val="single"/>
        </w:rPr>
        <w:t>.</w:t>
      </w:r>
      <w:r w:rsidRPr="00521E3E">
        <w:rPr>
          <w:i/>
          <w:color w:val="548DD4"/>
          <w:sz w:val="28"/>
          <w:szCs w:val="28"/>
          <w:u w:val="single"/>
          <w:lang w:val="en-US"/>
        </w:rPr>
        <w:t>ru</w:t>
      </w:r>
    </w:p>
    <w:p w:rsidR="00521E3E" w:rsidRDefault="00521E3E" w:rsidP="00DF180F">
      <w:pPr>
        <w:tabs>
          <w:tab w:val="left" w:pos="540"/>
        </w:tabs>
        <w:ind w:left="540"/>
        <w:rPr>
          <w:sz w:val="28"/>
          <w:szCs w:val="28"/>
        </w:rPr>
      </w:pPr>
      <w:r w:rsidRPr="00521E3E">
        <w:rPr>
          <w:b/>
          <w:sz w:val="28"/>
          <w:szCs w:val="28"/>
        </w:rPr>
        <w:t>Лицензия:</w:t>
      </w:r>
      <w:r>
        <w:t xml:space="preserve"> </w:t>
      </w:r>
      <w:r w:rsidRPr="00521E3E">
        <w:rPr>
          <w:sz w:val="28"/>
          <w:szCs w:val="28"/>
        </w:rPr>
        <w:t>№ 4305-л от 26.01.2011г</w:t>
      </w:r>
      <w:r>
        <w:rPr>
          <w:sz w:val="28"/>
          <w:szCs w:val="28"/>
        </w:rPr>
        <w:t>. Срок действия – бессрочная</w:t>
      </w:r>
    </w:p>
    <w:p w:rsidR="00B80B50" w:rsidRDefault="00521E3E" w:rsidP="00DF180F">
      <w:pPr>
        <w:tabs>
          <w:tab w:val="left" w:pos="540"/>
        </w:tabs>
        <w:ind w:left="540"/>
        <w:rPr>
          <w:sz w:val="28"/>
          <w:szCs w:val="28"/>
        </w:rPr>
      </w:pPr>
      <w:r>
        <w:rPr>
          <w:b/>
          <w:sz w:val="28"/>
          <w:szCs w:val="28"/>
        </w:rPr>
        <w:t>Государственная аккредитация</w:t>
      </w:r>
      <w:r w:rsidRPr="00521E3E">
        <w:rPr>
          <w:b/>
          <w:sz w:val="28"/>
          <w:szCs w:val="28"/>
        </w:rPr>
        <w:t>:</w:t>
      </w:r>
      <w:r w:rsidRPr="00521E3E">
        <w:rPr>
          <w:sz w:val="28"/>
          <w:szCs w:val="28"/>
        </w:rPr>
        <w:t xml:space="preserve"> №564/ 1 – ак от 23.05.2008 </w:t>
      </w:r>
      <w:r w:rsidR="00B80B50">
        <w:rPr>
          <w:sz w:val="28"/>
          <w:szCs w:val="28"/>
        </w:rPr>
        <w:t>г.</w:t>
      </w:r>
    </w:p>
    <w:p w:rsidR="00521E3E" w:rsidRPr="00BF052A" w:rsidRDefault="00521E3E" w:rsidP="00DF180F">
      <w:pPr>
        <w:tabs>
          <w:tab w:val="left" w:pos="540"/>
        </w:tabs>
        <w:ind w:left="540"/>
        <w:rPr>
          <w:sz w:val="28"/>
          <w:szCs w:val="28"/>
        </w:rPr>
      </w:pPr>
      <w:r w:rsidRPr="00521E3E">
        <w:rPr>
          <w:b/>
          <w:sz w:val="28"/>
          <w:szCs w:val="28"/>
        </w:rPr>
        <w:t>Тип:</w:t>
      </w:r>
      <w:r w:rsidR="00BF052A">
        <w:rPr>
          <w:sz w:val="28"/>
          <w:szCs w:val="28"/>
        </w:rPr>
        <w:t xml:space="preserve"> </w:t>
      </w:r>
      <w:r w:rsidRPr="00521E3E">
        <w:rPr>
          <w:sz w:val="28"/>
          <w:szCs w:val="28"/>
        </w:rPr>
        <w:t>дошкол</w:t>
      </w:r>
      <w:r w:rsidR="00BF052A">
        <w:rPr>
          <w:sz w:val="28"/>
          <w:szCs w:val="28"/>
        </w:rPr>
        <w:t>ьное образовательное учреждение</w:t>
      </w:r>
    </w:p>
    <w:p w:rsidR="00521E3E" w:rsidRPr="00BF052A" w:rsidRDefault="00521E3E" w:rsidP="00DF180F">
      <w:pPr>
        <w:tabs>
          <w:tab w:val="left" w:pos="540"/>
        </w:tabs>
        <w:ind w:left="540"/>
        <w:rPr>
          <w:sz w:val="28"/>
          <w:szCs w:val="28"/>
        </w:rPr>
      </w:pPr>
      <w:r w:rsidRPr="00521E3E">
        <w:rPr>
          <w:b/>
          <w:sz w:val="28"/>
          <w:szCs w:val="28"/>
        </w:rPr>
        <w:t>Вид:</w:t>
      </w:r>
      <w:r w:rsidR="00BF052A">
        <w:rPr>
          <w:sz w:val="28"/>
          <w:szCs w:val="28"/>
        </w:rPr>
        <w:t xml:space="preserve"> </w:t>
      </w:r>
      <w:r w:rsidRPr="00521E3E">
        <w:rPr>
          <w:sz w:val="28"/>
          <w:szCs w:val="28"/>
        </w:rPr>
        <w:t>де</w:t>
      </w:r>
      <w:r w:rsidR="00BF052A">
        <w:rPr>
          <w:sz w:val="28"/>
          <w:szCs w:val="28"/>
        </w:rPr>
        <w:t>тский сад комбинированного вида</w:t>
      </w:r>
    </w:p>
    <w:p w:rsidR="00B80B50" w:rsidRPr="00BF052A" w:rsidRDefault="00521E3E" w:rsidP="00DF180F">
      <w:pPr>
        <w:tabs>
          <w:tab w:val="left" w:pos="540"/>
        </w:tabs>
        <w:ind w:left="540"/>
        <w:rPr>
          <w:sz w:val="28"/>
          <w:szCs w:val="28"/>
          <w:lang w:val="en-US"/>
        </w:rPr>
      </w:pPr>
      <w:r w:rsidRPr="00521E3E">
        <w:rPr>
          <w:b/>
          <w:sz w:val="28"/>
          <w:szCs w:val="28"/>
        </w:rPr>
        <w:t xml:space="preserve">Категория:  </w:t>
      </w:r>
      <w:r w:rsidR="00BF052A">
        <w:rPr>
          <w:sz w:val="28"/>
          <w:szCs w:val="28"/>
        </w:rPr>
        <w:t>вторая</w:t>
      </w:r>
    </w:p>
    <w:p w:rsidR="003419C4" w:rsidRDefault="00333E0A" w:rsidP="003419C4">
      <w:pPr>
        <w:pStyle w:val="a3"/>
        <w:contextualSpacing/>
        <w:jc w:val="center"/>
        <w:rPr>
          <w:rStyle w:val="a4"/>
          <w:color w:val="000000"/>
          <w:sz w:val="28"/>
          <w:szCs w:val="28"/>
        </w:rPr>
      </w:pPr>
      <w:r w:rsidRPr="008A6CD8">
        <w:rPr>
          <w:rStyle w:val="a4"/>
          <w:color w:val="000000"/>
          <w:sz w:val="28"/>
          <w:szCs w:val="28"/>
        </w:rPr>
        <w:t>Структура управления в М</w:t>
      </w:r>
      <w:r>
        <w:rPr>
          <w:rStyle w:val="a4"/>
          <w:color w:val="000000"/>
          <w:sz w:val="28"/>
          <w:szCs w:val="28"/>
        </w:rPr>
        <w:t>Б</w:t>
      </w:r>
      <w:r w:rsidRPr="008A6CD8">
        <w:rPr>
          <w:rStyle w:val="a4"/>
          <w:color w:val="000000"/>
          <w:sz w:val="28"/>
          <w:szCs w:val="28"/>
        </w:rPr>
        <w:t xml:space="preserve">ДОУ </w:t>
      </w:r>
      <w:r>
        <w:rPr>
          <w:rStyle w:val="a4"/>
          <w:color w:val="000000"/>
          <w:sz w:val="28"/>
          <w:szCs w:val="28"/>
        </w:rPr>
        <w:t>№ 9 «Алёнушка»</w:t>
      </w:r>
    </w:p>
    <w:p w:rsidR="003419C4" w:rsidRDefault="00333E0A" w:rsidP="003419C4">
      <w:pPr>
        <w:pStyle w:val="a3"/>
        <w:contextualSpacing/>
        <w:jc w:val="both"/>
        <w:rPr>
          <w:color w:val="000000"/>
          <w:sz w:val="28"/>
          <w:szCs w:val="28"/>
        </w:rPr>
      </w:pPr>
      <w:r w:rsidRPr="008A6CD8">
        <w:rPr>
          <w:color w:val="000000"/>
          <w:sz w:val="28"/>
          <w:szCs w:val="28"/>
        </w:rPr>
        <w:t xml:space="preserve">Управление </w:t>
      </w:r>
      <w:r>
        <w:rPr>
          <w:color w:val="000000"/>
          <w:sz w:val="28"/>
          <w:szCs w:val="28"/>
        </w:rPr>
        <w:t>ДОУ</w:t>
      </w:r>
      <w:r w:rsidR="00A23300">
        <w:rPr>
          <w:color w:val="000000"/>
          <w:sz w:val="28"/>
          <w:szCs w:val="28"/>
        </w:rPr>
        <w:t xml:space="preserve"> </w:t>
      </w:r>
      <w:r w:rsidRPr="008A6CD8">
        <w:rPr>
          <w:color w:val="000000"/>
          <w:sz w:val="28"/>
          <w:szCs w:val="28"/>
        </w:rPr>
        <w:t>строится на принципах единоначалия и самоуправления, обеспечивающих государственно-общественный характер управления дошкольным образовательным учреждением, осуществляет</w:t>
      </w:r>
      <w:r>
        <w:rPr>
          <w:color w:val="000000"/>
          <w:sz w:val="28"/>
          <w:szCs w:val="28"/>
        </w:rPr>
        <w:t xml:space="preserve">ся в соответствии: </w:t>
      </w:r>
    </w:p>
    <w:p w:rsidR="003419C4" w:rsidRDefault="00333E0A" w:rsidP="003419C4">
      <w:pPr>
        <w:pStyle w:val="a3"/>
        <w:contextualSpacing/>
        <w:jc w:val="both"/>
        <w:rPr>
          <w:color w:val="000000"/>
          <w:sz w:val="28"/>
          <w:szCs w:val="28"/>
        </w:rPr>
      </w:pPr>
      <w:r>
        <w:rPr>
          <w:color w:val="000000"/>
          <w:sz w:val="28"/>
          <w:szCs w:val="28"/>
        </w:rPr>
        <w:t xml:space="preserve">  - с Законом РФ «Об образовании»</w:t>
      </w:r>
      <w:r w:rsidRPr="005306F2">
        <w:rPr>
          <w:sz w:val="28"/>
          <w:szCs w:val="28"/>
        </w:rPr>
        <w:t xml:space="preserve"> </w:t>
      </w:r>
      <w:r w:rsidRPr="00AC5E43">
        <w:rPr>
          <w:sz w:val="28"/>
          <w:szCs w:val="28"/>
        </w:rPr>
        <w:t>от 20.07.2004 № 68 (с изменениями и дополнениями)</w:t>
      </w:r>
      <w:r>
        <w:rPr>
          <w:color w:val="000000"/>
          <w:sz w:val="28"/>
          <w:szCs w:val="28"/>
        </w:rPr>
        <w:t>; с «</w:t>
      </w:r>
      <w:r w:rsidRPr="008A6CD8">
        <w:rPr>
          <w:color w:val="000000"/>
          <w:sz w:val="28"/>
          <w:szCs w:val="28"/>
        </w:rPr>
        <w:t xml:space="preserve">Типовым положением </w:t>
      </w:r>
      <w:r w:rsidRPr="005020B4">
        <w:rPr>
          <w:rStyle w:val="ebody"/>
          <w:sz w:val="28"/>
          <w:szCs w:val="28"/>
        </w:rPr>
        <w:t>о дошкольном образовательном учреждении</w:t>
      </w:r>
      <w:r w:rsidRPr="005306F2">
        <w:rPr>
          <w:rStyle w:val="ebody"/>
          <w:sz w:val="28"/>
          <w:szCs w:val="28"/>
        </w:rPr>
        <w:t>»</w:t>
      </w:r>
      <w:r>
        <w:rPr>
          <w:rStyle w:val="ebody"/>
        </w:rPr>
        <w:t xml:space="preserve"> </w:t>
      </w:r>
      <w:r w:rsidRPr="005020B4">
        <w:rPr>
          <w:rStyle w:val="ebody"/>
          <w:sz w:val="28"/>
          <w:szCs w:val="28"/>
        </w:rPr>
        <w:t xml:space="preserve">от 27 октября </w:t>
      </w:r>
      <w:smartTag w:uri="urn:schemas-microsoft-com:office:smarttags" w:element="metricconverter">
        <w:smartTagPr>
          <w:attr w:name="ProductID" w:val="2011 г"/>
        </w:smartTagPr>
        <w:r w:rsidRPr="005020B4">
          <w:rPr>
            <w:rStyle w:val="ebody"/>
            <w:sz w:val="28"/>
            <w:szCs w:val="28"/>
          </w:rPr>
          <w:t>2011 г</w:t>
        </w:r>
      </w:smartTag>
      <w:r>
        <w:rPr>
          <w:rStyle w:val="ebody"/>
          <w:sz w:val="28"/>
          <w:szCs w:val="28"/>
        </w:rPr>
        <w:t xml:space="preserve">. N 2562г; </w:t>
      </w:r>
      <w:r>
        <w:rPr>
          <w:color w:val="000000"/>
          <w:sz w:val="28"/>
          <w:szCs w:val="28"/>
        </w:rPr>
        <w:t>с</w:t>
      </w:r>
      <w:r w:rsidRPr="008A6CD8">
        <w:rPr>
          <w:color w:val="000000"/>
          <w:sz w:val="28"/>
          <w:szCs w:val="28"/>
        </w:rPr>
        <w:t xml:space="preserve"> Уставом</w:t>
      </w:r>
      <w:r>
        <w:rPr>
          <w:color w:val="000000"/>
          <w:sz w:val="28"/>
          <w:szCs w:val="28"/>
        </w:rPr>
        <w:t xml:space="preserve"> ДОУ</w:t>
      </w:r>
      <w:r w:rsidRPr="008A6CD8">
        <w:rPr>
          <w:color w:val="000000"/>
          <w:sz w:val="28"/>
          <w:szCs w:val="28"/>
        </w:rPr>
        <w:t xml:space="preserve">. </w:t>
      </w:r>
    </w:p>
    <w:p w:rsidR="00A23300" w:rsidRPr="008A6CD8" w:rsidRDefault="00A23300" w:rsidP="003419C4">
      <w:pPr>
        <w:pStyle w:val="a3"/>
        <w:ind w:firstLine="567"/>
        <w:contextualSpacing/>
        <w:jc w:val="both"/>
        <w:rPr>
          <w:sz w:val="28"/>
          <w:szCs w:val="28"/>
        </w:rPr>
      </w:pPr>
      <w:r w:rsidRPr="008A6CD8">
        <w:rPr>
          <w:color w:val="000000"/>
          <w:sz w:val="28"/>
          <w:szCs w:val="28"/>
        </w:rPr>
        <w:t>Организационная структура управления в детском саду состоит из двух подструктур управления:  общественной  и административной.</w:t>
      </w:r>
    </w:p>
    <w:p w:rsidR="00DF2D80" w:rsidRDefault="00DF2D80" w:rsidP="008677AF">
      <w:pPr>
        <w:tabs>
          <w:tab w:val="left" w:pos="540"/>
        </w:tabs>
        <w:ind w:left="540" w:firstLine="540"/>
        <w:jc w:val="center"/>
        <w:rPr>
          <w:b/>
          <w:sz w:val="36"/>
          <w:szCs w:val="36"/>
        </w:rPr>
      </w:pPr>
    </w:p>
    <w:p w:rsidR="00A23300" w:rsidRDefault="00A23300" w:rsidP="008677AF">
      <w:pPr>
        <w:tabs>
          <w:tab w:val="left" w:pos="540"/>
        </w:tabs>
        <w:ind w:left="540" w:firstLine="540"/>
        <w:jc w:val="center"/>
        <w:rPr>
          <w:b/>
          <w:sz w:val="36"/>
          <w:szCs w:val="36"/>
        </w:rPr>
      </w:pPr>
    </w:p>
    <w:p w:rsidR="003419C4" w:rsidRDefault="003419C4" w:rsidP="008677AF">
      <w:pPr>
        <w:tabs>
          <w:tab w:val="left" w:pos="540"/>
        </w:tabs>
        <w:ind w:left="540" w:firstLine="540"/>
        <w:jc w:val="center"/>
        <w:rPr>
          <w:b/>
          <w:sz w:val="36"/>
          <w:szCs w:val="36"/>
        </w:rPr>
      </w:pPr>
    </w:p>
    <w:p w:rsidR="00A23300" w:rsidRDefault="00A23300" w:rsidP="008677AF">
      <w:pPr>
        <w:tabs>
          <w:tab w:val="left" w:pos="540"/>
        </w:tabs>
        <w:ind w:left="540" w:firstLine="540"/>
        <w:jc w:val="center"/>
        <w:rPr>
          <w:b/>
          <w:sz w:val="36"/>
          <w:szCs w:val="36"/>
        </w:rPr>
      </w:pPr>
    </w:p>
    <w:p w:rsidR="00B06909" w:rsidRDefault="00B06909" w:rsidP="00A23300">
      <w:pPr>
        <w:pStyle w:val="a3"/>
        <w:jc w:val="center"/>
        <w:rPr>
          <w:sz w:val="28"/>
          <w:szCs w:val="28"/>
        </w:rPr>
      </w:pPr>
      <w:r>
        <w:rPr>
          <w:noProof/>
          <w:sz w:val="28"/>
          <w:szCs w:val="28"/>
        </w:rPr>
      </w:r>
      <w:r w:rsidRPr="0070185A">
        <w:rPr>
          <w:sz w:val="28"/>
          <w:szCs w:val="28"/>
        </w:rPr>
        <w:pict>
          <v:group id="_x0000_s1036" editas="canvas" style="width:498.85pt;height:459pt;mso-position-horizontal-relative:char;mso-position-vertical-relative:line" coordorigin="2670,5181" coordsize="8489,7909">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7" type="#_x0000_t75" style="position:absolute;left:2670;top:5181;width:8489;height:7909" o:preferrelative="f">
              <v:fill o:detectmouseclick="t"/>
              <v:path o:extrusionok="t" o:connecttype="none"/>
              <o:lock v:ext="edit" text="t"/>
            </v:shape>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_x0000_s1038" type="#_x0000_t68" style="position:absolute;left:3283;top:6422;width:6717;height:3116;mso-wrap-style:none;v-text-anchor:middle" o:bwmode="grayScale" adj="10969,4650" fillcolor="#09c" stroked="f" strokecolor="white">
              <v:fill color2="fill darken(118)" o:opacity2="0" rotate="t" focusposition=".5,.5" focussize="" method="linear sigma" focus="100%" type="gradient"/>
              <v:shadow type="perspective" color="#003b76" opacity=".5" origin=".5,.5" offset="-6pt,0" offset2="-12pt" matrix=",-92680f,,,,-95367431641e-17"/>
            </v:shape>
            <v:roundrect id="_x0000_s1039" style="position:absolute;left:3283;top:5181;width:6966;height:929;mso-wrap-style:none;v-text-anchor:middle" arcsize=".5" o:bwmode="grayScale" fillcolor="yellow" strokecolor="white" strokeweight="3pt">
              <v:fill color2="#767600" rotate="t"/>
              <v:shadow on="t" color="#001d3a" offset="3pt,4pt" offset2="2pt,4pt"/>
              <v:textbox style="mso-next-textbox:#_x0000_s1039" inset="2.20981mm,1.1049mm,2.20981mm,1.1049mm">
                <w:txbxContent>
                  <w:p w:rsidR="00E12947" w:rsidRPr="008A6CD8" w:rsidRDefault="00E12947" w:rsidP="00B06909">
                    <w:pPr>
                      <w:jc w:val="center"/>
                      <w:rPr>
                        <w:sz w:val="28"/>
                        <w:szCs w:val="28"/>
                      </w:rPr>
                    </w:pPr>
                    <w:r w:rsidRPr="008A6CD8">
                      <w:rPr>
                        <w:sz w:val="28"/>
                        <w:szCs w:val="28"/>
                      </w:rPr>
                      <w:t>Управление образования Администрации Курагинского района</w:t>
                    </w:r>
                  </w:p>
                  <w:p w:rsidR="00E12947" w:rsidRPr="0070185A" w:rsidRDefault="00E12947" w:rsidP="00B06909">
                    <w:pPr>
                      <w:rPr>
                        <w:szCs w:val="40"/>
                      </w:rPr>
                    </w:pPr>
                  </w:p>
                  <w:p w:rsidR="00E12947" w:rsidRPr="0070185A" w:rsidRDefault="00E12947" w:rsidP="00B06909"/>
                  <w:p w:rsidR="00E12947" w:rsidRDefault="00E12947" w:rsidP="00B06909"/>
                </w:txbxContent>
              </v:textbox>
            </v:roundrect>
            <v:shapetype id="_x0000_t202" coordsize="21600,21600" o:spt="202" path="m,l,21600r21600,l21600,xe">
              <v:stroke joinstyle="miter"/>
              <v:path gradientshapeok="t" o:connecttype="rect"/>
            </v:shapetype>
            <v:shape id="_x0000_s1040" type="#_x0000_t202" style="position:absolute;left:5309;top:6831;width:306;height:346;mso-wrap-style:none;v-text-anchor:top-baseline" filled="f" fillcolor="#fcc704" stroked="f" strokecolor="white">
              <v:fill color2="#039"/>
              <v:shadow color="#003b76"/>
              <v:textbox style="mso-next-textbox:#_x0000_s1040;mso-fit-shape-to-text:t" inset="2.20981mm,1.1049mm,2.20981mm,1.1049mm">
                <w:txbxContent>
                  <w:p w:rsidR="00E12947" w:rsidRPr="0070185A" w:rsidRDefault="00E12947" w:rsidP="00B06909">
                    <w:pPr>
                      <w:rPr>
                        <w:szCs w:val="36"/>
                      </w:rPr>
                    </w:pPr>
                  </w:p>
                </w:txbxContent>
              </v:textbox>
            </v:shape>
            <v:shape id="_x0000_s1041" type="#_x0000_t202" style="position:absolute;left:4508;top:7042;width:4288;height:1551;v-text-anchor:top-baseline" filled="f" fillcolor="#fcc704" stroked="f" strokecolor="white">
              <v:fill color2="#039"/>
              <v:shadow color="#003b76"/>
              <v:textbox style="mso-next-textbox:#_x0000_s1041" inset="2.20981mm,1.1049mm,2.20981mm,1.1049mm">
                <w:txbxContent>
                  <w:p w:rsidR="00E12947" w:rsidRDefault="00E12947" w:rsidP="00B06909">
                    <w:pPr>
                      <w:jc w:val="center"/>
                      <w:rPr>
                        <w:b/>
                        <w:sz w:val="28"/>
                        <w:szCs w:val="28"/>
                      </w:rPr>
                    </w:pPr>
                    <w:r>
                      <w:rPr>
                        <w:b/>
                        <w:sz w:val="28"/>
                        <w:szCs w:val="28"/>
                      </w:rPr>
                      <w:t>Муниципальное бюджетное дошкольное образовательное учреждение Курагинский детский сад № 9 «Алёнушка»</w:t>
                    </w:r>
                  </w:p>
                  <w:p w:rsidR="00E12947" w:rsidRPr="0036576F" w:rsidRDefault="00E12947" w:rsidP="00B06909">
                    <w:pPr>
                      <w:jc w:val="center"/>
                      <w:rPr>
                        <w:b/>
                        <w:sz w:val="28"/>
                        <w:szCs w:val="28"/>
                      </w:rPr>
                    </w:pPr>
                    <w:r>
                      <w:rPr>
                        <w:b/>
                        <w:sz w:val="28"/>
                        <w:szCs w:val="28"/>
                      </w:rPr>
                      <w:t xml:space="preserve"> комбинированного вида</w:t>
                    </w:r>
                  </w:p>
                </w:txbxContent>
              </v:textbox>
            </v:shape>
            <v:group id="_x0000_s1042" style="position:absolute;left:6805;top:8438;width:4288;height:4496" coordorigin="2880,1344" coordsize="2126,1968">
              <v:roundrect id="_x0000_s1043" style="position:absolute;left:2894;top:1872;width:2112;height:1440;v-text-anchor:middle" arcsize="6781f" o:bwmode="grayScale" fillcolor="#f2f3bb" strokecolor="#dba037" strokeweight="4pt">
                <v:fill color2="fill lighten(0)" rotate="t" angle="-135" method="linear sigma" type="gradient"/>
                <v:shadow on="t" color="black" opacity=".5" offset="6pt,6pt"/>
              </v:roundrect>
              <v:shape id="_x0000_s1044" type="#_x0000_t202" style="position:absolute;left:3360;top:2016;width:1632;height:980" o:bwmode="grayScale" filled="f" fillcolor="#fcc704" stroked="f" strokecolor="white">
                <v:fill color2="#039"/>
                <v:shadow color="#003b76"/>
                <v:textbox style="mso-next-textbox:#_x0000_s1044">
                  <w:txbxContent>
                    <w:p w:rsidR="00E12947" w:rsidRPr="002E7AAF" w:rsidRDefault="00E12947" w:rsidP="00B06909">
                      <w:pPr>
                        <w:rPr>
                          <w:szCs w:val="36"/>
                        </w:rPr>
                      </w:pPr>
                    </w:p>
                  </w:txbxContent>
                </v:textbox>
              </v:shape>
              <v:group id="_x0000_s1045" style="position:absolute;left:2880;top:1344;width:498;height:1245" coordorigin="2880,1344" coordsize="498,1245">
                <v:shape id="_x0000_s1046" style="position:absolute;left:3001;top:1344;width:233;height:254" coordsize="267,292" o:bwmode="grayScale" path="m133,r28,3l186,12r23,13l228,42r17,22l257,88r8,28l267,146r-2,29l257,203r-12,24l228,249r-19,18l186,281r-25,8l133,292r-30,-4l75,277,51,260,29,237,13,210,4,178,,146,4,113,13,81,29,54,51,32,75,14,103,3,133,xe" fillcolor="#fc6" stroked="f" strokecolor="#f7f161" strokeweight="0">
                  <v:shadow on="t" color="black" opacity=".5" offset="4pt,6pt" offset2="-4pt"/>
                  <v:path arrowok="t"/>
                </v:shape>
                <v:shape id="_x0000_s1047" style="position:absolute;left:2880;top:1625;width:498;height:964" coordsize="573,1111" o:bwmode="grayScale" path="m94,l72,5,50,16,30,32,15,53,4,75,,99,,509r,2l1,516r3,9l9,533r7,10l26,550r13,6l56,557r16,-1l84,551r8,-8l100,534r3,-9l106,516r1,-8l108,503r,-3l108,166r26,1l135,1066r1,2l138,1073r5,7l151,1089r11,8l174,1105r15,5l199,1111r18,l227,1110r16,-5l255,1097r10,-8l272,1080r4,-7l278,1068r1,-2l279,499r23,l302,503r,12l302,534r,26l304,590r,36l304,664r,42l304,750r,43l304,838r1,44l305,926r,40l305,1004r,33l305,1066r,1l306,1073r4,6l315,1088r8,8l335,1103r16,5l372,1111r20,-3l408,1103r12,-7l429,1089r5,-9l437,1073r1,-5l438,1067r2,-901l466,166r,334l468,503r1,6l472,517r5,10l483,537r10,8l505,551r15,3l536,551r12,-6l557,537r6,-10l570,517r3,-7l573,508r,-429l572,68,561,47,546,28,528,14,506,4,485,,94,r,xe" fillcolor="#fc6" stroked="f" strokecolor="#f7f161" strokeweight="0">
                  <v:shadow on="t" color="black" opacity=".5" offset="4pt,6pt" offset2="-4pt"/>
                  <v:path arrowok="t"/>
                </v:shape>
              </v:group>
            </v:group>
            <v:group id="_x0000_s1048" style="position:absolute;left:2670;top:8438;width:3982;height:4496" coordorigin="672,1344" coordsize="2130,1968">
              <v:roundrect id="_x0000_s1049" style="position:absolute;left:672;top:1872;width:2112;height:1440;v-text-anchor:middle" arcsize="6781f" o:bwmode="grayScale" fillcolor="#ebd3ad" strokecolor="#f93" strokeweight="4pt">
                <v:fill color2="fill lighten(0)" rotate="t" angle="-45" method="linear sigma" focus="100%" type="gradient"/>
                <v:shadow on="t" color="black" opacity=".5" offset="6pt,6pt"/>
              </v:roundrect>
              <v:group id="_x0000_s1050" style="position:absolute;left:2304;top:1344;width:498;height:1245" coordorigin="2304,1344" coordsize="498,1245">
                <v:shape id="_x0000_s1051" style="position:absolute;left:2425;top:1344;width:233;height:254" coordsize="267,292" o:bwmode="grayScale" path="m133,r28,3l186,12r23,13l228,42r17,22l257,88r8,28l267,146r-2,29l257,203r-12,24l228,249r-19,18l186,281r-25,8l133,292r-30,-4l75,277,51,260,29,237,13,210,4,178,,146,4,113,13,81,29,54,51,32,75,14,103,3,133,xe" fillcolor="#f93" stroked="f" strokecolor="#f7f161" strokeweight="0">
                  <v:shadow on="t" color="black" opacity=".5" offset="4pt,6pt" offset2="-4pt"/>
                  <v:path arrowok="t"/>
                </v:shape>
                <v:shape id="_x0000_s1052" style="position:absolute;left:2304;top:1625;width:498;height:964" coordsize="573,1111" o:bwmode="grayScale" path="m94,l72,5,50,16,30,32,15,53,4,75,,99,,509r,2l1,516r3,9l9,533r7,10l26,550r13,6l56,557r16,-1l84,551r8,-8l100,534r3,-9l106,516r1,-8l108,503r,-3l108,166r26,1l135,1066r1,2l138,1073r5,7l151,1089r11,8l174,1105r15,5l199,1111r18,l227,1110r16,-5l255,1097r10,-8l272,1080r4,-7l278,1068r1,-2l279,499r23,l302,503r,12l302,534r,26l304,590r,36l304,664r,42l304,750r,43l304,838r1,44l305,926r,40l305,1004r,33l305,1066r,1l306,1073r4,6l315,1088r8,8l335,1103r16,5l372,1111r20,-3l408,1103r12,-7l429,1089r5,-9l437,1073r1,-5l438,1067r2,-901l466,166r,334l468,503r1,6l472,517r5,10l483,537r10,8l505,551r15,3l536,551r12,-6l557,537r6,-10l570,517r3,-7l573,508r,-429l572,68,561,47,546,28,528,14,506,4,485,,94,r,xe" fillcolor="#f93" stroked="f" strokecolor="#f7f161" strokeweight="0">
                  <v:shadow on="t" color="black" opacity=".5" offset="4pt,6pt" offset2="-4pt"/>
                  <v:path arrowok="t"/>
                </v:shape>
              </v:group>
            </v:group>
            <v:shape id="_x0000_s1053" type="#_x0000_t202" style="position:absolute;left:2823;top:9833;width:2910;height:2326" filled="f" fillcolor="#fcc704" stroked="f" strokecolor="white">
              <v:fill color2="#039"/>
              <v:shadow color="#003b76"/>
              <v:textbox style="mso-next-textbox:#_x0000_s1053">
                <w:txbxContent>
                  <w:p w:rsidR="00E12947" w:rsidRDefault="00E12947" w:rsidP="00B06909">
                    <w:pPr>
                      <w:jc w:val="center"/>
                      <w:rPr>
                        <w:szCs w:val="32"/>
                      </w:rPr>
                    </w:pPr>
                    <w:r w:rsidRPr="003E4C81">
                      <w:rPr>
                        <w:b/>
                        <w:szCs w:val="32"/>
                      </w:rPr>
                      <w:t>Общественное управление:</w:t>
                    </w:r>
                  </w:p>
                  <w:p w:rsidR="00E12947" w:rsidRDefault="00E12947" w:rsidP="00B06909">
                    <w:pPr>
                      <w:rPr>
                        <w:szCs w:val="32"/>
                      </w:rPr>
                    </w:pPr>
                    <w:r>
                      <w:rPr>
                        <w:szCs w:val="32"/>
                      </w:rPr>
                      <w:t xml:space="preserve"> - Общее собрание трудового коллектива, </w:t>
                    </w:r>
                  </w:p>
                  <w:p w:rsidR="00E12947" w:rsidRDefault="00E12947" w:rsidP="00B06909">
                    <w:pPr>
                      <w:rPr>
                        <w:szCs w:val="32"/>
                      </w:rPr>
                    </w:pPr>
                    <w:r>
                      <w:rPr>
                        <w:szCs w:val="32"/>
                      </w:rPr>
                      <w:t xml:space="preserve"> - Педагогический совет,</w:t>
                    </w:r>
                  </w:p>
                  <w:p w:rsidR="00E12947" w:rsidRPr="003E4C81" w:rsidRDefault="00E12947" w:rsidP="00B06909">
                    <w:pPr>
                      <w:rPr>
                        <w:szCs w:val="32"/>
                      </w:rPr>
                    </w:pPr>
                    <w:r>
                      <w:rPr>
                        <w:szCs w:val="32"/>
                      </w:rPr>
                      <w:t xml:space="preserve"> -  Попечительский совет, деятельность, которых регламентирована Уставом ДОУ и соответствующими локальными актами.</w:t>
                    </w:r>
                  </w:p>
                </w:txbxContent>
              </v:textbox>
            </v:shape>
            <v:shape id="_x0000_s1054" type="#_x0000_t202" style="position:absolute;left:6958;top:9833;width:4134;height:2481" filled="f" fillcolor="#fcc704" stroked="f" strokecolor="white">
              <v:fill color2="#039"/>
              <v:shadow color="#003b76"/>
              <v:textbox style="mso-next-textbox:#_x0000_s1054">
                <w:txbxContent>
                  <w:p w:rsidR="00E12947" w:rsidRDefault="00E12947" w:rsidP="00B06909">
                    <w:pPr>
                      <w:jc w:val="right"/>
                      <w:rPr>
                        <w:szCs w:val="32"/>
                      </w:rPr>
                    </w:pPr>
                    <w:r>
                      <w:rPr>
                        <w:b/>
                        <w:szCs w:val="32"/>
                      </w:rPr>
                      <w:t xml:space="preserve">Административное </w:t>
                    </w:r>
                    <w:r w:rsidRPr="003E4C81">
                      <w:rPr>
                        <w:b/>
                        <w:szCs w:val="32"/>
                      </w:rPr>
                      <w:t>управление:</w:t>
                    </w:r>
                  </w:p>
                  <w:p w:rsidR="00E12947" w:rsidRDefault="00E12947" w:rsidP="00B06909">
                    <w:pPr>
                      <w:jc w:val="right"/>
                      <w:rPr>
                        <w:szCs w:val="32"/>
                      </w:rPr>
                    </w:pPr>
                    <w:r w:rsidRPr="002E7AAF">
                      <w:rPr>
                        <w:b/>
                        <w:szCs w:val="32"/>
                        <w:lang w:val="en-US"/>
                      </w:rPr>
                      <w:t>I</w:t>
                    </w:r>
                    <w:r w:rsidRPr="002E7AAF">
                      <w:rPr>
                        <w:b/>
                        <w:szCs w:val="32"/>
                      </w:rPr>
                      <w:t xml:space="preserve"> уровень</w:t>
                    </w:r>
                    <w:r>
                      <w:rPr>
                        <w:szCs w:val="32"/>
                      </w:rPr>
                      <w:t xml:space="preserve"> – Заведующая ДОУ;</w:t>
                    </w:r>
                  </w:p>
                  <w:p w:rsidR="00E12947" w:rsidRDefault="00E12947" w:rsidP="00B06909">
                    <w:pPr>
                      <w:jc w:val="right"/>
                      <w:rPr>
                        <w:szCs w:val="32"/>
                      </w:rPr>
                    </w:pPr>
                    <w:r w:rsidRPr="002E7AAF">
                      <w:rPr>
                        <w:b/>
                        <w:szCs w:val="32"/>
                        <w:lang w:val="en-US"/>
                      </w:rPr>
                      <w:t>II</w:t>
                    </w:r>
                    <w:r w:rsidRPr="002E7AAF">
                      <w:rPr>
                        <w:b/>
                        <w:szCs w:val="32"/>
                      </w:rPr>
                      <w:t xml:space="preserve"> уровень</w:t>
                    </w:r>
                    <w:r>
                      <w:rPr>
                        <w:szCs w:val="32"/>
                      </w:rPr>
                      <w:t xml:space="preserve"> – заместитель заведующей по воспитательно-образовательной работе; завхоз, медицинская сестра;</w:t>
                    </w:r>
                  </w:p>
                  <w:p w:rsidR="00E12947" w:rsidRDefault="00E12947" w:rsidP="00B06909">
                    <w:pPr>
                      <w:jc w:val="right"/>
                      <w:rPr>
                        <w:szCs w:val="32"/>
                      </w:rPr>
                    </w:pPr>
                    <w:r w:rsidRPr="002E7AAF">
                      <w:rPr>
                        <w:b/>
                        <w:szCs w:val="32"/>
                        <w:lang w:val="en-US"/>
                      </w:rPr>
                      <w:t>III</w:t>
                    </w:r>
                    <w:r w:rsidRPr="002E7AAF">
                      <w:rPr>
                        <w:b/>
                        <w:szCs w:val="32"/>
                      </w:rPr>
                      <w:t xml:space="preserve"> уровень</w:t>
                    </w:r>
                    <w:r>
                      <w:rPr>
                        <w:szCs w:val="32"/>
                      </w:rPr>
                      <w:t xml:space="preserve"> – воспитатели, учитель-логопед, педагог-психолог, музыкальный руководитель, инструктор по физической культуре, обслуживающий персонал; </w:t>
                    </w:r>
                  </w:p>
                  <w:p w:rsidR="00E12947" w:rsidRPr="002E7AAF" w:rsidRDefault="00E12947" w:rsidP="00B06909">
                    <w:pPr>
                      <w:jc w:val="right"/>
                      <w:rPr>
                        <w:szCs w:val="32"/>
                      </w:rPr>
                    </w:pPr>
                    <w:r w:rsidRPr="002E7AAF">
                      <w:rPr>
                        <w:b/>
                        <w:szCs w:val="32"/>
                        <w:lang w:val="en-US"/>
                      </w:rPr>
                      <w:t>IV</w:t>
                    </w:r>
                    <w:r w:rsidRPr="002E7AAF">
                      <w:rPr>
                        <w:b/>
                        <w:szCs w:val="32"/>
                      </w:rPr>
                      <w:t xml:space="preserve"> уровень</w:t>
                    </w:r>
                    <w:r>
                      <w:rPr>
                        <w:szCs w:val="32"/>
                      </w:rPr>
                      <w:t xml:space="preserve"> – воспитанники и родители.</w:t>
                    </w:r>
                  </w:p>
                  <w:p w:rsidR="00E12947" w:rsidRPr="002E7AAF" w:rsidRDefault="00E12947" w:rsidP="00B06909">
                    <w:pPr>
                      <w:jc w:val="center"/>
                      <w:rPr>
                        <w:szCs w:val="32"/>
                      </w:rPr>
                    </w:pPr>
                  </w:p>
                  <w:p w:rsidR="00E12947" w:rsidRPr="002E7AAF" w:rsidRDefault="00E12947" w:rsidP="00B06909">
                    <w:pPr>
                      <w:jc w:val="center"/>
                      <w:rPr>
                        <w:szCs w:val="32"/>
                      </w:rPr>
                    </w:pPr>
                  </w:p>
                  <w:p w:rsidR="00E12947" w:rsidRPr="003E4C81" w:rsidRDefault="00E12947" w:rsidP="00B06909">
                    <w:pPr>
                      <w:jc w:val="center"/>
                      <w:rPr>
                        <w:szCs w:val="32"/>
                      </w:rPr>
                    </w:pPr>
                  </w:p>
                </w:txbxContent>
              </v:textbox>
            </v:shape>
            <w10:anchorlock/>
          </v:group>
        </w:pict>
      </w:r>
    </w:p>
    <w:p w:rsidR="00B06909" w:rsidRDefault="00B06909" w:rsidP="00295C94">
      <w:pPr>
        <w:spacing w:before="100" w:beforeAutospacing="1" w:after="100" w:afterAutospacing="1"/>
        <w:ind w:firstLine="539"/>
        <w:contextualSpacing/>
        <w:jc w:val="both"/>
        <w:rPr>
          <w:color w:val="000000"/>
          <w:sz w:val="28"/>
          <w:szCs w:val="28"/>
        </w:rPr>
      </w:pPr>
      <w:r>
        <w:rPr>
          <w:color w:val="000000"/>
          <w:sz w:val="28"/>
          <w:szCs w:val="28"/>
        </w:rPr>
        <w:t>Заведующая</w:t>
      </w:r>
      <w:r w:rsidRPr="008A6CD8">
        <w:rPr>
          <w:color w:val="000000"/>
          <w:sz w:val="28"/>
          <w:szCs w:val="28"/>
        </w:rPr>
        <w:t xml:space="preserve"> осуществляет общее руководство</w:t>
      </w:r>
      <w:r>
        <w:rPr>
          <w:color w:val="000000"/>
          <w:sz w:val="28"/>
          <w:szCs w:val="28"/>
        </w:rPr>
        <w:t xml:space="preserve"> ДОУ</w:t>
      </w:r>
      <w:r w:rsidRPr="008A6CD8">
        <w:rPr>
          <w:color w:val="000000"/>
          <w:sz w:val="28"/>
          <w:szCs w:val="28"/>
        </w:rPr>
        <w:t>.  Управленческая деятельность заведующе</w:t>
      </w:r>
      <w:r>
        <w:rPr>
          <w:color w:val="000000"/>
          <w:sz w:val="28"/>
          <w:szCs w:val="28"/>
        </w:rPr>
        <w:t>й</w:t>
      </w:r>
      <w:r w:rsidRPr="008A6CD8">
        <w:rPr>
          <w:color w:val="000000"/>
          <w:sz w:val="28"/>
          <w:szCs w:val="28"/>
        </w:rPr>
        <w:t xml:space="preserve"> обеспечивает: материальные, организационные, правовые, социально – психологические условия для реализации функционирования образовательным процессом в ДОУ. Занимается комплектованием групп дет</w:t>
      </w:r>
      <w:r w:rsidR="00BF052A">
        <w:rPr>
          <w:color w:val="000000"/>
          <w:sz w:val="28"/>
          <w:szCs w:val="28"/>
        </w:rPr>
        <w:t>ей</w:t>
      </w:r>
      <w:r w:rsidRPr="008A6CD8">
        <w:rPr>
          <w:color w:val="000000"/>
          <w:sz w:val="28"/>
          <w:szCs w:val="28"/>
        </w:rPr>
        <w:t xml:space="preserve"> в соответствии с их возрастом, состоянием их здоровья, индивидуальными особенностями и запросами родителей, подбирает кадры, руководит педагоги</w:t>
      </w:r>
      <w:r w:rsidR="00BF052A">
        <w:rPr>
          <w:color w:val="000000"/>
          <w:sz w:val="28"/>
          <w:szCs w:val="28"/>
        </w:rPr>
        <w:t xml:space="preserve">ческим </w:t>
      </w:r>
      <w:r w:rsidRPr="008A6CD8">
        <w:rPr>
          <w:color w:val="000000"/>
          <w:sz w:val="28"/>
          <w:szCs w:val="28"/>
        </w:rPr>
        <w:t>и обслуживающим пе</w:t>
      </w:r>
      <w:r>
        <w:rPr>
          <w:color w:val="000000"/>
          <w:sz w:val="28"/>
          <w:szCs w:val="28"/>
        </w:rPr>
        <w:t>рсоналом.</w:t>
      </w:r>
    </w:p>
    <w:p w:rsidR="00C37157" w:rsidRDefault="00B06909" w:rsidP="00C37157">
      <w:pPr>
        <w:spacing w:before="100" w:beforeAutospacing="1" w:after="100" w:afterAutospacing="1"/>
        <w:ind w:firstLine="539"/>
        <w:contextualSpacing/>
        <w:jc w:val="both"/>
        <w:rPr>
          <w:color w:val="000000"/>
          <w:sz w:val="28"/>
          <w:szCs w:val="28"/>
        </w:rPr>
      </w:pPr>
      <w:r w:rsidRPr="008A6CD8">
        <w:rPr>
          <w:color w:val="000000"/>
          <w:sz w:val="28"/>
          <w:szCs w:val="28"/>
        </w:rPr>
        <w:t xml:space="preserve">На </w:t>
      </w:r>
      <w:r w:rsidRPr="008A6CD8">
        <w:rPr>
          <w:color w:val="000000"/>
          <w:sz w:val="28"/>
          <w:szCs w:val="28"/>
          <w:lang w:val="en-US"/>
        </w:rPr>
        <w:t>II</w:t>
      </w:r>
      <w:r w:rsidRPr="008A6CD8">
        <w:rPr>
          <w:color w:val="000000"/>
          <w:sz w:val="28"/>
          <w:szCs w:val="28"/>
        </w:rPr>
        <w:t xml:space="preserve"> уровне управление осуществляют: заместитель заведующего по </w:t>
      </w:r>
      <w:r>
        <w:rPr>
          <w:color w:val="000000"/>
          <w:sz w:val="28"/>
          <w:szCs w:val="28"/>
        </w:rPr>
        <w:t>воспитательно-образовательной работе</w:t>
      </w:r>
      <w:r w:rsidRPr="008A6CD8">
        <w:rPr>
          <w:color w:val="000000"/>
          <w:sz w:val="28"/>
          <w:szCs w:val="28"/>
        </w:rPr>
        <w:t xml:space="preserve">, </w:t>
      </w:r>
      <w:r>
        <w:rPr>
          <w:color w:val="000000"/>
          <w:sz w:val="28"/>
          <w:szCs w:val="28"/>
        </w:rPr>
        <w:t xml:space="preserve">завхоз, </w:t>
      </w:r>
      <w:r w:rsidRPr="008A6CD8">
        <w:rPr>
          <w:color w:val="000000"/>
          <w:sz w:val="28"/>
          <w:szCs w:val="28"/>
        </w:rPr>
        <w:t>медсестра</w:t>
      </w:r>
      <w:r w:rsidR="00C37157">
        <w:rPr>
          <w:color w:val="000000"/>
          <w:sz w:val="28"/>
          <w:szCs w:val="28"/>
        </w:rPr>
        <w:t xml:space="preserve">. </w:t>
      </w:r>
    </w:p>
    <w:p w:rsidR="00B06909" w:rsidRDefault="00B06909" w:rsidP="00C37157">
      <w:pPr>
        <w:spacing w:before="100" w:beforeAutospacing="1" w:after="100" w:afterAutospacing="1"/>
        <w:ind w:firstLine="539"/>
        <w:contextualSpacing/>
        <w:jc w:val="both"/>
        <w:rPr>
          <w:color w:val="000000"/>
          <w:sz w:val="28"/>
          <w:szCs w:val="28"/>
        </w:rPr>
      </w:pPr>
      <w:r w:rsidRPr="008A6CD8">
        <w:rPr>
          <w:color w:val="000000"/>
          <w:sz w:val="28"/>
          <w:szCs w:val="28"/>
        </w:rPr>
        <w:t>З</w:t>
      </w:r>
      <w:r>
        <w:rPr>
          <w:color w:val="000000"/>
          <w:sz w:val="28"/>
          <w:szCs w:val="28"/>
        </w:rPr>
        <w:t>аместитель заведующей</w:t>
      </w:r>
      <w:r w:rsidRPr="008A6CD8">
        <w:rPr>
          <w:color w:val="000000"/>
          <w:sz w:val="28"/>
          <w:szCs w:val="28"/>
        </w:rPr>
        <w:t xml:space="preserve"> по </w:t>
      </w:r>
      <w:r>
        <w:rPr>
          <w:color w:val="000000"/>
          <w:sz w:val="28"/>
          <w:szCs w:val="28"/>
        </w:rPr>
        <w:t>воспитательно-образовательной работе</w:t>
      </w:r>
      <w:r w:rsidRPr="008A6CD8">
        <w:rPr>
          <w:color w:val="000000"/>
          <w:sz w:val="28"/>
          <w:szCs w:val="28"/>
        </w:rPr>
        <w:t xml:space="preserve"> занимается методической работой и организует весь образовательный процесс в детском </w:t>
      </w:r>
      <w:r w:rsidRPr="008A6CD8">
        <w:rPr>
          <w:color w:val="000000"/>
          <w:sz w:val="28"/>
          <w:szCs w:val="28"/>
        </w:rPr>
        <w:lastRenderedPageBreak/>
        <w:t>саду, проводит обширную методическую раб</w:t>
      </w:r>
      <w:r>
        <w:rPr>
          <w:color w:val="000000"/>
          <w:sz w:val="28"/>
          <w:szCs w:val="28"/>
        </w:rPr>
        <w:t xml:space="preserve">оту в педагогическом коллективе и </w:t>
      </w:r>
      <w:r w:rsidRPr="008A6CD8">
        <w:rPr>
          <w:color w:val="000000"/>
          <w:sz w:val="28"/>
          <w:szCs w:val="28"/>
        </w:rPr>
        <w:t>участвует в работе с родителями</w:t>
      </w:r>
      <w:r>
        <w:rPr>
          <w:color w:val="000000"/>
          <w:sz w:val="28"/>
          <w:szCs w:val="28"/>
        </w:rPr>
        <w:t xml:space="preserve">. </w:t>
      </w:r>
      <w:r w:rsidRPr="008A6CD8">
        <w:rPr>
          <w:color w:val="000000"/>
          <w:sz w:val="28"/>
          <w:szCs w:val="28"/>
        </w:rPr>
        <w:t xml:space="preserve"> </w:t>
      </w:r>
    </w:p>
    <w:p w:rsidR="00B06909" w:rsidRDefault="00B06909" w:rsidP="00295C94">
      <w:pPr>
        <w:numPr>
          <w:ilvl w:val="0"/>
          <w:numId w:val="19"/>
        </w:numPr>
        <w:tabs>
          <w:tab w:val="clear" w:pos="1955"/>
          <w:tab w:val="num" w:pos="0"/>
        </w:tabs>
        <w:spacing w:before="100" w:beforeAutospacing="1" w:after="100" w:afterAutospacing="1"/>
        <w:ind w:left="0" w:firstLine="540"/>
        <w:jc w:val="both"/>
        <w:rPr>
          <w:color w:val="000000"/>
          <w:sz w:val="28"/>
          <w:szCs w:val="28"/>
        </w:rPr>
      </w:pPr>
      <w:r>
        <w:rPr>
          <w:color w:val="000000"/>
          <w:sz w:val="28"/>
          <w:szCs w:val="28"/>
        </w:rPr>
        <w:t>Завхоз</w:t>
      </w:r>
      <w:r w:rsidRPr="008A6CD8">
        <w:rPr>
          <w:color w:val="000000"/>
          <w:sz w:val="28"/>
          <w:szCs w:val="28"/>
        </w:rPr>
        <w:t xml:space="preserve"> руководит работами по хозяйственному обслуживанию детского сада. Следит за состоянием помещений, занимается </w:t>
      </w:r>
      <w:r w:rsidR="00C37157">
        <w:rPr>
          <w:color w:val="000000"/>
          <w:sz w:val="28"/>
          <w:szCs w:val="28"/>
        </w:rPr>
        <w:t>приобретением мебели</w:t>
      </w:r>
      <w:r w:rsidRPr="008A6CD8">
        <w:rPr>
          <w:color w:val="000000"/>
          <w:sz w:val="28"/>
          <w:szCs w:val="28"/>
        </w:rPr>
        <w:t>, посуды, оборудования и игрушек. Руководит работами по благоустройству и озеленению территории, следит за выполнением противопожарных</w:t>
      </w:r>
      <w:r>
        <w:rPr>
          <w:color w:val="000000"/>
          <w:sz w:val="28"/>
          <w:szCs w:val="28"/>
        </w:rPr>
        <w:t xml:space="preserve"> и антитеррористических</w:t>
      </w:r>
      <w:r w:rsidRPr="008A6CD8">
        <w:rPr>
          <w:color w:val="000000"/>
          <w:sz w:val="28"/>
          <w:szCs w:val="28"/>
        </w:rPr>
        <w:t xml:space="preserve"> мероприятий и других условий безопасности детей и взрослых. </w:t>
      </w:r>
    </w:p>
    <w:p w:rsidR="00B06909" w:rsidRDefault="00B06909" w:rsidP="00295C94">
      <w:pPr>
        <w:numPr>
          <w:ilvl w:val="0"/>
          <w:numId w:val="19"/>
        </w:numPr>
        <w:tabs>
          <w:tab w:val="clear" w:pos="1955"/>
          <w:tab w:val="num" w:pos="0"/>
        </w:tabs>
        <w:spacing w:before="100" w:beforeAutospacing="1" w:after="100" w:afterAutospacing="1"/>
        <w:ind w:left="0" w:firstLine="539"/>
        <w:contextualSpacing/>
        <w:jc w:val="both"/>
        <w:rPr>
          <w:color w:val="000000"/>
          <w:sz w:val="28"/>
          <w:szCs w:val="28"/>
        </w:rPr>
      </w:pPr>
      <w:r>
        <w:rPr>
          <w:color w:val="000000"/>
          <w:sz w:val="28"/>
          <w:szCs w:val="28"/>
        </w:rPr>
        <w:t>М</w:t>
      </w:r>
      <w:r w:rsidRPr="008A6CD8">
        <w:rPr>
          <w:color w:val="000000"/>
          <w:sz w:val="28"/>
          <w:szCs w:val="28"/>
        </w:rPr>
        <w:t>едицинская сестра  контролирует санитарное состояние помещений и участк</w:t>
      </w:r>
      <w:r w:rsidR="00C37157">
        <w:rPr>
          <w:color w:val="000000"/>
          <w:sz w:val="28"/>
          <w:szCs w:val="28"/>
        </w:rPr>
        <w:t>ов</w:t>
      </w:r>
      <w:r w:rsidRPr="008A6CD8">
        <w:rPr>
          <w:color w:val="000000"/>
          <w:sz w:val="28"/>
          <w:szCs w:val="28"/>
        </w:rPr>
        <w:t xml:space="preserve"> дошкольного учреждения, соблюдение санитарно-эпидемиологического режима, организацию питания и качество приготовления пищи, обеспечивают медицинское обслуживание детей, проводят санитарно-просветительскую работу среди работников учреждения и родителей, принима</w:t>
      </w:r>
      <w:r w:rsidR="00C37157">
        <w:rPr>
          <w:color w:val="000000"/>
          <w:sz w:val="28"/>
          <w:szCs w:val="28"/>
        </w:rPr>
        <w:t>е</w:t>
      </w:r>
      <w:r w:rsidRPr="008A6CD8">
        <w:rPr>
          <w:color w:val="000000"/>
          <w:sz w:val="28"/>
          <w:szCs w:val="28"/>
        </w:rPr>
        <w:t>т участие в организации физкультурно-оздоровительной работы с детьми.</w:t>
      </w:r>
    </w:p>
    <w:p w:rsidR="00C37157" w:rsidRDefault="00B06909" w:rsidP="00295C94">
      <w:pPr>
        <w:spacing w:before="100" w:beforeAutospacing="1" w:after="100" w:afterAutospacing="1"/>
        <w:ind w:firstLine="539"/>
        <w:contextualSpacing/>
        <w:jc w:val="both"/>
        <w:rPr>
          <w:color w:val="000000"/>
          <w:sz w:val="28"/>
          <w:szCs w:val="28"/>
        </w:rPr>
      </w:pPr>
      <w:r w:rsidRPr="008A6CD8">
        <w:rPr>
          <w:color w:val="000000"/>
          <w:sz w:val="28"/>
          <w:szCs w:val="28"/>
          <w:lang w:val="en-US"/>
        </w:rPr>
        <w:t>III</w:t>
      </w:r>
      <w:r w:rsidRPr="008A6CD8">
        <w:rPr>
          <w:color w:val="000000"/>
          <w:sz w:val="28"/>
          <w:szCs w:val="28"/>
        </w:rPr>
        <w:t xml:space="preserve"> уровень управления осуществляют педагоги (воспитатели,</w:t>
      </w:r>
      <w:r>
        <w:rPr>
          <w:color w:val="000000"/>
          <w:sz w:val="28"/>
          <w:szCs w:val="28"/>
        </w:rPr>
        <w:t xml:space="preserve"> </w:t>
      </w:r>
      <w:r w:rsidRPr="008A6CD8">
        <w:rPr>
          <w:color w:val="000000"/>
          <w:sz w:val="28"/>
          <w:szCs w:val="28"/>
        </w:rPr>
        <w:t>учител</w:t>
      </w:r>
      <w:r w:rsidR="00C37157">
        <w:rPr>
          <w:color w:val="000000"/>
          <w:sz w:val="28"/>
          <w:szCs w:val="28"/>
        </w:rPr>
        <w:t>я</w:t>
      </w:r>
      <w:r w:rsidRPr="008A6CD8">
        <w:rPr>
          <w:color w:val="000000"/>
          <w:sz w:val="28"/>
          <w:szCs w:val="28"/>
        </w:rPr>
        <w:t xml:space="preserve"> – логопед</w:t>
      </w:r>
      <w:r w:rsidR="00C37157">
        <w:rPr>
          <w:color w:val="000000"/>
          <w:sz w:val="28"/>
          <w:szCs w:val="28"/>
        </w:rPr>
        <w:t>ы</w:t>
      </w:r>
      <w:r w:rsidRPr="008A6CD8">
        <w:rPr>
          <w:color w:val="000000"/>
          <w:sz w:val="28"/>
          <w:szCs w:val="28"/>
        </w:rPr>
        <w:t>, музыкальный руководитель, инструктор по физкультуре, </w:t>
      </w:r>
      <w:r>
        <w:rPr>
          <w:color w:val="000000"/>
          <w:sz w:val="28"/>
          <w:szCs w:val="28"/>
        </w:rPr>
        <w:t xml:space="preserve"> </w:t>
      </w:r>
      <w:r w:rsidRPr="008A6CD8">
        <w:rPr>
          <w:color w:val="000000"/>
          <w:sz w:val="28"/>
          <w:szCs w:val="28"/>
        </w:rPr>
        <w:t>педагог</w:t>
      </w:r>
      <w:r>
        <w:rPr>
          <w:color w:val="000000"/>
          <w:sz w:val="28"/>
          <w:szCs w:val="28"/>
        </w:rPr>
        <w:t>-психолог</w:t>
      </w:r>
      <w:r w:rsidR="00C37157">
        <w:rPr>
          <w:color w:val="000000"/>
          <w:sz w:val="28"/>
          <w:szCs w:val="28"/>
        </w:rPr>
        <w:t>)</w:t>
      </w:r>
      <w:r w:rsidRPr="008A6CD8">
        <w:rPr>
          <w:color w:val="000000"/>
          <w:sz w:val="28"/>
          <w:szCs w:val="28"/>
        </w:rPr>
        <w:t xml:space="preserve">. </w:t>
      </w:r>
    </w:p>
    <w:p w:rsidR="00643095" w:rsidRDefault="00B06909" w:rsidP="00295C94">
      <w:pPr>
        <w:spacing w:before="100" w:beforeAutospacing="1" w:after="100" w:afterAutospacing="1"/>
        <w:ind w:firstLine="539"/>
        <w:contextualSpacing/>
        <w:jc w:val="both"/>
        <w:rPr>
          <w:color w:val="000000"/>
          <w:sz w:val="28"/>
          <w:szCs w:val="28"/>
        </w:rPr>
      </w:pPr>
      <w:r w:rsidRPr="008A6CD8">
        <w:rPr>
          <w:color w:val="000000"/>
          <w:sz w:val="28"/>
          <w:szCs w:val="28"/>
        </w:rPr>
        <w:t>Формами самоуправления дошкольного образовательного учреждения, обеспечивающими государственно-общественный характер управления, являются общее собрание</w:t>
      </w:r>
      <w:r>
        <w:rPr>
          <w:color w:val="000000"/>
          <w:sz w:val="28"/>
          <w:szCs w:val="28"/>
        </w:rPr>
        <w:t xml:space="preserve"> трудового коллектива</w:t>
      </w:r>
      <w:r w:rsidRPr="008A6CD8">
        <w:rPr>
          <w:color w:val="000000"/>
          <w:sz w:val="28"/>
          <w:szCs w:val="28"/>
        </w:rPr>
        <w:t xml:space="preserve">, педагогический совет, </w:t>
      </w:r>
      <w:r w:rsidR="00C37157">
        <w:rPr>
          <w:color w:val="000000"/>
          <w:sz w:val="28"/>
          <w:szCs w:val="28"/>
        </w:rPr>
        <w:t>п</w:t>
      </w:r>
      <w:r>
        <w:rPr>
          <w:color w:val="000000"/>
          <w:sz w:val="28"/>
          <w:szCs w:val="28"/>
        </w:rPr>
        <w:t>опечительский совет</w:t>
      </w:r>
      <w:r w:rsidRPr="008A6CD8">
        <w:rPr>
          <w:color w:val="000000"/>
          <w:sz w:val="28"/>
          <w:szCs w:val="28"/>
        </w:rPr>
        <w:t>. Порядок выборов органов самоуправления и их компетенция определяются Уставом. </w:t>
      </w:r>
    </w:p>
    <w:p w:rsidR="00487EDA" w:rsidRPr="00487EDA" w:rsidRDefault="00487EDA" w:rsidP="00295C94">
      <w:pPr>
        <w:ind w:right="278"/>
        <w:jc w:val="center"/>
        <w:rPr>
          <w:b/>
          <w:sz w:val="28"/>
          <w:szCs w:val="28"/>
        </w:rPr>
      </w:pPr>
      <w:r w:rsidRPr="00487EDA">
        <w:rPr>
          <w:b/>
          <w:sz w:val="28"/>
          <w:szCs w:val="28"/>
        </w:rPr>
        <w:t>Финансовые ресурсы ДОУ и их использование</w:t>
      </w:r>
    </w:p>
    <w:p w:rsidR="00487EDA" w:rsidRPr="00BF1EC5" w:rsidRDefault="00487EDA" w:rsidP="00C37157">
      <w:pPr>
        <w:shd w:val="clear" w:color="auto" w:fill="FFFFFF"/>
        <w:ind w:firstLine="540"/>
        <w:jc w:val="both"/>
      </w:pPr>
      <w:r w:rsidRPr="00803381">
        <w:rPr>
          <w:sz w:val="28"/>
          <w:szCs w:val="28"/>
        </w:rPr>
        <w:t xml:space="preserve">Финансирование детского сада осуществляется через </w:t>
      </w:r>
      <w:r w:rsidR="00C37157">
        <w:rPr>
          <w:sz w:val="28"/>
          <w:szCs w:val="28"/>
        </w:rPr>
        <w:t>учредителя – Управление</w:t>
      </w:r>
      <w:r w:rsidRPr="00803381">
        <w:rPr>
          <w:sz w:val="28"/>
          <w:szCs w:val="28"/>
        </w:rPr>
        <w:t xml:space="preserve"> образования администрации </w:t>
      </w:r>
      <w:r w:rsidR="00C37157">
        <w:rPr>
          <w:sz w:val="28"/>
          <w:szCs w:val="28"/>
        </w:rPr>
        <w:t>Курагинского района</w:t>
      </w:r>
    </w:p>
    <w:p w:rsidR="00C37157" w:rsidRDefault="008677AF" w:rsidP="00643095">
      <w:pPr>
        <w:spacing w:before="100" w:beforeAutospacing="1" w:after="100" w:afterAutospacing="1"/>
        <w:ind w:left="567" w:firstLine="539"/>
        <w:contextualSpacing/>
        <w:jc w:val="center"/>
        <w:rPr>
          <w:b/>
          <w:sz w:val="36"/>
          <w:szCs w:val="36"/>
          <w:u w:val="single"/>
        </w:rPr>
      </w:pPr>
      <w:r w:rsidRPr="00643095">
        <w:rPr>
          <w:b/>
          <w:sz w:val="36"/>
          <w:szCs w:val="36"/>
          <w:u w:val="single"/>
        </w:rPr>
        <w:t>Состав воспитанников</w:t>
      </w:r>
      <w:r w:rsidR="00643095">
        <w:rPr>
          <w:b/>
          <w:sz w:val="36"/>
          <w:szCs w:val="36"/>
          <w:u w:val="single"/>
        </w:rPr>
        <w:t xml:space="preserve"> и семей ДОУ</w:t>
      </w:r>
      <w:r w:rsidR="002617C5" w:rsidRPr="00643095">
        <w:rPr>
          <w:b/>
          <w:sz w:val="36"/>
          <w:szCs w:val="36"/>
          <w:u w:val="single"/>
        </w:rPr>
        <w:t>.</w:t>
      </w:r>
    </w:p>
    <w:p w:rsidR="002617C5" w:rsidRPr="00643095" w:rsidRDefault="002617C5" w:rsidP="00643095">
      <w:pPr>
        <w:spacing w:before="100" w:beforeAutospacing="1" w:after="100" w:afterAutospacing="1"/>
        <w:ind w:left="567" w:firstLine="539"/>
        <w:contextualSpacing/>
        <w:jc w:val="center"/>
        <w:rPr>
          <w:b/>
          <w:sz w:val="36"/>
          <w:szCs w:val="36"/>
          <w:u w:val="single"/>
        </w:rPr>
      </w:pPr>
      <w:r w:rsidRPr="00643095">
        <w:rPr>
          <w:b/>
          <w:sz w:val="36"/>
          <w:szCs w:val="36"/>
        </w:rPr>
        <w:t xml:space="preserve"> </w:t>
      </w:r>
      <w:r w:rsidRPr="00643095">
        <w:rPr>
          <w:b/>
          <w:color w:val="000000"/>
          <w:sz w:val="36"/>
          <w:szCs w:val="36"/>
          <w:u w:val="single"/>
        </w:rPr>
        <w:t>Социальная активность и партнерство ДОУ</w:t>
      </w:r>
    </w:p>
    <w:p w:rsidR="00DB7CE4" w:rsidRDefault="00DE662B" w:rsidP="00295C94">
      <w:pPr>
        <w:tabs>
          <w:tab w:val="left" w:pos="0"/>
        </w:tabs>
        <w:ind w:firstLine="540"/>
        <w:jc w:val="both"/>
        <w:rPr>
          <w:spacing w:val="-2"/>
          <w:sz w:val="28"/>
          <w:szCs w:val="28"/>
        </w:rPr>
      </w:pPr>
      <w:r w:rsidRPr="00DE662B">
        <w:rPr>
          <w:sz w:val="28"/>
          <w:szCs w:val="28"/>
        </w:rPr>
        <w:t>В</w:t>
      </w:r>
      <w:r w:rsidR="00B06909">
        <w:rPr>
          <w:sz w:val="28"/>
          <w:szCs w:val="28"/>
        </w:rPr>
        <w:t xml:space="preserve"> 2011-2012 году </w:t>
      </w:r>
      <w:r w:rsidRPr="00DE662B">
        <w:rPr>
          <w:sz w:val="28"/>
          <w:szCs w:val="28"/>
        </w:rPr>
        <w:t>детский сад посеща</w:t>
      </w:r>
      <w:r w:rsidR="00B06909">
        <w:rPr>
          <w:sz w:val="28"/>
          <w:szCs w:val="28"/>
        </w:rPr>
        <w:t>ло</w:t>
      </w:r>
      <w:r w:rsidRPr="00DE662B">
        <w:rPr>
          <w:sz w:val="28"/>
          <w:szCs w:val="28"/>
        </w:rPr>
        <w:t xml:space="preserve"> 144 воспитанника от </w:t>
      </w:r>
      <w:r w:rsidR="00DB7CE4">
        <w:rPr>
          <w:sz w:val="28"/>
          <w:szCs w:val="28"/>
        </w:rPr>
        <w:t xml:space="preserve">2 </w:t>
      </w:r>
      <w:r w:rsidRPr="00DE662B">
        <w:rPr>
          <w:sz w:val="28"/>
          <w:szCs w:val="28"/>
        </w:rPr>
        <w:t xml:space="preserve">до 7 лет. </w:t>
      </w:r>
      <w:r w:rsidRPr="00DE662B">
        <w:rPr>
          <w:spacing w:val="-2"/>
          <w:sz w:val="28"/>
          <w:szCs w:val="28"/>
        </w:rPr>
        <w:t xml:space="preserve">В учреждении </w:t>
      </w:r>
      <w:r w:rsidR="00C37157">
        <w:rPr>
          <w:spacing w:val="-2"/>
          <w:sz w:val="28"/>
          <w:szCs w:val="28"/>
        </w:rPr>
        <w:t>функционировало</w:t>
      </w:r>
      <w:r w:rsidR="00DB7CE4">
        <w:rPr>
          <w:spacing w:val="-2"/>
          <w:sz w:val="28"/>
          <w:szCs w:val="28"/>
        </w:rPr>
        <w:t xml:space="preserve"> 7 групп:</w:t>
      </w:r>
      <w:r w:rsidR="00047E7E">
        <w:rPr>
          <w:spacing w:val="-2"/>
          <w:sz w:val="28"/>
          <w:szCs w:val="28"/>
        </w:rPr>
        <w:t xml:space="preserve"> </w:t>
      </w:r>
    </w:p>
    <w:p w:rsidR="00DB7CE4" w:rsidRDefault="00DB7CE4" w:rsidP="00295C94">
      <w:pPr>
        <w:tabs>
          <w:tab w:val="left" w:pos="0"/>
        </w:tabs>
        <w:ind w:firstLine="540"/>
        <w:jc w:val="both"/>
        <w:rPr>
          <w:spacing w:val="-2"/>
          <w:sz w:val="28"/>
          <w:szCs w:val="28"/>
        </w:rPr>
      </w:pPr>
      <w:r>
        <w:rPr>
          <w:spacing w:val="-2"/>
          <w:sz w:val="28"/>
          <w:szCs w:val="28"/>
          <w:lang w:val="en-US"/>
        </w:rPr>
        <w:t>I</w:t>
      </w:r>
      <w:r>
        <w:rPr>
          <w:spacing w:val="-2"/>
          <w:sz w:val="28"/>
          <w:szCs w:val="28"/>
        </w:rPr>
        <w:t xml:space="preserve"> младшая  (2-3 года) – 1 группа</w:t>
      </w:r>
    </w:p>
    <w:p w:rsidR="00DB7CE4" w:rsidRDefault="00DB7CE4" w:rsidP="00295C94">
      <w:pPr>
        <w:tabs>
          <w:tab w:val="left" w:pos="0"/>
        </w:tabs>
        <w:ind w:firstLine="540"/>
        <w:jc w:val="both"/>
        <w:rPr>
          <w:spacing w:val="-2"/>
          <w:sz w:val="28"/>
          <w:szCs w:val="28"/>
        </w:rPr>
      </w:pPr>
      <w:r>
        <w:rPr>
          <w:spacing w:val="-2"/>
          <w:sz w:val="28"/>
          <w:szCs w:val="28"/>
          <w:lang w:val="en-US"/>
        </w:rPr>
        <w:t>II</w:t>
      </w:r>
      <w:r>
        <w:rPr>
          <w:spacing w:val="-2"/>
          <w:sz w:val="28"/>
          <w:szCs w:val="28"/>
        </w:rPr>
        <w:t xml:space="preserve"> младшая  (3-4 года) – 2 группы</w:t>
      </w:r>
    </w:p>
    <w:p w:rsidR="00DB7CE4" w:rsidRDefault="00DB7CE4" w:rsidP="00295C94">
      <w:pPr>
        <w:tabs>
          <w:tab w:val="left" w:pos="0"/>
        </w:tabs>
        <w:ind w:firstLine="540"/>
        <w:jc w:val="both"/>
        <w:rPr>
          <w:spacing w:val="-2"/>
          <w:sz w:val="28"/>
          <w:szCs w:val="28"/>
        </w:rPr>
      </w:pPr>
      <w:r>
        <w:rPr>
          <w:spacing w:val="-2"/>
          <w:sz w:val="28"/>
          <w:szCs w:val="28"/>
        </w:rPr>
        <w:t>Средняя (4-5 лет) – 1 группа</w:t>
      </w:r>
    </w:p>
    <w:p w:rsidR="00DB7CE4" w:rsidRDefault="00DB7CE4" w:rsidP="00295C94">
      <w:pPr>
        <w:tabs>
          <w:tab w:val="left" w:pos="0"/>
        </w:tabs>
        <w:ind w:firstLine="540"/>
        <w:jc w:val="both"/>
        <w:rPr>
          <w:spacing w:val="-2"/>
          <w:sz w:val="28"/>
          <w:szCs w:val="28"/>
        </w:rPr>
      </w:pPr>
      <w:r>
        <w:rPr>
          <w:spacing w:val="-2"/>
          <w:sz w:val="28"/>
          <w:szCs w:val="28"/>
        </w:rPr>
        <w:t xml:space="preserve">Старшая (5-6 лет) – 1 группа </w:t>
      </w:r>
    </w:p>
    <w:p w:rsidR="00DB7CE4" w:rsidRPr="00DB7CE4" w:rsidRDefault="00DB7CE4" w:rsidP="00295C94">
      <w:pPr>
        <w:tabs>
          <w:tab w:val="left" w:pos="0"/>
        </w:tabs>
        <w:ind w:firstLine="540"/>
        <w:jc w:val="both"/>
        <w:rPr>
          <w:spacing w:val="-2"/>
          <w:sz w:val="28"/>
          <w:szCs w:val="28"/>
        </w:rPr>
      </w:pPr>
      <w:r>
        <w:rPr>
          <w:spacing w:val="-2"/>
          <w:sz w:val="28"/>
          <w:szCs w:val="28"/>
        </w:rPr>
        <w:t>Подготовительная (6-7 лет) – 2 группы</w:t>
      </w:r>
    </w:p>
    <w:p w:rsidR="00DE662B" w:rsidRDefault="00DB7CE4" w:rsidP="00295C94">
      <w:pPr>
        <w:tabs>
          <w:tab w:val="left" w:pos="0"/>
        </w:tabs>
        <w:ind w:firstLine="540"/>
        <w:jc w:val="both"/>
        <w:rPr>
          <w:sz w:val="28"/>
          <w:szCs w:val="28"/>
        </w:rPr>
      </w:pPr>
      <w:r>
        <w:rPr>
          <w:spacing w:val="-2"/>
          <w:sz w:val="28"/>
          <w:szCs w:val="28"/>
        </w:rPr>
        <w:t>На базе старшей группы был открыт</w:t>
      </w:r>
      <w:r w:rsidR="00047E7E">
        <w:rPr>
          <w:sz w:val="28"/>
          <w:szCs w:val="28"/>
        </w:rPr>
        <w:t xml:space="preserve"> </w:t>
      </w:r>
      <w:r w:rsidR="00047E7E" w:rsidRPr="00047E7E">
        <w:rPr>
          <w:sz w:val="28"/>
          <w:szCs w:val="28"/>
        </w:rPr>
        <w:t>логопункт</w:t>
      </w:r>
      <w:r w:rsidR="00047E7E">
        <w:t xml:space="preserve">. </w:t>
      </w:r>
    </w:p>
    <w:p w:rsidR="00BD5A8B" w:rsidRPr="00BD5A8B" w:rsidRDefault="00C37157" w:rsidP="00295C94">
      <w:pPr>
        <w:tabs>
          <w:tab w:val="left" w:pos="0"/>
        </w:tabs>
        <w:ind w:firstLine="540"/>
        <w:jc w:val="both"/>
        <w:rPr>
          <w:sz w:val="28"/>
          <w:szCs w:val="28"/>
        </w:rPr>
      </w:pPr>
      <w:r>
        <w:rPr>
          <w:sz w:val="28"/>
          <w:szCs w:val="28"/>
        </w:rPr>
        <w:t>Режим работы ДОУ был организован в соответствии с</w:t>
      </w:r>
      <w:r w:rsidR="00BD5A8B" w:rsidRPr="00BD5A8B">
        <w:rPr>
          <w:sz w:val="28"/>
          <w:szCs w:val="28"/>
        </w:rPr>
        <w:t>«Санитарно-эпидемиологически</w:t>
      </w:r>
      <w:r>
        <w:rPr>
          <w:sz w:val="28"/>
          <w:szCs w:val="28"/>
        </w:rPr>
        <w:t>ми</w:t>
      </w:r>
      <w:r w:rsidR="00BD5A8B" w:rsidRPr="00BD5A8B">
        <w:rPr>
          <w:sz w:val="28"/>
          <w:szCs w:val="28"/>
        </w:rPr>
        <w:t xml:space="preserve"> требования</w:t>
      </w:r>
      <w:r>
        <w:rPr>
          <w:sz w:val="28"/>
          <w:szCs w:val="28"/>
        </w:rPr>
        <w:t>ми</w:t>
      </w:r>
      <w:r w:rsidR="00BD5A8B" w:rsidRPr="00BD5A8B">
        <w:rPr>
          <w:sz w:val="28"/>
          <w:szCs w:val="28"/>
        </w:rPr>
        <w:t xml:space="preserve"> к устройству, содержанию и организации режима в д</w:t>
      </w:r>
      <w:r>
        <w:rPr>
          <w:sz w:val="28"/>
          <w:szCs w:val="28"/>
        </w:rPr>
        <w:t>ошкольных организациях»</w:t>
      </w:r>
      <w:r w:rsidRPr="00BD5A8B">
        <w:rPr>
          <w:sz w:val="28"/>
          <w:szCs w:val="28"/>
        </w:rPr>
        <w:t xml:space="preserve"> СанПиН 2.4.1.2660-10</w:t>
      </w:r>
      <w:r>
        <w:rPr>
          <w:sz w:val="28"/>
          <w:szCs w:val="28"/>
        </w:rPr>
        <w:t>.</w:t>
      </w:r>
      <w:r w:rsidRPr="00BD5A8B">
        <w:rPr>
          <w:sz w:val="28"/>
          <w:szCs w:val="28"/>
        </w:rPr>
        <w:t xml:space="preserve"> </w:t>
      </w:r>
      <w:r w:rsidR="00BD5A8B" w:rsidRPr="00BD5A8B">
        <w:rPr>
          <w:sz w:val="28"/>
          <w:szCs w:val="28"/>
        </w:rPr>
        <w:t>Помимо летних каникул, в середине учебного года для воспитанников дошкольных групп организ</w:t>
      </w:r>
      <w:r w:rsidR="00BD5A8B">
        <w:rPr>
          <w:sz w:val="28"/>
          <w:szCs w:val="28"/>
        </w:rPr>
        <w:t xml:space="preserve">овывались </w:t>
      </w:r>
      <w:r w:rsidR="00BD5A8B" w:rsidRPr="00BD5A8B">
        <w:rPr>
          <w:sz w:val="28"/>
          <w:szCs w:val="28"/>
        </w:rPr>
        <w:t xml:space="preserve"> недельные каникулы, во время которых провод</w:t>
      </w:r>
      <w:r w:rsidR="00BD5A8B">
        <w:rPr>
          <w:sz w:val="28"/>
          <w:szCs w:val="28"/>
        </w:rPr>
        <w:t>ились</w:t>
      </w:r>
      <w:r w:rsidR="00BD5A8B" w:rsidRPr="00BD5A8B">
        <w:rPr>
          <w:sz w:val="28"/>
          <w:szCs w:val="28"/>
        </w:rPr>
        <w:t xml:space="preserve"> только занятия эстетически-оздоровительного цикла.</w:t>
      </w:r>
      <w:r w:rsidR="00BD5A8B">
        <w:rPr>
          <w:sz w:val="28"/>
          <w:szCs w:val="28"/>
        </w:rPr>
        <w:t xml:space="preserve"> </w:t>
      </w:r>
    </w:p>
    <w:p w:rsidR="00C37157" w:rsidRDefault="002617C5" w:rsidP="00295C94">
      <w:pPr>
        <w:tabs>
          <w:tab w:val="left" w:pos="0"/>
        </w:tabs>
        <w:ind w:firstLine="540"/>
        <w:jc w:val="both"/>
        <w:rPr>
          <w:sz w:val="28"/>
          <w:szCs w:val="28"/>
        </w:rPr>
      </w:pPr>
      <w:r>
        <w:rPr>
          <w:sz w:val="28"/>
          <w:szCs w:val="28"/>
        </w:rPr>
        <w:t xml:space="preserve">Социальный статус семей по составу </w:t>
      </w:r>
      <w:r w:rsidR="00643095">
        <w:rPr>
          <w:sz w:val="28"/>
          <w:szCs w:val="28"/>
        </w:rPr>
        <w:t xml:space="preserve">за 2011-2012 учебный год </w:t>
      </w:r>
      <w:r>
        <w:rPr>
          <w:sz w:val="28"/>
          <w:szCs w:val="28"/>
        </w:rPr>
        <w:t xml:space="preserve">выглядит </w:t>
      </w:r>
      <w:r w:rsidR="00643095">
        <w:rPr>
          <w:sz w:val="28"/>
          <w:szCs w:val="28"/>
        </w:rPr>
        <w:t xml:space="preserve">следующим </w:t>
      </w:r>
      <w:r>
        <w:rPr>
          <w:sz w:val="28"/>
          <w:szCs w:val="28"/>
        </w:rPr>
        <w:t>образом:</w:t>
      </w:r>
      <w:r w:rsidR="00643095">
        <w:rPr>
          <w:sz w:val="28"/>
          <w:szCs w:val="28"/>
        </w:rPr>
        <w:t xml:space="preserve"> </w:t>
      </w:r>
    </w:p>
    <w:p w:rsidR="00C37157" w:rsidRDefault="002617C5" w:rsidP="00295C94">
      <w:pPr>
        <w:tabs>
          <w:tab w:val="left" w:pos="0"/>
        </w:tabs>
        <w:ind w:firstLine="540"/>
        <w:jc w:val="both"/>
        <w:rPr>
          <w:sz w:val="28"/>
          <w:szCs w:val="28"/>
        </w:rPr>
      </w:pPr>
      <w:r>
        <w:rPr>
          <w:sz w:val="28"/>
          <w:szCs w:val="28"/>
        </w:rPr>
        <w:t>полн</w:t>
      </w:r>
      <w:r w:rsidR="00C37157">
        <w:rPr>
          <w:sz w:val="28"/>
          <w:szCs w:val="28"/>
        </w:rPr>
        <w:t xml:space="preserve">ые </w:t>
      </w:r>
      <w:r>
        <w:rPr>
          <w:sz w:val="28"/>
          <w:szCs w:val="28"/>
        </w:rPr>
        <w:t xml:space="preserve"> </w:t>
      </w:r>
      <w:r w:rsidR="00643095">
        <w:rPr>
          <w:sz w:val="28"/>
          <w:szCs w:val="28"/>
        </w:rPr>
        <w:t>–</w:t>
      </w:r>
      <w:r>
        <w:rPr>
          <w:sz w:val="28"/>
          <w:szCs w:val="28"/>
        </w:rPr>
        <w:t xml:space="preserve"> </w:t>
      </w:r>
      <w:r w:rsidR="00643095">
        <w:rPr>
          <w:sz w:val="28"/>
          <w:szCs w:val="28"/>
        </w:rPr>
        <w:t xml:space="preserve">76%; </w:t>
      </w:r>
    </w:p>
    <w:p w:rsidR="00C37157" w:rsidRDefault="002617C5" w:rsidP="00295C94">
      <w:pPr>
        <w:tabs>
          <w:tab w:val="left" w:pos="0"/>
        </w:tabs>
        <w:ind w:firstLine="540"/>
        <w:jc w:val="both"/>
        <w:rPr>
          <w:sz w:val="28"/>
          <w:szCs w:val="28"/>
        </w:rPr>
      </w:pPr>
      <w:r>
        <w:rPr>
          <w:sz w:val="28"/>
          <w:szCs w:val="28"/>
        </w:rPr>
        <w:t>неполн</w:t>
      </w:r>
      <w:r w:rsidR="00C37157">
        <w:rPr>
          <w:sz w:val="28"/>
          <w:szCs w:val="28"/>
        </w:rPr>
        <w:t>ые</w:t>
      </w:r>
      <w:r>
        <w:rPr>
          <w:sz w:val="28"/>
          <w:szCs w:val="28"/>
        </w:rPr>
        <w:t xml:space="preserve"> </w:t>
      </w:r>
      <w:r w:rsidR="00643095">
        <w:rPr>
          <w:sz w:val="28"/>
          <w:szCs w:val="28"/>
        </w:rPr>
        <w:t>–</w:t>
      </w:r>
      <w:r>
        <w:rPr>
          <w:sz w:val="28"/>
          <w:szCs w:val="28"/>
        </w:rPr>
        <w:t xml:space="preserve"> </w:t>
      </w:r>
      <w:r w:rsidR="00643095">
        <w:rPr>
          <w:sz w:val="28"/>
          <w:szCs w:val="28"/>
        </w:rPr>
        <w:t xml:space="preserve">17%; </w:t>
      </w:r>
    </w:p>
    <w:p w:rsidR="002617C5" w:rsidRDefault="00643095" w:rsidP="00295C94">
      <w:pPr>
        <w:tabs>
          <w:tab w:val="left" w:pos="0"/>
        </w:tabs>
        <w:ind w:firstLine="540"/>
        <w:jc w:val="both"/>
        <w:rPr>
          <w:sz w:val="28"/>
          <w:szCs w:val="28"/>
        </w:rPr>
      </w:pPr>
      <w:r>
        <w:rPr>
          <w:sz w:val="28"/>
          <w:szCs w:val="28"/>
        </w:rPr>
        <w:t>многодетн</w:t>
      </w:r>
      <w:r w:rsidR="00C37157">
        <w:rPr>
          <w:sz w:val="28"/>
          <w:szCs w:val="28"/>
        </w:rPr>
        <w:t>ые</w:t>
      </w:r>
      <w:r>
        <w:rPr>
          <w:sz w:val="28"/>
          <w:szCs w:val="28"/>
        </w:rPr>
        <w:t xml:space="preserve"> – 7%.</w:t>
      </w:r>
    </w:p>
    <w:p w:rsidR="00643095" w:rsidRDefault="00280DE2" w:rsidP="00295C94">
      <w:pPr>
        <w:tabs>
          <w:tab w:val="left" w:pos="0"/>
        </w:tabs>
        <w:ind w:firstLine="540"/>
        <w:jc w:val="both"/>
        <w:rPr>
          <w:sz w:val="28"/>
          <w:szCs w:val="28"/>
        </w:rPr>
      </w:pPr>
      <w:r>
        <w:rPr>
          <w:sz w:val="28"/>
          <w:szCs w:val="28"/>
        </w:rPr>
        <w:lastRenderedPageBreak/>
        <w:t>В течении года для родителей были организованны</w:t>
      </w:r>
      <w:r w:rsidR="002617C5">
        <w:rPr>
          <w:sz w:val="28"/>
          <w:szCs w:val="28"/>
        </w:rPr>
        <w:t xml:space="preserve"> открытые просмотры, консуль</w:t>
      </w:r>
      <w:r>
        <w:rPr>
          <w:sz w:val="28"/>
          <w:szCs w:val="28"/>
        </w:rPr>
        <w:t>тации, беседы</w:t>
      </w:r>
      <w:r w:rsidR="002617C5">
        <w:rPr>
          <w:sz w:val="28"/>
          <w:szCs w:val="28"/>
        </w:rPr>
        <w:t xml:space="preserve"> по наиболее актуальным вопросам воспитания и обучения детей и  по запросам родителей. </w:t>
      </w:r>
      <w:r w:rsidR="00643095">
        <w:rPr>
          <w:sz w:val="28"/>
          <w:szCs w:val="28"/>
        </w:rPr>
        <w:t>С родителями неблагополучных семей проводились индивидуальные беседы и консультации специалистов.</w:t>
      </w:r>
    </w:p>
    <w:p w:rsidR="002617C5" w:rsidRDefault="002617C5" w:rsidP="00295C94">
      <w:pPr>
        <w:tabs>
          <w:tab w:val="left" w:pos="0"/>
        </w:tabs>
        <w:ind w:firstLine="540"/>
        <w:jc w:val="both"/>
        <w:rPr>
          <w:sz w:val="28"/>
          <w:szCs w:val="28"/>
        </w:rPr>
      </w:pPr>
      <w:r>
        <w:rPr>
          <w:sz w:val="28"/>
          <w:szCs w:val="28"/>
        </w:rPr>
        <w:t>Родители  активно принимали участие в групповых и общих собраниях, в конкурсах и выставках, проводимых в ДОУ. Интересно прошли нетрадиционные собрания в средней группе «Что? Где? Когда?» (май), в подготовительной группе «Б» «Итоги работы по проекту «Пусть всегда будет, мама!; КВН между подготовительными группами «Моя малая родина – Курагино».  Охотно  родители участвовали в осенне</w:t>
      </w:r>
      <w:r w:rsidR="00643095">
        <w:rPr>
          <w:sz w:val="28"/>
          <w:szCs w:val="28"/>
        </w:rPr>
        <w:t>й выставке «Дары Осени», в  неделе мастер-классов «Мастерская Деда Мороза», в акциях</w:t>
      </w:r>
      <w:r>
        <w:rPr>
          <w:sz w:val="28"/>
          <w:szCs w:val="28"/>
        </w:rPr>
        <w:t xml:space="preserve"> «Марафон добра», «Новогодняя игрушка нашей семьи», «Игрушка-забава для развития речи» и «Логопедическая полянка», «Космос» проявив свое творчество, фантазию и изобретательность. </w:t>
      </w:r>
    </w:p>
    <w:p w:rsidR="002617C5" w:rsidRDefault="002617C5" w:rsidP="00295C94">
      <w:pPr>
        <w:tabs>
          <w:tab w:val="left" w:pos="0"/>
        </w:tabs>
        <w:ind w:firstLine="567"/>
        <w:jc w:val="both"/>
        <w:rPr>
          <w:sz w:val="28"/>
          <w:szCs w:val="28"/>
        </w:rPr>
      </w:pPr>
      <w:r>
        <w:rPr>
          <w:sz w:val="28"/>
          <w:szCs w:val="28"/>
        </w:rPr>
        <w:t>В течение года детский сад тесно сотрудничал с ДК станции Курагино, РДК, ДДТ, Центром СТЭК, участвуя в различных конкурсах, выставках и развлечениях. Воспитатели организовывали экскурсии для детей</w:t>
      </w:r>
      <w:r w:rsidR="00643095">
        <w:rPr>
          <w:sz w:val="28"/>
          <w:szCs w:val="28"/>
        </w:rPr>
        <w:t xml:space="preserve"> в библиотеку,  РДК,</w:t>
      </w:r>
      <w:r>
        <w:rPr>
          <w:sz w:val="28"/>
          <w:szCs w:val="28"/>
        </w:rPr>
        <w:t xml:space="preserve"> на территорию СОШ №7</w:t>
      </w:r>
      <w:r w:rsidR="00643095">
        <w:rPr>
          <w:sz w:val="28"/>
          <w:szCs w:val="28"/>
        </w:rPr>
        <w:t>.</w:t>
      </w:r>
      <w:r>
        <w:rPr>
          <w:sz w:val="28"/>
          <w:szCs w:val="28"/>
        </w:rPr>
        <w:t xml:space="preserve"> На 9 мая дети среднего и старшего дошкольного возраста приняли участие в праздничном митинге, посвященному Дню Победы.</w:t>
      </w:r>
    </w:p>
    <w:p w:rsidR="007E6742" w:rsidRPr="00DF2D80" w:rsidRDefault="00DF2D80" w:rsidP="00295C94">
      <w:pPr>
        <w:tabs>
          <w:tab w:val="left" w:pos="0"/>
        </w:tabs>
        <w:jc w:val="center"/>
        <w:rPr>
          <w:b/>
          <w:sz w:val="36"/>
          <w:szCs w:val="36"/>
          <w:u w:val="single"/>
        </w:rPr>
      </w:pPr>
      <w:r w:rsidRPr="00DF2D80">
        <w:rPr>
          <w:b/>
          <w:sz w:val="36"/>
          <w:szCs w:val="36"/>
          <w:u w:val="single"/>
        </w:rPr>
        <w:t>Условия осуществления воспитательно-образовательного процесса</w:t>
      </w:r>
    </w:p>
    <w:p w:rsidR="00306133" w:rsidRDefault="00306133" w:rsidP="00295C94">
      <w:pPr>
        <w:tabs>
          <w:tab w:val="left" w:pos="0"/>
          <w:tab w:val="left" w:pos="10233"/>
        </w:tabs>
        <w:ind w:right="-27" w:firstLine="540"/>
        <w:jc w:val="both"/>
        <w:rPr>
          <w:sz w:val="28"/>
          <w:szCs w:val="28"/>
        </w:rPr>
      </w:pPr>
      <w:r w:rsidRPr="002617C5">
        <w:rPr>
          <w:sz w:val="28"/>
          <w:szCs w:val="28"/>
          <w:u w:val="single"/>
        </w:rPr>
        <w:t>Основу организации образовательного процесса ДОУ</w:t>
      </w:r>
      <w:r w:rsidR="00FA346A">
        <w:rPr>
          <w:sz w:val="28"/>
          <w:szCs w:val="28"/>
          <w:u w:val="single"/>
        </w:rPr>
        <w:t xml:space="preserve"> в 2011-2012 учебном году </w:t>
      </w:r>
      <w:r w:rsidRPr="002617C5">
        <w:rPr>
          <w:sz w:val="28"/>
          <w:szCs w:val="28"/>
          <w:u w:val="single"/>
        </w:rPr>
        <w:t xml:space="preserve"> </w:t>
      </w:r>
      <w:r>
        <w:rPr>
          <w:sz w:val="28"/>
          <w:szCs w:val="28"/>
        </w:rPr>
        <w:t>составля</w:t>
      </w:r>
      <w:r w:rsidR="002617C5">
        <w:rPr>
          <w:sz w:val="28"/>
          <w:szCs w:val="28"/>
        </w:rPr>
        <w:t>л</w:t>
      </w:r>
      <w:r>
        <w:rPr>
          <w:sz w:val="28"/>
          <w:szCs w:val="28"/>
        </w:rPr>
        <w:t xml:space="preserve"> комплексно-тематический принцип с ведущей игровой деятельностью, а решение программных задач осуществляется в разных формах совместной деятельности взрослых и детей, а также в самостоятельной деятельности детей.</w:t>
      </w:r>
      <w:r w:rsidR="002617C5">
        <w:rPr>
          <w:sz w:val="28"/>
          <w:szCs w:val="28"/>
        </w:rPr>
        <w:t xml:space="preserve"> </w:t>
      </w:r>
      <w:r w:rsidRPr="002A0020">
        <w:rPr>
          <w:sz w:val="28"/>
          <w:szCs w:val="28"/>
        </w:rPr>
        <w:t>При организации образовательного процесса учитыва</w:t>
      </w:r>
      <w:r w:rsidR="002617C5">
        <w:rPr>
          <w:sz w:val="28"/>
          <w:szCs w:val="28"/>
        </w:rPr>
        <w:t>лся</w:t>
      </w:r>
      <w:r w:rsidRPr="002A0020">
        <w:rPr>
          <w:sz w:val="28"/>
          <w:szCs w:val="28"/>
        </w:rPr>
        <w:t xml:space="preserve"> принцип </w:t>
      </w:r>
      <w:r w:rsidRPr="00AE72EC">
        <w:rPr>
          <w:i/>
          <w:sz w:val="28"/>
          <w:szCs w:val="28"/>
        </w:rPr>
        <w:t xml:space="preserve">интеграции </w:t>
      </w:r>
      <w:r w:rsidRPr="002A0020">
        <w:rPr>
          <w:sz w:val="28"/>
          <w:szCs w:val="28"/>
        </w:rPr>
        <w:t xml:space="preserve">образовательных областей в соответствии с возрастными возможностями и особенностями воспитанников. </w:t>
      </w:r>
    </w:p>
    <w:p w:rsidR="00C06E7D" w:rsidRPr="00C06E7D" w:rsidRDefault="00280DE2" w:rsidP="00295C94">
      <w:pPr>
        <w:shd w:val="clear" w:color="auto" w:fill="FFFFFF"/>
        <w:tabs>
          <w:tab w:val="left" w:pos="0"/>
        </w:tabs>
        <w:ind w:right="-82" w:firstLine="526"/>
        <w:rPr>
          <w:spacing w:val="-5"/>
          <w:sz w:val="28"/>
          <w:szCs w:val="28"/>
        </w:rPr>
      </w:pPr>
      <w:r>
        <w:rPr>
          <w:spacing w:val="-5"/>
          <w:sz w:val="28"/>
          <w:szCs w:val="28"/>
        </w:rPr>
        <w:t>В ДОУ имеется:</w:t>
      </w:r>
    </w:p>
    <w:p w:rsidR="00C06E7D" w:rsidRPr="00C06E7D" w:rsidRDefault="00C06E7D" w:rsidP="00295C94">
      <w:pPr>
        <w:shd w:val="clear" w:color="auto" w:fill="FFFFFF"/>
        <w:tabs>
          <w:tab w:val="left" w:pos="0"/>
        </w:tabs>
        <w:rPr>
          <w:spacing w:val="-5"/>
          <w:sz w:val="28"/>
          <w:szCs w:val="28"/>
        </w:rPr>
      </w:pPr>
      <w:r w:rsidRPr="00C06E7D">
        <w:rPr>
          <w:spacing w:val="-5"/>
          <w:sz w:val="28"/>
          <w:szCs w:val="28"/>
        </w:rPr>
        <w:t xml:space="preserve"> - 7 групповых помещений со спальнями;</w:t>
      </w:r>
    </w:p>
    <w:p w:rsidR="00C06E7D" w:rsidRPr="00C06E7D" w:rsidRDefault="00C06E7D" w:rsidP="00295C94">
      <w:pPr>
        <w:shd w:val="clear" w:color="auto" w:fill="FFFFFF"/>
        <w:tabs>
          <w:tab w:val="left" w:pos="0"/>
        </w:tabs>
        <w:rPr>
          <w:spacing w:val="-5"/>
          <w:sz w:val="28"/>
          <w:szCs w:val="28"/>
        </w:rPr>
      </w:pPr>
      <w:r w:rsidRPr="00C06E7D">
        <w:rPr>
          <w:spacing w:val="-5"/>
          <w:sz w:val="28"/>
          <w:szCs w:val="28"/>
        </w:rPr>
        <w:t xml:space="preserve"> - музыкальный зал</w:t>
      </w:r>
      <w:r w:rsidR="000A7430">
        <w:rPr>
          <w:spacing w:val="-5"/>
          <w:sz w:val="28"/>
          <w:szCs w:val="28"/>
        </w:rPr>
        <w:t xml:space="preserve"> </w:t>
      </w:r>
      <w:r w:rsidR="00280DE2">
        <w:rPr>
          <w:spacing w:val="-5"/>
          <w:sz w:val="28"/>
          <w:szCs w:val="28"/>
        </w:rPr>
        <w:t>,</w:t>
      </w:r>
      <w:r w:rsidR="000A7430">
        <w:rPr>
          <w:spacing w:val="-5"/>
          <w:sz w:val="28"/>
          <w:szCs w:val="28"/>
        </w:rPr>
        <w:t>совмещенный со спортивным залом</w:t>
      </w:r>
      <w:r w:rsidRPr="00C06E7D">
        <w:rPr>
          <w:spacing w:val="-5"/>
          <w:sz w:val="28"/>
          <w:szCs w:val="28"/>
        </w:rPr>
        <w:t>;</w:t>
      </w:r>
    </w:p>
    <w:p w:rsidR="00C06E7D" w:rsidRPr="00C06E7D" w:rsidRDefault="00C06E7D" w:rsidP="00295C94">
      <w:pPr>
        <w:shd w:val="clear" w:color="auto" w:fill="FFFFFF"/>
        <w:tabs>
          <w:tab w:val="left" w:pos="0"/>
        </w:tabs>
        <w:rPr>
          <w:spacing w:val="-5"/>
          <w:sz w:val="28"/>
          <w:szCs w:val="28"/>
        </w:rPr>
      </w:pPr>
      <w:r w:rsidRPr="00C06E7D">
        <w:rPr>
          <w:spacing w:val="-5"/>
          <w:sz w:val="28"/>
          <w:szCs w:val="28"/>
        </w:rPr>
        <w:t xml:space="preserve"> - методический кабинет;</w:t>
      </w:r>
    </w:p>
    <w:p w:rsidR="00C06E7D" w:rsidRPr="00C06E7D" w:rsidRDefault="00C06E7D" w:rsidP="00295C94">
      <w:pPr>
        <w:shd w:val="clear" w:color="auto" w:fill="FFFFFF"/>
        <w:tabs>
          <w:tab w:val="left" w:pos="0"/>
        </w:tabs>
        <w:rPr>
          <w:spacing w:val="-5"/>
          <w:sz w:val="28"/>
          <w:szCs w:val="28"/>
        </w:rPr>
      </w:pPr>
      <w:r w:rsidRPr="00C06E7D">
        <w:rPr>
          <w:spacing w:val="-5"/>
          <w:sz w:val="28"/>
          <w:szCs w:val="28"/>
        </w:rPr>
        <w:t xml:space="preserve"> - кабинет логопеда;</w:t>
      </w:r>
    </w:p>
    <w:p w:rsidR="00C06E7D" w:rsidRPr="00C06E7D" w:rsidRDefault="00C06E7D" w:rsidP="00295C94">
      <w:pPr>
        <w:shd w:val="clear" w:color="auto" w:fill="FFFFFF"/>
        <w:tabs>
          <w:tab w:val="left" w:pos="0"/>
        </w:tabs>
        <w:rPr>
          <w:spacing w:val="-5"/>
          <w:sz w:val="28"/>
          <w:szCs w:val="28"/>
        </w:rPr>
      </w:pPr>
      <w:r w:rsidRPr="00C06E7D">
        <w:rPr>
          <w:spacing w:val="-5"/>
          <w:sz w:val="28"/>
          <w:szCs w:val="28"/>
        </w:rPr>
        <w:t xml:space="preserve"> - кабинет психолога;</w:t>
      </w:r>
    </w:p>
    <w:p w:rsidR="00C06E7D" w:rsidRDefault="00C06E7D" w:rsidP="00295C94">
      <w:pPr>
        <w:shd w:val="clear" w:color="auto" w:fill="FFFFFF"/>
        <w:tabs>
          <w:tab w:val="left" w:pos="0"/>
        </w:tabs>
        <w:rPr>
          <w:spacing w:val="-5"/>
          <w:sz w:val="28"/>
          <w:szCs w:val="28"/>
        </w:rPr>
      </w:pPr>
      <w:r w:rsidRPr="00C06E7D">
        <w:rPr>
          <w:spacing w:val="-5"/>
          <w:sz w:val="28"/>
          <w:szCs w:val="28"/>
        </w:rPr>
        <w:t xml:space="preserve"> - медицинский </w:t>
      </w:r>
      <w:r w:rsidR="000A7430">
        <w:rPr>
          <w:spacing w:val="-5"/>
          <w:sz w:val="28"/>
          <w:szCs w:val="28"/>
        </w:rPr>
        <w:t xml:space="preserve"> </w:t>
      </w:r>
      <w:r w:rsidRPr="00C06E7D">
        <w:rPr>
          <w:spacing w:val="-5"/>
          <w:sz w:val="28"/>
          <w:szCs w:val="28"/>
        </w:rPr>
        <w:t>кабинет</w:t>
      </w:r>
      <w:r w:rsidR="000A7430">
        <w:rPr>
          <w:spacing w:val="-5"/>
          <w:sz w:val="28"/>
          <w:szCs w:val="28"/>
        </w:rPr>
        <w:t xml:space="preserve"> и процедурная</w:t>
      </w:r>
      <w:r w:rsidRPr="00C06E7D">
        <w:rPr>
          <w:spacing w:val="-5"/>
          <w:sz w:val="28"/>
          <w:szCs w:val="28"/>
        </w:rPr>
        <w:t>;</w:t>
      </w:r>
    </w:p>
    <w:p w:rsidR="000A7430" w:rsidRPr="00C06E7D" w:rsidRDefault="000A7430" w:rsidP="00295C94">
      <w:pPr>
        <w:shd w:val="clear" w:color="auto" w:fill="FFFFFF"/>
        <w:tabs>
          <w:tab w:val="left" w:pos="0"/>
        </w:tabs>
        <w:rPr>
          <w:spacing w:val="-5"/>
          <w:sz w:val="28"/>
          <w:szCs w:val="28"/>
        </w:rPr>
      </w:pPr>
      <w:r>
        <w:rPr>
          <w:spacing w:val="-5"/>
          <w:sz w:val="28"/>
          <w:szCs w:val="28"/>
        </w:rPr>
        <w:t xml:space="preserve"> - изолятор;</w:t>
      </w:r>
    </w:p>
    <w:p w:rsidR="00C06E7D" w:rsidRPr="00C06E7D" w:rsidRDefault="00C06E7D" w:rsidP="00295C94">
      <w:pPr>
        <w:shd w:val="clear" w:color="auto" w:fill="FFFFFF"/>
        <w:tabs>
          <w:tab w:val="left" w:pos="0"/>
        </w:tabs>
        <w:rPr>
          <w:spacing w:val="-5"/>
          <w:sz w:val="28"/>
          <w:szCs w:val="28"/>
        </w:rPr>
      </w:pPr>
      <w:r w:rsidRPr="00C06E7D">
        <w:rPr>
          <w:spacing w:val="-5"/>
          <w:sz w:val="28"/>
          <w:szCs w:val="28"/>
        </w:rPr>
        <w:t xml:space="preserve">  - костюмерная;</w:t>
      </w:r>
    </w:p>
    <w:p w:rsidR="00C06E7D" w:rsidRPr="00C06E7D" w:rsidRDefault="00C06E7D" w:rsidP="00295C94">
      <w:pPr>
        <w:shd w:val="clear" w:color="auto" w:fill="FFFFFF"/>
        <w:tabs>
          <w:tab w:val="left" w:pos="0"/>
        </w:tabs>
        <w:rPr>
          <w:spacing w:val="-5"/>
          <w:sz w:val="28"/>
          <w:szCs w:val="28"/>
        </w:rPr>
      </w:pPr>
      <w:r w:rsidRPr="00C06E7D">
        <w:rPr>
          <w:spacing w:val="-5"/>
          <w:sz w:val="28"/>
          <w:szCs w:val="28"/>
        </w:rPr>
        <w:t xml:space="preserve"> - комната «Русская изба»;</w:t>
      </w:r>
    </w:p>
    <w:p w:rsidR="00C06E7D" w:rsidRPr="00C06E7D" w:rsidRDefault="00C06E7D" w:rsidP="00295C94">
      <w:pPr>
        <w:shd w:val="clear" w:color="auto" w:fill="FFFFFF"/>
        <w:tabs>
          <w:tab w:val="left" w:pos="0"/>
        </w:tabs>
        <w:rPr>
          <w:spacing w:val="-5"/>
          <w:sz w:val="28"/>
          <w:szCs w:val="28"/>
        </w:rPr>
      </w:pPr>
      <w:r w:rsidRPr="00C06E7D">
        <w:rPr>
          <w:spacing w:val="-5"/>
          <w:sz w:val="28"/>
          <w:szCs w:val="28"/>
        </w:rPr>
        <w:t xml:space="preserve"> - служебные помещения;</w:t>
      </w:r>
    </w:p>
    <w:p w:rsidR="00C06E7D" w:rsidRPr="00C06E7D" w:rsidRDefault="00C06E7D" w:rsidP="00295C94">
      <w:pPr>
        <w:shd w:val="clear" w:color="auto" w:fill="FFFFFF"/>
        <w:tabs>
          <w:tab w:val="left" w:pos="0"/>
        </w:tabs>
        <w:rPr>
          <w:spacing w:val="-5"/>
          <w:sz w:val="28"/>
          <w:szCs w:val="28"/>
        </w:rPr>
      </w:pPr>
      <w:r w:rsidRPr="00C06E7D">
        <w:rPr>
          <w:spacing w:val="-5"/>
          <w:sz w:val="28"/>
          <w:szCs w:val="28"/>
        </w:rPr>
        <w:t xml:space="preserve"> - 7 игровых площадок;</w:t>
      </w:r>
    </w:p>
    <w:p w:rsidR="00C06E7D" w:rsidRPr="00C06E7D" w:rsidRDefault="00C06E7D" w:rsidP="00295C94">
      <w:pPr>
        <w:shd w:val="clear" w:color="auto" w:fill="FFFFFF"/>
        <w:tabs>
          <w:tab w:val="left" w:pos="0"/>
        </w:tabs>
        <w:rPr>
          <w:spacing w:val="-5"/>
          <w:sz w:val="28"/>
          <w:szCs w:val="28"/>
        </w:rPr>
      </w:pPr>
      <w:r w:rsidRPr="00C06E7D">
        <w:rPr>
          <w:spacing w:val="-5"/>
          <w:sz w:val="28"/>
          <w:szCs w:val="28"/>
        </w:rPr>
        <w:t xml:space="preserve"> - спортивная площадка;</w:t>
      </w:r>
    </w:p>
    <w:p w:rsidR="00C06E7D" w:rsidRPr="00C06E7D" w:rsidRDefault="00C06E7D" w:rsidP="00295C94">
      <w:pPr>
        <w:shd w:val="clear" w:color="auto" w:fill="FFFFFF"/>
        <w:tabs>
          <w:tab w:val="left" w:pos="0"/>
        </w:tabs>
        <w:rPr>
          <w:spacing w:val="-5"/>
          <w:sz w:val="28"/>
          <w:szCs w:val="28"/>
        </w:rPr>
      </w:pPr>
      <w:r w:rsidRPr="00C06E7D">
        <w:rPr>
          <w:spacing w:val="-5"/>
          <w:sz w:val="28"/>
          <w:szCs w:val="28"/>
        </w:rPr>
        <w:t xml:space="preserve"> - огород.</w:t>
      </w:r>
    </w:p>
    <w:p w:rsidR="00C06E7D" w:rsidRPr="00C06E7D" w:rsidRDefault="00C06E7D" w:rsidP="00295C94">
      <w:pPr>
        <w:tabs>
          <w:tab w:val="left" w:pos="0"/>
        </w:tabs>
        <w:jc w:val="both"/>
        <w:rPr>
          <w:sz w:val="28"/>
          <w:szCs w:val="28"/>
        </w:rPr>
      </w:pPr>
      <w:r w:rsidRPr="00C06E7D">
        <w:rPr>
          <w:sz w:val="28"/>
          <w:szCs w:val="28"/>
        </w:rPr>
        <w:t xml:space="preserve">         Все помещения соответствуют требованиям пожарной безопасности и санитарно-эпидемиологическим требованиям.</w:t>
      </w:r>
    </w:p>
    <w:p w:rsidR="00BD5A8B" w:rsidRDefault="000A7430" w:rsidP="00295C94">
      <w:pPr>
        <w:tabs>
          <w:tab w:val="left" w:pos="0"/>
        </w:tabs>
        <w:ind w:firstLine="540"/>
        <w:jc w:val="both"/>
        <w:rPr>
          <w:sz w:val="28"/>
          <w:szCs w:val="28"/>
        </w:rPr>
      </w:pPr>
      <w:r>
        <w:rPr>
          <w:sz w:val="28"/>
          <w:szCs w:val="28"/>
        </w:rPr>
        <w:t xml:space="preserve">  </w:t>
      </w:r>
      <w:r w:rsidR="00C06E7D" w:rsidRPr="00C06E7D">
        <w:rPr>
          <w:sz w:val="28"/>
          <w:szCs w:val="28"/>
        </w:rPr>
        <w:t xml:space="preserve">        Территория ДОУ озеленена. Имеется  семь прогулочных площадок, осн</w:t>
      </w:r>
      <w:r w:rsidR="00C06E7D" w:rsidRPr="00C06E7D">
        <w:rPr>
          <w:sz w:val="28"/>
          <w:szCs w:val="28"/>
        </w:rPr>
        <w:t>а</w:t>
      </w:r>
      <w:r w:rsidR="00280DE2">
        <w:rPr>
          <w:sz w:val="28"/>
          <w:szCs w:val="28"/>
        </w:rPr>
        <w:t>щенных крытыми верандами и</w:t>
      </w:r>
      <w:r w:rsidR="00C06E7D" w:rsidRPr="00C06E7D">
        <w:rPr>
          <w:sz w:val="28"/>
          <w:szCs w:val="28"/>
        </w:rPr>
        <w:t xml:space="preserve"> огород</w:t>
      </w:r>
      <w:r w:rsidR="00A23300">
        <w:rPr>
          <w:sz w:val="28"/>
          <w:szCs w:val="28"/>
        </w:rPr>
        <w:t>.</w:t>
      </w:r>
    </w:p>
    <w:p w:rsidR="00280DE2" w:rsidRDefault="00C06E7D" w:rsidP="00295C94">
      <w:pPr>
        <w:tabs>
          <w:tab w:val="left" w:pos="0"/>
        </w:tabs>
        <w:jc w:val="both"/>
        <w:rPr>
          <w:sz w:val="28"/>
          <w:szCs w:val="28"/>
        </w:rPr>
      </w:pPr>
      <w:r w:rsidRPr="00C06E7D">
        <w:rPr>
          <w:sz w:val="28"/>
          <w:szCs w:val="28"/>
        </w:rPr>
        <w:lastRenderedPageBreak/>
        <w:t xml:space="preserve">         Учреждение постоянно работает над укреплением материально-технической базы.  Проводится благоустройство территории детского сада. Ежегодно проводится </w:t>
      </w:r>
      <w:r w:rsidR="00280DE2">
        <w:rPr>
          <w:sz w:val="28"/>
          <w:szCs w:val="28"/>
        </w:rPr>
        <w:t xml:space="preserve">косметический </w:t>
      </w:r>
      <w:r w:rsidRPr="00C06E7D">
        <w:rPr>
          <w:sz w:val="28"/>
          <w:szCs w:val="28"/>
        </w:rPr>
        <w:t>ремонт групп, служебных помещений и прогулочных площадок.</w:t>
      </w:r>
    </w:p>
    <w:p w:rsidR="00C06E7D" w:rsidRPr="00C06E7D" w:rsidRDefault="00A23300" w:rsidP="00280DE2">
      <w:pPr>
        <w:tabs>
          <w:tab w:val="left" w:pos="0"/>
        </w:tabs>
        <w:ind w:firstLine="540"/>
        <w:jc w:val="both"/>
        <w:rPr>
          <w:sz w:val="28"/>
          <w:szCs w:val="28"/>
        </w:rPr>
      </w:pPr>
      <w:r>
        <w:rPr>
          <w:sz w:val="28"/>
          <w:szCs w:val="28"/>
        </w:rPr>
        <w:t>За год было п</w:t>
      </w:r>
      <w:r w:rsidR="00C06E7D" w:rsidRPr="00C06E7D">
        <w:rPr>
          <w:sz w:val="28"/>
          <w:szCs w:val="28"/>
        </w:rPr>
        <w:t>риобрет</w:t>
      </w:r>
      <w:r>
        <w:rPr>
          <w:sz w:val="28"/>
          <w:szCs w:val="28"/>
        </w:rPr>
        <w:t xml:space="preserve">ено: </w:t>
      </w:r>
      <w:r w:rsidR="00C06E7D" w:rsidRPr="00C06E7D">
        <w:rPr>
          <w:sz w:val="28"/>
          <w:szCs w:val="28"/>
        </w:rPr>
        <w:t>мебель</w:t>
      </w:r>
      <w:r>
        <w:rPr>
          <w:sz w:val="28"/>
          <w:szCs w:val="28"/>
        </w:rPr>
        <w:t xml:space="preserve"> в группы</w:t>
      </w:r>
      <w:r w:rsidR="00C06E7D" w:rsidRPr="00C06E7D">
        <w:rPr>
          <w:sz w:val="28"/>
          <w:szCs w:val="28"/>
        </w:rPr>
        <w:t>, дополнительное обор</w:t>
      </w:r>
      <w:r w:rsidR="00C06E7D" w:rsidRPr="00C06E7D">
        <w:rPr>
          <w:sz w:val="28"/>
          <w:szCs w:val="28"/>
        </w:rPr>
        <w:t>у</w:t>
      </w:r>
      <w:r>
        <w:rPr>
          <w:sz w:val="28"/>
          <w:szCs w:val="28"/>
        </w:rPr>
        <w:t xml:space="preserve">дование для пищеблока, </w:t>
      </w:r>
      <w:r w:rsidR="00C06E7D" w:rsidRPr="00C06E7D">
        <w:rPr>
          <w:sz w:val="28"/>
          <w:szCs w:val="28"/>
        </w:rPr>
        <w:t xml:space="preserve"> </w:t>
      </w:r>
      <w:r w:rsidR="00280DE2">
        <w:rPr>
          <w:sz w:val="28"/>
          <w:szCs w:val="28"/>
        </w:rPr>
        <w:t xml:space="preserve">обновлены </w:t>
      </w:r>
      <w:r w:rsidR="00543292">
        <w:rPr>
          <w:sz w:val="28"/>
          <w:szCs w:val="28"/>
        </w:rPr>
        <w:t xml:space="preserve">запасы игрового материала для детей, обновили детскую мебель в игровых зонах нескольких групп, </w:t>
      </w:r>
      <w:r w:rsidR="007C1D8F">
        <w:rPr>
          <w:sz w:val="28"/>
          <w:szCs w:val="28"/>
        </w:rPr>
        <w:t xml:space="preserve">кабинки в </w:t>
      </w:r>
      <w:r w:rsidR="00BD5A8B">
        <w:rPr>
          <w:sz w:val="28"/>
          <w:szCs w:val="28"/>
        </w:rPr>
        <w:t>приемных</w:t>
      </w:r>
      <w:r w:rsidR="00543292">
        <w:rPr>
          <w:sz w:val="28"/>
          <w:szCs w:val="28"/>
        </w:rPr>
        <w:t xml:space="preserve"> двух групп, установили над центральным крыльцом крышу из сотового поликорбаната</w:t>
      </w:r>
      <w:r>
        <w:rPr>
          <w:sz w:val="28"/>
          <w:szCs w:val="28"/>
        </w:rPr>
        <w:t>, пополнили запасы методической и периодической литературы</w:t>
      </w:r>
      <w:r w:rsidR="00543292">
        <w:rPr>
          <w:sz w:val="28"/>
          <w:szCs w:val="28"/>
        </w:rPr>
        <w:t>.</w:t>
      </w:r>
      <w:r w:rsidR="00C06E7D" w:rsidRPr="00C06E7D">
        <w:rPr>
          <w:sz w:val="28"/>
          <w:szCs w:val="28"/>
        </w:rPr>
        <w:t xml:space="preserve"> </w:t>
      </w:r>
      <w:r w:rsidR="00715810">
        <w:rPr>
          <w:sz w:val="28"/>
          <w:szCs w:val="28"/>
        </w:rPr>
        <w:t>Приобретен бактерицидный излучатель в процедурный кабинет, частично заменена посуда во всех группах.</w:t>
      </w:r>
    </w:p>
    <w:p w:rsidR="00047E7E" w:rsidRPr="00047E7E" w:rsidRDefault="00047E7E" w:rsidP="00295C94">
      <w:pPr>
        <w:tabs>
          <w:tab w:val="left" w:pos="0"/>
        </w:tabs>
        <w:ind w:firstLine="540"/>
        <w:jc w:val="both"/>
        <w:rPr>
          <w:b/>
          <w:sz w:val="28"/>
          <w:szCs w:val="28"/>
        </w:rPr>
      </w:pPr>
      <w:r w:rsidRPr="00047E7E">
        <w:rPr>
          <w:b/>
          <w:sz w:val="28"/>
          <w:szCs w:val="28"/>
        </w:rPr>
        <w:t xml:space="preserve">С целью  организации безопасного пребывания воспитанников в ДОУ были проведены следующие мероприятия:   </w:t>
      </w:r>
    </w:p>
    <w:p w:rsidR="00047E7E" w:rsidRDefault="00280DE2" w:rsidP="00295C94">
      <w:pPr>
        <w:numPr>
          <w:ilvl w:val="0"/>
          <w:numId w:val="9"/>
        </w:numPr>
        <w:shd w:val="clear" w:color="auto" w:fill="FFFFFF"/>
        <w:tabs>
          <w:tab w:val="clear" w:pos="2010"/>
          <w:tab w:val="left" w:pos="0"/>
        </w:tabs>
        <w:ind w:left="0" w:firstLine="540"/>
        <w:jc w:val="both"/>
        <w:rPr>
          <w:sz w:val="28"/>
          <w:szCs w:val="28"/>
        </w:rPr>
      </w:pPr>
      <w:r>
        <w:rPr>
          <w:sz w:val="28"/>
          <w:szCs w:val="28"/>
        </w:rPr>
        <w:t>Учреждение охраняется</w:t>
      </w:r>
      <w:r w:rsidR="00047E7E" w:rsidRPr="00047E7E">
        <w:rPr>
          <w:sz w:val="28"/>
          <w:szCs w:val="28"/>
        </w:rPr>
        <w:t xml:space="preserve">  </w:t>
      </w:r>
      <w:r w:rsidR="00047E7E">
        <w:rPr>
          <w:sz w:val="28"/>
          <w:szCs w:val="28"/>
        </w:rPr>
        <w:t>частным охра</w:t>
      </w:r>
      <w:r>
        <w:rPr>
          <w:sz w:val="28"/>
          <w:szCs w:val="28"/>
        </w:rPr>
        <w:t>нным предприятием ООО «Форт-Юг»</w:t>
      </w:r>
      <w:r w:rsidR="00047E7E">
        <w:rPr>
          <w:sz w:val="28"/>
          <w:szCs w:val="28"/>
        </w:rPr>
        <w:t>.</w:t>
      </w:r>
    </w:p>
    <w:p w:rsidR="00047E7E" w:rsidRDefault="00047E7E" w:rsidP="00295C94">
      <w:pPr>
        <w:numPr>
          <w:ilvl w:val="0"/>
          <w:numId w:val="9"/>
        </w:numPr>
        <w:tabs>
          <w:tab w:val="clear" w:pos="2010"/>
          <w:tab w:val="left" w:pos="0"/>
        </w:tabs>
        <w:ind w:left="0" w:firstLine="540"/>
        <w:jc w:val="both"/>
        <w:rPr>
          <w:sz w:val="28"/>
          <w:szCs w:val="28"/>
        </w:rPr>
      </w:pPr>
      <w:r>
        <w:rPr>
          <w:sz w:val="28"/>
          <w:szCs w:val="28"/>
        </w:rPr>
        <w:t>Собственная охрана  в ночное время и в выходные, праздничные дни – сторожа, в дневное время – дежурны</w:t>
      </w:r>
      <w:r w:rsidR="00280DE2">
        <w:rPr>
          <w:sz w:val="28"/>
          <w:szCs w:val="28"/>
        </w:rPr>
        <w:t>й</w:t>
      </w:r>
      <w:r>
        <w:rPr>
          <w:sz w:val="28"/>
          <w:szCs w:val="28"/>
        </w:rPr>
        <w:t xml:space="preserve"> по </w:t>
      </w:r>
      <w:r w:rsidR="00280DE2">
        <w:rPr>
          <w:sz w:val="28"/>
          <w:szCs w:val="28"/>
        </w:rPr>
        <w:t>зданию</w:t>
      </w:r>
      <w:r>
        <w:rPr>
          <w:sz w:val="28"/>
          <w:szCs w:val="28"/>
        </w:rPr>
        <w:t xml:space="preserve">. </w:t>
      </w:r>
    </w:p>
    <w:p w:rsidR="00047E7E" w:rsidRDefault="00280DE2" w:rsidP="00295C94">
      <w:pPr>
        <w:numPr>
          <w:ilvl w:val="0"/>
          <w:numId w:val="9"/>
        </w:numPr>
        <w:tabs>
          <w:tab w:val="clear" w:pos="2010"/>
          <w:tab w:val="left" w:pos="0"/>
        </w:tabs>
        <w:ind w:left="0" w:firstLine="540"/>
        <w:jc w:val="both"/>
        <w:rPr>
          <w:sz w:val="28"/>
          <w:szCs w:val="28"/>
        </w:rPr>
      </w:pPr>
      <w:r>
        <w:rPr>
          <w:sz w:val="28"/>
          <w:szCs w:val="28"/>
        </w:rPr>
        <w:t>В</w:t>
      </w:r>
      <w:r w:rsidR="00047E7E" w:rsidRPr="00047E7E">
        <w:rPr>
          <w:sz w:val="28"/>
          <w:szCs w:val="28"/>
        </w:rPr>
        <w:t xml:space="preserve"> течение дня в ДОУ находится дежурный </w:t>
      </w:r>
      <w:r>
        <w:rPr>
          <w:sz w:val="28"/>
          <w:szCs w:val="28"/>
        </w:rPr>
        <w:t>по зданию</w:t>
      </w:r>
      <w:r w:rsidR="00047E7E" w:rsidRPr="00047E7E">
        <w:rPr>
          <w:sz w:val="28"/>
          <w:szCs w:val="28"/>
        </w:rPr>
        <w:t xml:space="preserve">, который отвечает за контроль и организацию безопасных условий; </w:t>
      </w:r>
    </w:p>
    <w:p w:rsidR="00047E7E" w:rsidRDefault="00280DE2" w:rsidP="00295C94">
      <w:pPr>
        <w:numPr>
          <w:ilvl w:val="0"/>
          <w:numId w:val="9"/>
        </w:numPr>
        <w:tabs>
          <w:tab w:val="clear" w:pos="2010"/>
          <w:tab w:val="left" w:pos="0"/>
        </w:tabs>
        <w:ind w:left="0" w:firstLine="540"/>
        <w:jc w:val="both"/>
        <w:rPr>
          <w:sz w:val="28"/>
          <w:szCs w:val="28"/>
        </w:rPr>
      </w:pPr>
      <w:r>
        <w:rPr>
          <w:sz w:val="28"/>
          <w:szCs w:val="28"/>
        </w:rPr>
        <w:t>У</w:t>
      </w:r>
      <w:r w:rsidR="00047E7E" w:rsidRPr="00047E7E">
        <w:rPr>
          <w:sz w:val="28"/>
          <w:szCs w:val="28"/>
        </w:rPr>
        <w:t xml:space="preserve">становлена противопожарная сигнализация, создана добровольная противопожарная дружина; </w:t>
      </w:r>
    </w:p>
    <w:p w:rsidR="00047E7E" w:rsidRDefault="00047E7E" w:rsidP="00280DE2">
      <w:pPr>
        <w:tabs>
          <w:tab w:val="left" w:pos="0"/>
        </w:tabs>
        <w:jc w:val="both"/>
        <w:rPr>
          <w:sz w:val="28"/>
          <w:szCs w:val="28"/>
        </w:rPr>
      </w:pPr>
    </w:p>
    <w:p w:rsidR="00333E0A" w:rsidRDefault="00333E0A" w:rsidP="00C8008B">
      <w:pPr>
        <w:jc w:val="center"/>
        <w:rPr>
          <w:b/>
          <w:bCs/>
          <w:iCs/>
          <w:sz w:val="28"/>
          <w:szCs w:val="28"/>
        </w:rPr>
      </w:pPr>
      <w:r w:rsidRPr="00C8008B">
        <w:rPr>
          <w:b/>
          <w:bCs/>
          <w:iCs/>
          <w:sz w:val="28"/>
          <w:szCs w:val="28"/>
        </w:rPr>
        <w:t>Охрана и укрепление здоровья</w:t>
      </w:r>
    </w:p>
    <w:p w:rsidR="00333E0A" w:rsidRPr="00AB11D1" w:rsidRDefault="00333E0A" w:rsidP="00333E0A">
      <w:pPr>
        <w:ind w:firstLine="567"/>
        <w:jc w:val="both"/>
        <w:rPr>
          <w:sz w:val="28"/>
          <w:szCs w:val="28"/>
        </w:rPr>
      </w:pPr>
      <w:r w:rsidRPr="00AB11D1">
        <w:rPr>
          <w:sz w:val="28"/>
          <w:szCs w:val="28"/>
        </w:rPr>
        <w:t xml:space="preserve">На протяжении учебного года в ДОУ проводилась работа по улучшению здоровья и совершенствованию физических качеств детей с учетом их индивидуальных  особенностей.  Общее санитарно-гигиеническое состояние ДОУ соответствовало требованиям СанПина. Питьевой, воздушный, световой режим соответствует норме. </w:t>
      </w:r>
    </w:p>
    <w:p w:rsidR="00A23300" w:rsidRDefault="00333E0A" w:rsidP="00A23300">
      <w:pPr>
        <w:ind w:firstLine="567"/>
        <w:jc w:val="both"/>
        <w:rPr>
          <w:sz w:val="28"/>
          <w:szCs w:val="28"/>
        </w:rPr>
      </w:pPr>
      <w:r w:rsidRPr="00AB11D1">
        <w:rPr>
          <w:sz w:val="28"/>
          <w:szCs w:val="28"/>
        </w:rPr>
        <w:t xml:space="preserve">В ДОУ осуществлялся медико-педагогический контроль. Проводились медико-педагогические совещания, инструктажи по </w:t>
      </w:r>
      <w:r w:rsidR="002B56D6">
        <w:rPr>
          <w:sz w:val="28"/>
          <w:szCs w:val="28"/>
        </w:rPr>
        <w:t>технике безопасности и охране труда</w:t>
      </w:r>
      <w:r w:rsidRPr="00AB11D1">
        <w:rPr>
          <w:sz w:val="28"/>
          <w:szCs w:val="28"/>
        </w:rPr>
        <w:t>.</w:t>
      </w:r>
    </w:p>
    <w:p w:rsidR="00333E0A" w:rsidRPr="00AB11D1" w:rsidRDefault="00333E0A" w:rsidP="00A23300">
      <w:pPr>
        <w:ind w:firstLine="567"/>
        <w:jc w:val="both"/>
        <w:rPr>
          <w:sz w:val="28"/>
          <w:szCs w:val="28"/>
        </w:rPr>
      </w:pPr>
      <w:r w:rsidRPr="00AB11D1">
        <w:rPr>
          <w:sz w:val="28"/>
          <w:szCs w:val="28"/>
        </w:rPr>
        <w:t xml:space="preserve">  Оздоровительная работа осуществлялась по следующим  направлениям: соблюдение режима дня, учет гигиенических требований,  утренняя гимнастика, воздушно-оздоровительная гимнастика после дневного сна, закаливающие  мероприятия. Во всех группах была организована витаминопрофилактика, дополнительно в 10 ч С-витаминизация третьих блюд. Питание осуществлялось в соответствии с нормативными документами. </w:t>
      </w:r>
    </w:p>
    <w:p w:rsidR="00333E0A" w:rsidRPr="00AB11D1" w:rsidRDefault="00333E0A" w:rsidP="00333E0A">
      <w:pPr>
        <w:ind w:firstLine="567"/>
        <w:jc w:val="both"/>
        <w:rPr>
          <w:sz w:val="28"/>
          <w:szCs w:val="28"/>
        </w:rPr>
      </w:pPr>
      <w:r w:rsidRPr="00AB11D1">
        <w:rPr>
          <w:sz w:val="28"/>
          <w:szCs w:val="28"/>
        </w:rPr>
        <w:t>Воспитателями групп проводились валеологические  занятия, беседы о пользе витаминов, о том, что каждый человек должен следить за чистотой своего тела, вести здоровый образ жизни и заниматься спортом. Также, в течение года, во всех группах была организованна систематическая и целенаправленная работа по формированию у детей навыков безопасного поведения на дороге и в случае возникновения чрезвычайных ситуаций (пожар, гололед, землетрясение). Обновляла</w:t>
      </w:r>
      <w:r w:rsidR="00A23300">
        <w:rPr>
          <w:sz w:val="28"/>
          <w:szCs w:val="28"/>
        </w:rPr>
        <w:t>сь и пополнялась информация в «У</w:t>
      </w:r>
      <w:r w:rsidRPr="00AB11D1">
        <w:rPr>
          <w:sz w:val="28"/>
          <w:szCs w:val="28"/>
        </w:rPr>
        <w:t>голках безопасности». Велась активная  пропаганда здорового образа жизни среди родителей. Так для родителей был проведен ряд консультаций, размещена стендовая информация, «Профилактика гриппа», «Отравление нафтизином», «О пользе закаливающих процедур», «Вакцинопрофилактика дошкольников», «Профилактика энтеробиоза».</w:t>
      </w:r>
    </w:p>
    <w:p w:rsidR="00333E0A" w:rsidRPr="00AB11D1" w:rsidRDefault="00333E0A" w:rsidP="00333E0A">
      <w:pPr>
        <w:spacing w:line="240" w:lineRule="atLeast"/>
        <w:ind w:firstLine="567"/>
        <w:jc w:val="both"/>
        <w:rPr>
          <w:sz w:val="28"/>
          <w:szCs w:val="28"/>
        </w:rPr>
      </w:pPr>
      <w:r w:rsidRPr="00AB11D1">
        <w:rPr>
          <w:sz w:val="28"/>
          <w:szCs w:val="28"/>
        </w:rPr>
        <w:lastRenderedPageBreak/>
        <w:t xml:space="preserve">Для педагогов был организован практикум «Оказание первой помощи в случае травматизма», «Первая помощь при ожогах». </w:t>
      </w:r>
    </w:p>
    <w:p w:rsidR="00333E0A" w:rsidRPr="00AB11D1" w:rsidRDefault="00333E0A" w:rsidP="00333E0A">
      <w:pPr>
        <w:spacing w:line="240" w:lineRule="atLeast"/>
        <w:ind w:firstLine="567"/>
        <w:jc w:val="both"/>
        <w:rPr>
          <w:sz w:val="28"/>
          <w:szCs w:val="28"/>
        </w:rPr>
      </w:pPr>
      <w:r w:rsidRPr="00AB11D1">
        <w:rPr>
          <w:sz w:val="28"/>
          <w:szCs w:val="28"/>
        </w:rPr>
        <w:t>В течение года осуществлялась вакцинация детей и работников.</w:t>
      </w:r>
    </w:p>
    <w:p w:rsidR="00333E0A" w:rsidRPr="00AB11D1" w:rsidRDefault="00333E0A" w:rsidP="00333E0A">
      <w:pPr>
        <w:rPr>
          <w:sz w:val="28"/>
          <w:szCs w:val="28"/>
        </w:rPr>
      </w:pPr>
      <w:r w:rsidRPr="00AB11D1">
        <w:rPr>
          <w:sz w:val="28"/>
          <w:szCs w:val="28"/>
        </w:rPr>
        <w:t>Анализ работы по улучшению здоровья и совершенствованию физических качеств детей за 2011-2012 учебный год позволил получить следующие данные:</w:t>
      </w:r>
    </w:p>
    <w:p w:rsidR="00333E0A" w:rsidRPr="00AB11D1" w:rsidRDefault="00333E0A" w:rsidP="00333E0A">
      <w:pPr>
        <w:spacing w:line="240" w:lineRule="atLeast"/>
        <w:jc w:val="center"/>
        <w:rPr>
          <w:i/>
          <w:iCs/>
          <w:sz w:val="28"/>
          <w:szCs w:val="28"/>
        </w:rPr>
      </w:pPr>
      <w:r w:rsidRPr="00AB11D1">
        <w:rPr>
          <w:i/>
          <w:iCs/>
          <w:sz w:val="28"/>
          <w:szCs w:val="28"/>
        </w:rPr>
        <w:t>Распределение детей по группам здоровья</w:t>
      </w:r>
      <w:r>
        <w:rPr>
          <w:i/>
          <w:iCs/>
          <w:sz w:val="28"/>
          <w:szCs w:val="28"/>
        </w:rPr>
        <w:t xml:space="preserve"> </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69"/>
        <w:gridCol w:w="2570"/>
        <w:gridCol w:w="2570"/>
        <w:gridCol w:w="2570"/>
      </w:tblGrid>
      <w:tr w:rsidR="00333E0A" w:rsidRPr="00EE067B">
        <w:tc>
          <w:tcPr>
            <w:tcW w:w="2569" w:type="dxa"/>
          </w:tcPr>
          <w:p w:rsidR="00333E0A" w:rsidRPr="009F6B07" w:rsidRDefault="00333E0A" w:rsidP="005A3F4B">
            <w:pPr>
              <w:jc w:val="both"/>
              <w:rPr>
                <w:b/>
                <w:bCs/>
                <w:color w:val="333333"/>
                <w:sz w:val="28"/>
                <w:szCs w:val="28"/>
              </w:rPr>
            </w:pPr>
            <w:r w:rsidRPr="009F6B07">
              <w:rPr>
                <w:b/>
                <w:bCs/>
                <w:color w:val="333333"/>
                <w:sz w:val="28"/>
                <w:szCs w:val="28"/>
              </w:rPr>
              <w:t>Группы здоровья</w:t>
            </w:r>
          </w:p>
        </w:tc>
        <w:tc>
          <w:tcPr>
            <w:tcW w:w="2570" w:type="dxa"/>
          </w:tcPr>
          <w:p w:rsidR="00333E0A" w:rsidRPr="009F6B07" w:rsidRDefault="00333E0A" w:rsidP="005A3F4B">
            <w:pPr>
              <w:jc w:val="both"/>
              <w:rPr>
                <w:b/>
                <w:bCs/>
                <w:color w:val="333333"/>
                <w:sz w:val="28"/>
                <w:szCs w:val="28"/>
              </w:rPr>
            </w:pPr>
            <w:r w:rsidRPr="009F6B07">
              <w:rPr>
                <w:b/>
                <w:bCs/>
                <w:color w:val="333333"/>
                <w:sz w:val="28"/>
                <w:szCs w:val="28"/>
              </w:rPr>
              <w:t>1 гр.</w:t>
            </w:r>
          </w:p>
        </w:tc>
        <w:tc>
          <w:tcPr>
            <w:tcW w:w="2570" w:type="dxa"/>
          </w:tcPr>
          <w:p w:rsidR="00333E0A" w:rsidRPr="009F6B07" w:rsidRDefault="00333E0A" w:rsidP="005A3F4B">
            <w:pPr>
              <w:jc w:val="both"/>
              <w:rPr>
                <w:b/>
                <w:bCs/>
                <w:color w:val="333333"/>
                <w:sz w:val="28"/>
                <w:szCs w:val="28"/>
              </w:rPr>
            </w:pPr>
            <w:r w:rsidRPr="009F6B07">
              <w:rPr>
                <w:b/>
                <w:bCs/>
                <w:color w:val="333333"/>
                <w:sz w:val="28"/>
                <w:szCs w:val="28"/>
              </w:rPr>
              <w:t>2 гр.</w:t>
            </w:r>
          </w:p>
        </w:tc>
        <w:tc>
          <w:tcPr>
            <w:tcW w:w="2570" w:type="dxa"/>
          </w:tcPr>
          <w:p w:rsidR="00333E0A" w:rsidRPr="009F6B07" w:rsidRDefault="00333E0A" w:rsidP="005A3F4B">
            <w:pPr>
              <w:jc w:val="both"/>
              <w:rPr>
                <w:b/>
                <w:bCs/>
                <w:color w:val="333333"/>
                <w:sz w:val="28"/>
                <w:szCs w:val="28"/>
              </w:rPr>
            </w:pPr>
            <w:r w:rsidRPr="009F6B07">
              <w:rPr>
                <w:b/>
                <w:bCs/>
                <w:color w:val="333333"/>
                <w:sz w:val="28"/>
                <w:szCs w:val="28"/>
              </w:rPr>
              <w:t>3 гр.</w:t>
            </w:r>
          </w:p>
        </w:tc>
      </w:tr>
      <w:tr w:rsidR="00333E0A" w:rsidRPr="00EE067B">
        <w:tc>
          <w:tcPr>
            <w:tcW w:w="2569" w:type="dxa"/>
          </w:tcPr>
          <w:p w:rsidR="00333E0A" w:rsidRPr="009F6B07" w:rsidRDefault="00333E0A" w:rsidP="005A3F4B">
            <w:pPr>
              <w:jc w:val="both"/>
              <w:rPr>
                <w:b/>
                <w:bCs/>
                <w:color w:val="333333"/>
                <w:sz w:val="28"/>
                <w:szCs w:val="28"/>
              </w:rPr>
            </w:pPr>
            <w:r w:rsidRPr="009F6B07">
              <w:rPr>
                <w:b/>
                <w:bCs/>
                <w:color w:val="333333"/>
                <w:sz w:val="28"/>
                <w:szCs w:val="28"/>
              </w:rPr>
              <w:t>Итого по саду</w:t>
            </w:r>
          </w:p>
        </w:tc>
        <w:tc>
          <w:tcPr>
            <w:tcW w:w="2570" w:type="dxa"/>
          </w:tcPr>
          <w:p w:rsidR="00333E0A" w:rsidRPr="0079775A" w:rsidRDefault="00333E0A" w:rsidP="005A3F4B">
            <w:pPr>
              <w:jc w:val="both"/>
              <w:rPr>
                <w:b/>
                <w:color w:val="333333"/>
                <w:sz w:val="28"/>
                <w:szCs w:val="28"/>
              </w:rPr>
            </w:pPr>
            <w:r w:rsidRPr="0079775A">
              <w:rPr>
                <w:b/>
                <w:color w:val="333333"/>
                <w:sz w:val="28"/>
                <w:szCs w:val="28"/>
              </w:rPr>
              <w:t>74</w:t>
            </w:r>
          </w:p>
        </w:tc>
        <w:tc>
          <w:tcPr>
            <w:tcW w:w="2570" w:type="dxa"/>
          </w:tcPr>
          <w:p w:rsidR="00333E0A" w:rsidRPr="0079775A" w:rsidRDefault="00333E0A" w:rsidP="005A3F4B">
            <w:pPr>
              <w:jc w:val="both"/>
              <w:rPr>
                <w:b/>
                <w:color w:val="333333"/>
                <w:sz w:val="28"/>
                <w:szCs w:val="28"/>
              </w:rPr>
            </w:pPr>
            <w:r w:rsidRPr="0079775A">
              <w:rPr>
                <w:b/>
                <w:color w:val="333333"/>
                <w:sz w:val="28"/>
                <w:szCs w:val="28"/>
              </w:rPr>
              <w:t>65</w:t>
            </w:r>
          </w:p>
        </w:tc>
        <w:tc>
          <w:tcPr>
            <w:tcW w:w="2570" w:type="dxa"/>
          </w:tcPr>
          <w:p w:rsidR="00333E0A" w:rsidRPr="0079775A" w:rsidRDefault="00333E0A" w:rsidP="005A3F4B">
            <w:pPr>
              <w:jc w:val="both"/>
              <w:rPr>
                <w:b/>
                <w:color w:val="333333"/>
                <w:sz w:val="28"/>
                <w:szCs w:val="28"/>
              </w:rPr>
            </w:pPr>
            <w:r w:rsidRPr="0079775A">
              <w:rPr>
                <w:b/>
                <w:color w:val="333333"/>
                <w:sz w:val="28"/>
                <w:szCs w:val="28"/>
              </w:rPr>
              <w:t>4</w:t>
            </w:r>
          </w:p>
        </w:tc>
      </w:tr>
    </w:tbl>
    <w:p w:rsidR="00333E0A" w:rsidRDefault="00333E0A" w:rsidP="00333E0A">
      <w:pPr>
        <w:spacing w:line="240" w:lineRule="atLeast"/>
        <w:ind w:firstLine="567"/>
        <w:jc w:val="both"/>
        <w:rPr>
          <w:sz w:val="28"/>
          <w:szCs w:val="28"/>
        </w:rPr>
      </w:pPr>
      <w:r w:rsidRPr="00AB11D1">
        <w:rPr>
          <w:sz w:val="28"/>
          <w:szCs w:val="28"/>
        </w:rPr>
        <w:t xml:space="preserve">Сравнительный анализ движения детей по группам здоровья за последние три года показывает положительную динамику, рост числа детей с </w:t>
      </w:r>
      <w:r w:rsidRPr="00AB11D1">
        <w:rPr>
          <w:sz w:val="28"/>
          <w:szCs w:val="28"/>
          <w:lang w:val="en-US"/>
        </w:rPr>
        <w:t>I</w:t>
      </w:r>
      <w:r w:rsidRPr="00AB11D1">
        <w:rPr>
          <w:sz w:val="28"/>
          <w:szCs w:val="28"/>
        </w:rPr>
        <w:t xml:space="preserve"> и </w:t>
      </w:r>
      <w:r w:rsidRPr="00AB11D1">
        <w:rPr>
          <w:sz w:val="28"/>
          <w:szCs w:val="28"/>
          <w:lang w:val="en-US"/>
        </w:rPr>
        <w:t>II</w:t>
      </w:r>
      <w:r w:rsidRPr="00AB11D1">
        <w:rPr>
          <w:sz w:val="28"/>
          <w:szCs w:val="28"/>
        </w:rPr>
        <w:t xml:space="preserve"> группой здоровья.</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493"/>
        <w:gridCol w:w="1902"/>
        <w:gridCol w:w="1902"/>
        <w:gridCol w:w="1903"/>
        <w:gridCol w:w="1902"/>
      </w:tblGrid>
      <w:tr w:rsidR="00333E0A" w:rsidRPr="00AB11D1">
        <w:tc>
          <w:tcPr>
            <w:tcW w:w="2493" w:type="dxa"/>
            <w:vMerge w:val="restart"/>
          </w:tcPr>
          <w:p w:rsidR="00333E0A" w:rsidRPr="00AB11D1" w:rsidRDefault="00333E0A" w:rsidP="005A3F4B">
            <w:pPr>
              <w:ind w:right="-5"/>
              <w:jc w:val="center"/>
              <w:rPr>
                <w:b/>
                <w:bCs/>
                <w:sz w:val="28"/>
                <w:szCs w:val="28"/>
              </w:rPr>
            </w:pPr>
            <w:r w:rsidRPr="00AB11D1">
              <w:rPr>
                <w:b/>
                <w:bCs/>
                <w:sz w:val="28"/>
                <w:szCs w:val="28"/>
              </w:rPr>
              <w:t>Год</w:t>
            </w:r>
          </w:p>
        </w:tc>
        <w:tc>
          <w:tcPr>
            <w:tcW w:w="7609" w:type="dxa"/>
            <w:gridSpan w:val="4"/>
          </w:tcPr>
          <w:p w:rsidR="00333E0A" w:rsidRPr="00AB11D1" w:rsidRDefault="00333E0A" w:rsidP="005A3F4B">
            <w:pPr>
              <w:ind w:right="-5"/>
              <w:jc w:val="center"/>
              <w:rPr>
                <w:b/>
                <w:bCs/>
                <w:sz w:val="28"/>
                <w:szCs w:val="28"/>
              </w:rPr>
            </w:pPr>
            <w:r w:rsidRPr="00AB11D1">
              <w:rPr>
                <w:b/>
                <w:bCs/>
                <w:sz w:val="28"/>
                <w:szCs w:val="28"/>
              </w:rPr>
              <w:t>Группа здоровья</w:t>
            </w:r>
          </w:p>
        </w:tc>
      </w:tr>
      <w:tr w:rsidR="00333E0A" w:rsidRPr="00AB11D1">
        <w:tc>
          <w:tcPr>
            <w:tcW w:w="2493" w:type="dxa"/>
            <w:vMerge/>
          </w:tcPr>
          <w:p w:rsidR="00333E0A" w:rsidRPr="00AB11D1" w:rsidRDefault="00333E0A" w:rsidP="005A3F4B">
            <w:pPr>
              <w:ind w:right="-5"/>
              <w:jc w:val="center"/>
              <w:rPr>
                <w:b/>
                <w:bCs/>
                <w:sz w:val="28"/>
                <w:szCs w:val="28"/>
              </w:rPr>
            </w:pPr>
          </w:p>
        </w:tc>
        <w:tc>
          <w:tcPr>
            <w:tcW w:w="1902" w:type="dxa"/>
          </w:tcPr>
          <w:p w:rsidR="00333E0A" w:rsidRPr="00AB11D1" w:rsidRDefault="00333E0A" w:rsidP="005A3F4B">
            <w:pPr>
              <w:ind w:right="-5"/>
              <w:jc w:val="center"/>
              <w:rPr>
                <w:b/>
                <w:bCs/>
                <w:sz w:val="28"/>
                <w:szCs w:val="28"/>
                <w:lang w:val="en-US"/>
              </w:rPr>
            </w:pPr>
            <w:r w:rsidRPr="00AB11D1">
              <w:rPr>
                <w:b/>
                <w:bCs/>
                <w:sz w:val="28"/>
                <w:szCs w:val="28"/>
                <w:lang w:val="en-US"/>
              </w:rPr>
              <w:t>I</w:t>
            </w:r>
          </w:p>
        </w:tc>
        <w:tc>
          <w:tcPr>
            <w:tcW w:w="1902" w:type="dxa"/>
          </w:tcPr>
          <w:p w:rsidR="00333E0A" w:rsidRPr="00AB11D1" w:rsidRDefault="00333E0A" w:rsidP="005A3F4B">
            <w:pPr>
              <w:ind w:right="-5"/>
              <w:jc w:val="center"/>
              <w:rPr>
                <w:b/>
                <w:bCs/>
                <w:sz w:val="28"/>
                <w:szCs w:val="28"/>
                <w:lang w:val="en-US"/>
              </w:rPr>
            </w:pPr>
            <w:r w:rsidRPr="00AB11D1">
              <w:rPr>
                <w:b/>
                <w:bCs/>
                <w:sz w:val="28"/>
                <w:szCs w:val="28"/>
                <w:lang w:val="en-US"/>
              </w:rPr>
              <w:t>II</w:t>
            </w:r>
          </w:p>
        </w:tc>
        <w:tc>
          <w:tcPr>
            <w:tcW w:w="1903" w:type="dxa"/>
          </w:tcPr>
          <w:p w:rsidR="00333E0A" w:rsidRPr="00AB11D1" w:rsidRDefault="00333E0A" w:rsidP="005A3F4B">
            <w:pPr>
              <w:ind w:right="-5"/>
              <w:jc w:val="center"/>
              <w:rPr>
                <w:b/>
                <w:bCs/>
                <w:sz w:val="28"/>
                <w:szCs w:val="28"/>
                <w:lang w:val="en-US"/>
              </w:rPr>
            </w:pPr>
            <w:r w:rsidRPr="00AB11D1">
              <w:rPr>
                <w:b/>
                <w:bCs/>
                <w:sz w:val="28"/>
                <w:szCs w:val="28"/>
                <w:lang w:val="en-US"/>
              </w:rPr>
              <w:t>III</w:t>
            </w:r>
          </w:p>
        </w:tc>
        <w:tc>
          <w:tcPr>
            <w:tcW w:w="1902" w:type="dxa"/>
          </w:tcPr>
          <w:p w:rsidR="00333E0A" w:rsidRPr="00AB11D1" w:rsidRDefault="00333E0A" w:rsidP="005A3F4B">
            <w:pPr>
              <w:ind w:right="-5"/>
              <w:jc w:val="center"/>
              <w:rPr>
                <w:b/>
                <w:bCs/>
                <w:sz w:val="28"/>
                <w:szCs w:val="28"/>
                <w:lang w:val="en-US"/>
              </w:rPr>
            </w:pPr>
            <w:r w:rsidRPr="00AB11D1">
              <w:rPr>
                <w:b/>
                <w:bCs/>
                <w:sz w:val="28"/>
                <w:szCs w:val="28"/>
                <w:lang w:val="en-US"/>
              </w:rPr>
              <w:t>IV</w:t>
            </w:r>
          </w:p>
        </w:tc>
      </w:tr>
      <w:tr w:rsidR="00333E0A" w:rsidRPr="00AB11D1">
        <w:tc>
          <w:tcPr>
            <w:tcW w:w="2493" w:type="dxa"/>
          </w:tcPr>
          <w:p w:rsidR="00333E0A" w:rsidRPr="00AB11D1" w:rsidRDefault="00333E0A" w:rsidP="005A3F4B">
            <w:pPr>
              <w:ind w:right="-5"/>
              <w:jc w:val="both"/>
              <w:rPr>
                <w:sz w:val="28"/>
                <w:szCs w:val="28"/>
                <w:lang w:val="en-US"/>
              </w:rPr>
            </w:pPr>
            <w:r w:rsidRPr="00AB11D1">
              <w:rPr>
                <w:sz w:val="28"/>
                <w:szCs w:val="28"/>
                <w:lang w:val="en-US"/>
              </w:rPr>
              <w:t>2010-2011</w:t>
            </w:r>
          </w:p>
        </w:tc>
        <w:tc>
          <w:tcPr>
            <w:tcW w:w="1902" w:type="dxa"/>
          </w:tcPr>
          <w:p w:rsidR="00333E0A" w:rsidRPr="00AB11D1" w:rsidRDefault="00333E0A" w:rsidP="005A3F4B">
            <w:pPr>
              <w:ind w:right="-5"/>
              <w:jc w:val="both"/>
              <w:rPr>
                <w:sz w:val="28"/>
                <w:szCs w:val="28"/>
              </w:rPr>
            </w:pPr>
            <w:r w:rsidRPr="00AB11D1">
              <w:rPr>
                <w:sz w:val="28"/>
                <w:szCs w:val="28"/>
              </w:rPr>
              <w:t>89</w:t>
            </w:r>
          </w:p>
        </w:tc>
        <w:tc>
          <w:tcPr>
            <w:tcW w:w="1902" w:type="dxa"/>
          </w:tcPr>
          <w:p w:rsidR="00333E0A" w:rsidRPr="00AB11D1" w:rsidRDefault="00333E0A" w:rsidP="005A3F4B">
            <w:pPr>
              <w:ind w:right="-5"/>
              <w:jc w:val="both"/>
              <w:rPr>
                <w:sz w:val="28"/>
                <w:szCs w:val="28"/>
              </w:rPr>
            </w:pPr>
            <w:r w:rsidRPr="00AB11D1">
              <w:rPr>
                <w:sz w:val="28"/>
                <w:szCs w:val="28"/>
              </w:rPr>
              <w:t>44</w:t>
            </w:r>
          </w:p>
        </w:tc>
        <w:tc>
          <w:tcPr>
            <w:tcW w:w="1903" w:type="dxa"/>
          </w:tcPr>
          <w:p w:rsidR="00333E0A" w:rsidRPr="00AB11D1" w:rsidRDefault="00333E0A" w:rsidP="005A3F4B">
            <w:pPr>
              <w:ind w:right="-5"/>
              <w:jc w:val="both"/>
              <w:rPr>
                <w:sz w:val="28"/>
                <w:szCs w:val="28"/>
              </w:rPr>
            </w:pPr>
            <w:r w:rsidRPr="00AB11D1">
              <w:rPr>
                <w:sz w:val="28"/>
                <w:szCs w:val="28"/>
              </w:rPr>
              <w:t>9</w:t>
            </w:r>
          </w:p>
        </w:tc>
        <w:tc>
          <w:tcPr>
            <w:tcW w:w="1902" w:type="dxa"/>
          </w:tcPr>
          <w:p w:rsidR="00333E0A" w:rsidRPr="00AB11D1" w:rsidRDefault="00333E0A" w:rsidP="005A3F4B">
            <w:pPr>
              <w:ind w:right="-5"/>
              <w:jc w:val="both"/>
              <w:rPr>
                <w:sz w:val="28"/>
                <w:szCs w:val="28"/>
              </w:rPr>
            </w:pPr>
            <w:r w:rsidRPr="00AB11D1">
              <w:rPr>
                <w:sz w:val="28"/>
                <w:szCs w:val="28"/>
              </w:rPr>
              <w:t>-</w:t>
            </w:r>
          </w:p>
        </w:tc>
      </w:tr>
      <w:tr w:rsidR="00333E0A" w:rsidRPr="00AB11D1">
        <w:tc>
          <w:tcPr>
            <w:tcW w:w="2493" w:type="dxa"/>
          </w:tcPr>
          <w:p w:rsidR="00333E0A" w:rsidRPr="00AB11D1" w:rsidRDefault="00333E0A" w:rsidP="005A3F4B">
            <w:pPr>
              <w:ind w:right="-5"/>
              <w:jc w:val="both"/>
              <w:rPr>
                <w:sz w:val="28"/>
                <w:szCs w:val="28"/>
              </w:rPr>
            </w:pPr>
            <w:r w:rsidRPr="00AB11D1">
              <w:rPr>
                <w:sz w:val="28"/>
                <w:szCs w:val="28"/>
              </w:rPr>
              <w:t>2011-2012</w:t>
            </w:r>
          </w:p>
        </w:tc>
        <w:tc>
          <w:tcPr>
            <w:tcW w:w="1902" w:type="dxa"/>
          </w:tcPr>
          <w:p w:rsidR="00333E0A" w:rsidRPr="00AB11D1" w:rsidRDefault="00333E0A" w:rsidP="005A3F4B">
            <w:pPr>
              <w:ind w:right="-5"/>
              <w:jc w:val="both"/>
              <w:rPr>
                <w:sz w:val="28"/>
                <w:szCs w:val="28"/>
              </w:rPr>
            </w:pPr>
            <w:r>
              <w:rPr>
                <w:sz w:val="28"/>
                <w:szCs w:val="28"/>
              </w:rPr>
              <w:t>74</w:t>
            </w:r>
          </w:p>
        </w:tc>
        <w:tc>
          <w:tcPr>
            <w:tcW w:w="1902" w:type="dxa"/>
          </w:tcPr>
          <w:p w:rsidR="00333E0A" w:rsidRPr="00AB11D1" w:rsidRDefault="00333E0A" w:rsidP="005A3F4B">
            <w:pPr>
              <w:ind w:right="-5"/>
              <w:jc w:val="both"/>
              <w:rPr>
                <w:sz w:val="28"/>
                <w:szCs w:val="28"/>
              </w:rPr>
            </w:pPr>
            <w:r>
              <w:rPr>
                <w:sz w:val="28"/>
                <w:szCs w:val="28"/>
              </w:rPr>
              <w:t>65</w:t>
            </w:r>
          </w:p>
        </w:tc>
        <w:tc>
          <w:tcPr>
            <w:tcW w:w="1903" w:type="dxa"/>
          </w:tcPr>
          <w:p w:rsidR="00333E0A" w:rsidRPr="00AB11D1" w:rsidRDefault="00333E0A" w:rsidP="005A3F4B">
            <w:pPr>
              <w:ind w:right="-5"/>
              <w:jc w:val="both"/>
              <w:rPr>
                <w:sz w:val="28"/>
                <w:szCs w:val="28"/>
              </w:rPr>
            </w:pPr>
            <w:r>
              <w:rPr>
                <w:sz w:val="28"/>
                <w:szCs w:val="28"/>
              </w:rPr>
              <w:t>4</w:t>
            </w:r>
          </w:p>
        </w:tc>
        <w:tc>
          <w:tcPr>
            <w:tcW w:w="1902" w:type="dxa"/>
          </w:tcPr>
          <w:p w:rsidR="00333E0A" w:rsidRPr="00AB11D1" w:rsidRDefault="00333E0A" w:rsidP="005A3F4B">
            <w:pPr>
              <w:ind w:right="-5"/>
              <w:jc w:val="both"/>
              <w:rPr>
                <w:sz w:val="28"/>
                <w:szCs w:val="28"/>
              </w:rPr>
            </w:pPr>
            <w:r w:rsidRPr="00AB11D1">
              <w:rPr>
                <w:sz w:val="28"/>
                <w:szCs w:val="28"/>
              </w:rPr>
              <w:t>-</w:t>
            </w:r>
          </w:p>
        </w:tc>
      </w:tr>
    </w:tbl>
    <w:p w:rsidR="00333E0A" w:rsidRPr="00AB11D1" w:rsidRDefault="00333E0A" w:rsidP="00333E0A">
      <w:pPr>
        <w:spacing w:line="240" w:lineRule="atLeast"/>
        <w:jc w:val="center"/>
        <w:rPr>
          <w:i/>
          <w:iCs/>
          <w:sz w:val="28"/>
          <w:szCs w:val="28"/>
        </w:rPr>
      </w:pPr>
      <w:r w:rsidRPr="00AB11D1">
        <w:rPr>
          <w:i/>
          <w:iCs/>
          <w:sz w:val="28"/>
          <w:szCs w:val="28"/>
        </w:rPr>
        <w:t>Общая заболеваемость</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054"/>
        <w:gridCol w:w="5048"/>
      </w:tblGrid>
      <w:tr w:rsidR="00333E0A" w:rsidRPr="00AB11D1">
        <w:trPr>
          <w:trHeight w:val="330"/>
        </w:trPr>
        <w:tc>
          <w:tcPr>
            <w:tcW w:w="5054" w:type="dxa"/>
          </w:tcPr>
          <w:p w:rsidR="00333E0A" w:rsidRPr="00AB11D1" w:rsidRDefault="00333E0A" w:rsidP="005A3F4B">
            <w:pPr>
              <w:jc w:val="center"/>
              <w:rPr>
                <w:b/>
                <w:bCs/>
                <w:sz w:val="28"/>
                <w:szCs w:val="28"/>
              </w:rPr>
            </w:pPr>
            <w:r w:rsidRPr="00AB11D1">
              <w:rPr>
                <w:b/>
                <w:bCs/>
                <w:sz w:val="28"/>
                <w:szCs w:val="28"/>
              </w:rPr>
              <w:t>Период</w:t>
            </w:r>
          </w:p>
        </w:tc>
        <w:tc>
          <w:tcPr>
            <w:tcW w:w="5048" w:type="dxa"/>
          </w:tcPr>
          <w:p w:rsidR="00333E0A" w:rsidRPr="00AB11D1" w:rsidRDefault="00333E0A" w:rsidP="005A3F4B">
            <w:pPr>
              <w:jc w:val="center"/>
              <w:rPr>
                <w:b/>
                <w:bCs/>
                <w:sz w:val="28"/>
                <w:szCs w:val="28"/>
              </w:rPr>
            </w:pPr>
            <w:r w:rsidRPr="00AB11D1">
              <w:rPr>
                <w:b/>
                <w:bCs/>
                <w:sz w:val="28"/>
                <w:szCs w:val="28"/>
              </w:rPr>
              <w:t>%</w:t>
            </w:r>
          </w:p>
        </w:tc>
      </w:tr>
      <w:tr w:rsidR="00333E0A" w:rsidRPr="00AB11D1">
        <w:trPr>
          <w:trHeight w:val="315"/>
        </w:trPr>
        <w:tc>
          <w:tcPr>
            <w:tcW w:w="5054" w:type="dxa"/>
          </w:tcPr>
          <w:p w:rsidR="00333E0A" w:rsidRPr="00AB11D1" w:rsidRDefault="00333E0A" w:rsidP="005A3F4B">
            <w:pPr>
              <w:jc w:val="center"/>
              <w:rPr>
                <w:sz w:val="28"/>
                <w:szCs w:val="28"/>
              </w:rPr>
            </w:pPr>
            <w:r w:rsidRPr="00AB11D1">
              <w:rPr>
                <w:sz w:val="28"/>
                <w:szCs w:val="28"/>
              </w:rPr>
              <w:t>2011-2012</w:t>
            </w:r>
          </w:p>
        </w:tc>
        <w:tc>
          <w:tcPr>
            <w:tcW w:w="5048" w:type="dxa"/>
          </w:tcPr>
          <w:p w:rsidR="00333E0A" w:rsidRPr="00AB11D1" w:rsidRDefault="00333E0A" w:rsidP="005A3F4B">
            <w:pPr>
              <w:jc w:val="center"/>
              <w:rPr>
                <w:sz w:val="28"/>
                <w:szCs w:val="28"/>
              </w:rPr>
            </w:pPr>
            <w:r>
              <w:rPr>
                <w:sz w:val="28"/>
                <w:szCs w:val="28"/>
              </w:rPr>
              <w:t>33%</w:t>
            </w:r>
          </w:p>
        </w:tc>
      </w:tr>
    </w:tbl>
    <w:p w:rsidR="00333E0A" w:rsidRPr="00AB11D1" w:rsidRDefault="00333E0A" w:rsidP="00333E0A">
      <w:pPr>
        <w:ind w:firstLine="567"/>
        <w:jc w:val="both"/>
        <w:rPr>
          <w:sz w:val="28"/>
          <w:szCs w:val="28"/>
        </w:rPr>
      </w:pPr>
      <w:r w:rsidRPr="00AB11D1">
        <w:rPr>
          <w:sz w:val="28"/>
          <w:szCs w:val="28"/>
        </w:rPr>
        <w:t>Для сокращения сроков адаптации и минимизации отрицательных реакций у детей при поступлении в ДОУ проводилось медико-педагогическое обслуживание с учетом возрастных и индивидуальных особенностей детей. Устанавливался неполный день пребывания, согласованный с родителями, щадящий режим. Воспитателями групп для детей раннего возраста и вновь поступивших детей велись дневники адаптации, создавались необходимые условия для более успешной адаптации, благоприятная обстановка. Психологом с родителями поступивших детей были проведены индивидуальные консультации, разработаны памятки по адаптации: «Как помочь малышу адаптироваться», «Психологические особенности детей раннего возраста», «Первый раз в детский сад…». Такие мероприятия способствовали снижению заболеваемости вновь поступающих детей.</w:t>
      </w:r>
    </w:p>
    <w:p w:rsidR="006F675F" w:rsidRDefault="00333E0A" w:rsidP="00C8008B">
      <w:pPr>
        <w:ind w:firstLine="567"/>
        <w:jc w:val="both"/>
        <w:rPr>
          <w:sz w:val="28"/>
          <w:szCs w:val="28"/>
        </w:rPr>
      </w:pPr>
      <w:r w:rsidRPr="00AB11D1">
        <w:rPr>
          <w:sz w:val="28"/>
          <w:szCs w:val="28"/>
        </w:rPr>
        <w:t>По итогам адаптации детей было проведено медико-педагогическое совещание.</w:t>
      </w:r>
    </w:p>
    <w:p w:rsidR="002B56D6" w:rsidRPr="00AB11D1" w:rsidRDefault="002B56D6" w:rsidP="00C8008B">
      <w:pPr>
        <w:ind w:firstLine="567"/>
        <w:jc w:val="both"/>
        <w:rPr>
          <w:sz w:val="28"/>
          <w:szCs w:val="28"/>
        </w:rPr>
      </w:pPr>
    </w:p>
    <w:tbl>
      <w:tblPr>
        <w:tblW w:w="0" w:type="auto"/>
        <w:jc w:val="center"/>
        <w:tblInd w:w="-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22"/>
        <w:gridCol w:w="2528"/>
        <w:gridCol w:w="2533"/>
        <w:gridCol w:w="2551"/>
      </w:tblGrid>
      <w:tr w:rsidR="003419C4" w:rsidRPr="00AB11D1">
        <w:trPr>
          <w:trHeight w:val="746"/>
          <w:jc w:val="center"/>
        </w:trPr>
        <w:tc>
          <w:tcPr>
            <w:tcW w:w="2622" w:type="dxa"/>
            <w:vMerge w:val="restart"/>
          </w:tcPr>
          <w:p w:rsidR="003419C4" w:rsidRDefault="003419C4" w:rsidP="005A3F4B">
            <w:pPr>
              <w:jc w:val="both"/>
              <w:rPr>
                <w:b/>
                <w:bCs/>
                <w:sz w:val="28"/>
                <w:szCs w:val="28"/>
              </w:rPr>
            </w:pPr>
            <w:r w:rsidRPr="00AB11D1">
              <w:rPr>
                <w:b/>
                <w:bCs/>
                <w:sz w:val="28"/>
                <w:szCs w:val="28"/>
              </w:rPr>
              <w:t>Уровень адаптации</w:t>
            </w:r>
            <w:r>
              <w:rPr>
                <w:b/>
                <w:bCs/>
                <w:sz w:val="28"/>
                <w:szCs w:val="28"/>
              </w:rPr>
              <w:t>/</w:t>
            </w:r>
          </w:p>
          <w:p w:rsidR="003419C4" w:rsidRPr="00AB11D1" w:rsidRDefault="003419C4" w:rsidP="005A3F4B">
            <w:pPr>
              <w:jc w:val="both"/>
              <w:rPr>
                <w:b/>
                <w:bCs/>
                <w:sz w:val="28"/>
                <w:szCs w:val="28"/>
              </w:rPr>
            </w:pPr>
            <w:r>
              <w:rPr>
                <w:b/>
                <w:bCs/>
                <w:sz w:val="28"/>
                <w:szCs w:val="28"/>
              </w:rPr>
              <w:t>Всего детей по саду</w:t>
            </w:r>
          </w:p>
          <w:p w:rsidR="003419C4" w:rsidRPr="00AB11D1" w:rsidRDefault="003419C4" w:rsidP="005A3F4B">
            <w:pPr>
              <w:jc w:val="both"/>
              <w:rPr>
                <w:b/>
                <w:bCs/>
                <w:sz w:val="28"/>
                <w:szCs w:val="28"/>
              </w:rPr>
            </w:pPr>
          </w:p>
        </w:tc>
        <w:tc>
          <w:tcPr>
            <w:tcW w:w="2528" w:type="dxa"/>
          </w:tcPr>
          <w:p w:rsidR="003419C4" w:rsidRPr="00AB11D1" w:rsidRDefault="003419C4" w:rsidP="005A3F4B">
            <w:pPr>
              <w:jc w:val="both"/>
              <w:rPr>
                <w:b/>
                <w:bCs/>
                <w:sz w:val="28"/>
                <w:szCs w:val="28"/>
              </w:rPr>
            </w:pPr>
            <w:r w:rsidRPr="00AB11D1">
              <w:rPr>
                <w:b/>
                <w:bCs/>
                <w:sz w:val="28"/>
                <w:szCs w:val="28"/>
              </w:rPr>
              <w:t>легкая</w:t>
            </w:r>
          </w:p>
        </w:tc>
        <w:tc>
          <w:tcPr>
            <w:tcW w:w="2533" w:type="dxa"/>
          </w:tcPr>
          <w:p w:rsidR="003419C4" w:rsidRPr="00AB11D1" w:rsidRDefault="003419C4" w:rsidP="005A3F4B">
            <w:pPr>
              <w:jc w:val="both"/>
              <w:rPr>
                <w:b/>
                <w:bCs/>
                <w:sz w:val="28"/>
                <w:szCs w:val="28"/>
              </w:rPr>
            </w:pPr>
            <w:r w:rsidRPr="00AB11D1">
              <w:rPr>
                <w:b/>
                <w:bCs/>
                <w:sz w:val="28"/>
                <w:szCs w:val="28"/>
              </w:rPr>
              <w:t>средняя</w:t>
            </w:r>
          </w:p>
        </w:tc>
        <w:tc>
          <w:tcPr>
            <w:tcW w:w="2551" w:type="dxa"/>
          </w:tcPr>
          <w:p w:rsidR="003419C4" w:rsidRPr="00AB11D1" w:rsidRDefault="003419C4" w:rsidP="005A3F4B">
            <w:pPr>
              <w:jc w:val="both"/>
              <w:rPr>
                <w:b/>
                <w:bCs/>
                <w:sz w:val="28"/>
                <w:szCs w:val="28"/>
              </w:rPr>
            </w:pPr>
            <w:r w:rsidRPr="00AB11D1">
              <w:rPr>
                <w:b/>
                <w:bCs/>
                <w:sz w:val="28"/>
                <w:szCs w:val="28"/>
              </w:rPr>
              <w:t>усложненная</w:t>
            </w:r>
          </w:p>
        </w:tc>
      </w:tr>
      <w:tr w:rsidR="003419C4" w:rsidRPr="00AB11D1">
        <w:trPr>
          <w:jc w:val="center"/>
        </w:trPr>
        <w:tc>
          <w:tcPr>
            <w:tcW w:w="2622" w:type="dxa"/>
            <w:vMerge/>
          </w:tcPr>
          <w:p w:rsidR="003419C4" w:rsidRPr="00AB11D1" w:rsidRDefault="003419C4" w:rsidP="005A3F4B">
            <w:pPr>
              <w:jc w:val="both"/>
              <w:rPr>
                <w:b/>
                <w:bCs/>
                <w:sz w:val="28"/>
                <w:szCs w:val="28"/>
              </w:rPr>
            </w:pPr>
          </w:p>
        </w:tc>
        <w:tc>
          <w:tcPr>
            <w:tcW w:w="2528" w:type="dxa"/>
          </w:tcPr>
          <w:p w:rsidR="003419C4" w:rsidRPr="009F6B07" w:rsidRDefault="003419C4" w:rsidP="005A3F4B">
            <w:pPr>
              <w:jc w:val="both"/>
              <w:rPr>
                <w:b/>
                <w:sz w:val="28"/>
                <w:szCs w:val="28"/>
              </w:rPr>
            </w:pPr>
            <w:r w:rsidRPr="009F6B07">
              <w:rPr>
                <w:b/>
                <w:sz w:val="28"/>
                <w:szCs w:val="28"/>
              </w:rPr>
              <w:t>29 чел (72,5%)</w:t>
            </w:r>
          </w:p>
        </w:tc>
        <w:tc>
          <w:tcPr>
            <w:tcW w:w="2533" w:type="dxa"/>
          </w:tcPr>
          <w:p w:rsidR="003419C4" w:rsidRPr="009F6B07" w:rsidRDefault="003419C4" w:rsidP="005A3F4B">
            <w:pPr>
              <w:jc w:val="both"/>
              <w:rPr>
                <w:b/>
                <w:sz w:val="28"/>
                <w:szCs w:val="28"/>
              </w:rPr>
            </w:pPr>
            <w:r w:rsidRPr="009F6B07">
              <w:rPr>
                <w:b/>
                <w:sz w:val="28"/>
                <w:szCs w:val="28"/>
              </w:rPr>
              <w:t>10 чел (25%)</w:t>
            </w:r>
          </w:p>
        </w:tc>
        <w:tc>
          <w:tcPr>
            <w:tcW w:w="2551" w:type="dxa"/>
          </w:tcPr>
          <w:p w:rsidR="003419C4" w:rsidRPr="009F6B07" w:rsidRDefault="003419C4" w:rsidP="005A3F4B">
            <w:pPr>
              <w:jc w:val="both"/>
              <w:rPr>
                <w:b/>
                <w:sz w:val="28"/>
                <w:szCs w:val="28"/>
              </w:rPr>
            </w:pPr>
            <w:r w:rsidRPr="009F6B07">
              <w:rPr>
                <w:b/>
                <w:sz w:val="28"/>
                <w:szCs w:val="28"/>
              </w:rPr>
              <w:t>1 чел – (2.5%)</w:t>
            </w:r>
          </w:p>
        </w:tc>
      </w:tr>
    </w:tbl>
    <w:p w:rsidR="006F675F" w:rsidRDefault="006F675F" w:rsidP="00333E0A">
      <w:pPr>
        <w:jc w:val="center"/>
        <w:rPr>
          <w:i/>
          <w:iCs/>
          <w:sz w:val="28"/>
          <w:szCs w:val="28"/>
        </w:rPr>
      </w:pPr>
    </w:p>
    <w:p w:rsidR="00333E0A" w:rsidRPr="00AB11D1" w:rsidRDefault="00333E0A" w:rsidP="00333E0A">
      <w:pPr>
        <w:jc w:val="center"/>
        <w:rPr>
          <w:i/>
          <w:iCs/>
          <w:sz w:val="28"/>
          <w:szCs w:val="28"/>
        </w:rPr>
      </w:pPr>
      <w:r w:rsidRPr="00AB11D1">
        <w:rPr>
          <w:i/>
          <w:iCs/>
          <w:sz w:val="28"/>
          <w:szCs w:val="28"/>
        </w:rPr>
        <w:t xml:space="preserve"> Показатели  физического развития детей</w:t>
      </w:r>
      <w:r>
        <w:rPr>
          <w:i/>
          <w:iCs/>
          <w:sz w:val="28"/>
          <w:szCs w:val="28"/>
        </w:rPr>
        <w:t xml:space="preserve"> по саду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28"/>
        <w:gridCol w:w="1385"/>
        <w:gridCol w:w="1385"/>
        <w:gridCol w:w="1385"/>
        <w:gridCol w:w="1371"/>
        <w:gridCol w:w="1371"/>
        <w:gridCol w:w="1635"/>
      </w:tblGrid>
      <w:tr w:rsidR="00333E0A" w:rsidRPr="00412F30">
        <w:tc>
          <w:tcPr>
            <w:tcW w:w="1728" w:type="dxa"/>
            <w:vMerge w:val="restart"/>
          </w:tcPr>
          <w:p w:rsidR="00333E0A" w:rsidRPr="00412F30" w:rsidRDefault="00333E0A" w:rsidP="005A3F4B">
            <w:pPr>
              <w:jc w:val="center"/>
              <w:rPr>
                <w:rFonts w:cs="Calibri"/>
                <w:sz w:val="28"/>
                <w:szCs w:val="28"/>
              </w:rPr>
            </w:pPr>
            <w:r w:rsidRPr="00412F30">
              <w:rPr>
                <w:rFonts w:cs="Calibri"/>
                <w:sz w:val="28"/>
                <w:szCs w:val="28"/>
              </w:rPr>
              <w:t>Уровень физического развития</w:t>
            </w:r>
          </w:p>
        </w:tc>
        <w:tc>
          <w:tcPr>
            <w:tcW w:w="4155" w:type="dxa"/>
            <w:gridSpan w:val="3"/>
          </w:tcPr>
          <w:p w:rsidR="00333E0A" w:rsidRPr="00412F30" w:rsidRDefault="00333E0A" w:rsidP="005A3F4B">
            <w:pPr>
              <w:jc w:val="both"/>
              <w:rPr>
                <w:rFonts w:cs="Calibri"/>
                <w:sz w:val="28"/>
                <w:szCs w:val="28"/>
              </w:rPr>
            </w:pPr>
            <w:r w:rsidRPr="00412F30">
              <w:rPr>
                <w:rFonts w:cs="Calibri"/>
                <w:sz w:val="28"/>
                <w:szCs w:val="28"/>
              </w:rPr>
              <w:t>Количество детей</w:t>
            </w:r>
          </w:p>
        </w:tc>
        <w:tc>
          <w:tcPr>
            <w:tcW w:w="4377" w:type="dxa"/>
            <w:gridSpan w:val="3"/>
          </w:tcPr>
          <w:p w:rsidR="00333E0A" w:rsidRPr="00412F30" w:rsidRDefault="00333E0A" w:rsidP="005A3F4B">
            <w:pPr>
              <w:jc w:val="center"/>
              <w:rPr>
                <w:rFonts w:cs="Calibri"/>
                <w:sz w:val="28"/>
                <w:szCs w:val="28"/>
              </w:rPr>
            </w:pPr>
            <w:r w:rsidRPr="00412F30">
              <w:rPr>
                <w:rFonts w:cs="Calibri"/>
                <w:sz w:val="28"/>
                <w:szCs w:val="28"/>
              </w:rPr>
              <w:t xml:space="preserve">Уровень физического развития, % </w:t>
            </w:r>
          </w:p>
        </w:tc>
      </w:tr>
      <w:tr w:rsidR="00333E0A" w:rsidRPr="00412F30">
        <w:tc>
          <w:tcPr>
            <w:tcW w:w="1728" w:type="dxa"/>
            <w:vMerge/>
          </w:tcPr>
          <w:p w:rsidR="00333E0A" w:rsidRPr="00412F30" w:rsidRDefault="00333E0A" w:rsidP="005A3F4B">
            <w:pPr>
              <w:jc w:val="both"/>
              <w:rPr>
                <w:rFonts w:cs="Calibri"/>
                <w:sz w:val="28"/>
                <w:szCs w:val="28"/>
              </w:rPr>
            </w:pPr>
          </w:p>
        </w:tc>
        <w:tc>
          <w:tcPr>
            <w:tcW w:w="1385" w:type="dxa"/>
          </w:tcPr>
          <w:p w:rsidR="00333E0A" w:rsidRPr="00412F30" w:rsidRDefault="00333E0A" w:rsidP="005A3F4B">
            <w:pPr>
              <w:jc w:val="center"/>
              <w:rPr>
                <w:rFonts w:cs="Calibri"/>
                <w:sz w:val="28"/>
                <w:szCs w:val="28"/>
              </w:rPr>
            </w:pPr>
            <w:r w:rsidRPr="00412F30">
              <w:rPr>
                <w:rFonts w:cs="Calibri"/>
                <w:sz w:val="28"/>
                <w:szCs w:val="28"/>
              </w:rPr>
              <w:t>Начало</w:t>
            </w:r>
          </w:p>
        </w:tc>
        <w:tc>
          <w:tcPr>
            <w:tcW w:w="1385" w:type="dxa"/>
          </w:tcPr>
          <w:p w:rsidR="00333E0A" w:rsidRPr="00412F30" w:rsidRDefault="00333E0A" w:rsidP="005A3F4B">
            <w:pPr>
              <w:jc w:val="center"/>
              <w:rPr>
                <w:rFonts w:cs="Calibri"/>
                <w:sz w:val="28"/>
                <w:szCs w:val="28"/>
              </w:rPr>
            </w:pPr>
            <w:r w:rsidRPr="00412F30">
              <w:rPr>
                <w:rFonts w:cs="Calibri"/>
                <w:sz w:val="28"/>
                <w:szCs w:val="28"/>
              </w:rPr>
              <w:t>Промеж.</w:t>
            </w:r>
          </w:p>
        </w:tc>
        <w:tc>
          <w:tcPr>
            <w:tcW w:w="1385" w:type="dxa"/>
          </w:tcPr>
          <w:p w:rsidR="00333E0A" w:rsidRPr="00412F30" w:rsidRDefault="00333E0A" w:rsidP="005A3F4B">
            <w:pPr>
              <w:jc w:val="center"/>
              <w:rPr>
                <w:rFonts w:cs="Calibri"/>
                <w:sz w:val="28"/>
                <w:szCs w:val="28"/>
              </w:rPr>
            </w:pPr>
            <w:r w:rsidRPr="00412F30">
              <w:rPr>
                <w:rFonts w:cs="Calibri"/>
                <w:sz w:val="28"/>
                <w:szCs w:val="28"/>
              </w:rPr>
              <w:t>Конец года</w:t>
            </w:r>
          </w:p>
        </w:tc>
        <w:tc>
          <w:tcPr>
            <w:tcW w:w="1371" w:type="dxa"/>
          </w:tcPr>
          <w:p w:rsidR="00333E0A" w:rsidRPr="00412F30" w:rsidRDefault="00333E0A" w:rsidP="005A3F4B">
            <w:pPr>
              <w:jc w:val="center"/>
              <w:rPr>
                <w:rFonts w:cs="Calibri"/>
                <w:sz w:val="28"/>
                <w:szCs w:val="28"/>
              </w:rPr>
            </w:pPr>
            <w:r w:rsidRPr="00412F30">
              <w:rPr>
                <w:rFonts w:cs="Calibri"/>
                <w:sz w:val="28"/>
                <w:szCs w:val="28"/>
              </w:rPr>
              <w:t>Начало</w:t>
            </w:r>
          </w:p>
        </w:tc>
        <w:tc>
          <w:tcPr>
            <w:tcW w:w="1371" w:type="dxa"/>
          </w:tcPr>
          <w:p w:rsidR="00333E0A" w:rsidRPr="00412F30" w:rsidRDefault="00333E0A" w:rsidP="005A3F4B">
            <w:pPr>
              <w:jc w:val="center"/>
              <w:rPr>
                <w:rFonts w:cs="Calibri"/>
                <w:sz w:val="28"/>
                <w:szCs w:val="28"/>
              </w:rPr>
            </w:pPr>
            <w:r w:rsidRPr="00412F30">
              <w:rPr>
                <w:rFonts w:cs="Calibri"/>
                <w:sz w:val="28"/>
                <w:szCs w:val="28"/>
              </w:rPr>
              <w:t>Промеж.</w:t>
            </w:r>
          </w:p>
        </w:tc>
        <w:tc>
          <w:tcPr>
            <w:tcW w:w="1635" w:type="dxa"/>
          </w:tcPr>
          <w:p w:rsidR="00333E0A" w:rsidRPr="00412F30" w:rsidRDefault="00333E0A" w:rsidP="005A3F4B">
            <w:pPr>
              <w:jc w:val="center"/>
              <w:rPr>
                <w:rFonts w:cs="Calibri"/>
                <w:sz w:val="28"/>
                <w:szCs w:val="28"/>
              </w:rPr>
            </w:pPr>
            <w:r w:rsidRPr="00412F30">
              <w:rPr>
                <w:rFonts w:cs="Calibri"/>
                <w:sz w:val="28"/>
                <w:szCs w:val="28"/>
              </w:rPr>
              <w:t>Конец года</w:t>
            </w:r>
          </w:p>
        </w:tc>
      </w:tr>
      <w:tr w:rsidR="00333E0A" w:rsidRPr="00412F30">
        <w:tc>
          <w:tcPr>
            <w:tcW w:w="1728" w:type="dxa"/>
          </w:tcPr>
          <w:p w:rsidR="00333E0A" w:rsidRPr="00412F30" w:rsidRDefault="00333E0A" w:rsidP="005A3F4B">
            <w:pPr>
              <w:jc w:val="center"/>
              <w:rPr>
                <w:rFonts w:cs="Calibri"/>
                <w:sz w:val="28"/>
                <w:szCs w:val="28"/>
              </w:rPr>
            </w:pPr>
            <w:r w:rsidRPr="00412F30">
              <w:rPr>
                <w:rFonts w:cs="Calibri"/>
                <w:sz w:val="28"/>
                <w:szCs w:val="28"/>
              </w:rPr>
              <w:t>Высокий</w:t>
            </w:r>
          </w:p>
        </w:tc>
        <w:tc>
          <w:tcPr>
            <w:tcW w:w="1385" w:type="dxa"/>
          </w:tcPr>
          <w:p w:rsidR="00333E0A" w:rsidRPr="00412F30" w:rsidRDefault="00333E0A" w:rsidP="005A3F4B">
            <w:pPr>
              <w:jc w:val="both"/>
              <w:rPr>
                <w:rFonts w:cs="Calibri"/>
                <w:sz w:val="28"/>
                <w:szCs w:val="28"/>
              </w:rPr>
            </w:pPr>
            <w:r w:rsidRPr="00412F30">
              <w:rPr>
                <w:rFonts w:cs="Calibri"/>
                <w:sz w:val="28"/>
                <w:szCs w:val="28"/>
              </w:rPr>
              <w:t>-</w:t>
            </w:r>
          </w:p>
        </w:tc>
        <w:tc>
          <w:tcPr>
            <w:tcW w:w="1385" w:type="dxa"/>
          </w:tcPr>
          <w:p w:rsidR="00333E0A" w:rsidRPr="00412F30" w:rsidRDefault="00333E0A" w:rsidP="005A3F4B">
            <w:pPr>
              <w:jc w:val="both"/>
              <w:rPr>
                <w:rFonts w:cs="Calibri"/>
                <w:sz w:val="28"/>
                <w:szCs w:val="28"/>
              </w:rPr>
            </w:pPr>
            <w:r w:rsidRPr="00412F30">
              <w:rPr>
                <w:rFonts w:cs="Calibri"/>
                <w:sz w:val="28"/>
                <w:szCs w:val="28"/>
              </w:rPr>
              <w:t>1</w:t>
            </w:r>
          </w:p>
        </w:tc>
        <w:tc>
          <w:tcPr>
            <w:tcW w:w="1385" w:type="dxa"/>
          </w:tcPr>
          <w:p w:rsidR="00333E0A" w:rsidRPr="00412F30" w:rsidRDefault="00333E0A" w:rsidP="005A3F4B">
            <w:pPr>
              <w:jc w:val="both"/>
              <w:rPr>
                <w:rFonts w:cs="Calibri"/>
                <w:sz w:val="28"/>
                <w:szCs w:val="28"/>
              </w:rPr>
            </w:pPr>
            <w:r w:rsidRPr="00412F30">
              <w:rPr>
                <w:rFonts w:cs="Calibri"/>
                <w:sz w:val="28"/>
                <w:szCs w:val="28"/>
              </w:rPr>
              <w:t>11</w:t>
            </w:r>
          </w:p>
        </w:tc>
        <w:tc>
          <w:tcPr>
            <w:tcW w:w="1371" w:type="dxa"/>
          </w:tcPr>
          <w:p w:rsidR="00333E0A" w:rsidRPr="00412F30" w:rsidRDefault="00333E0A" w:rsidP="005A3F4B">
            <w:pPr>
              <w:jc w:val="both"/>
              <w:rPr>
                <w:rFonts w:cs="Calibri"/>
                <w:sz w:val="28"/>
                <w:szCs w:val="28"/>
              </w:rPr>
            </w:pPr>
            <w:r w:rsidRPr="00412F30">
              <w:rPr>
                <w:rFonts w:cs="Calibri"/>
                <w:sz w:val="28"/>
                <w:szCs w:val="28"/>
              </w:rPr>
              <w:t>-</w:t>
            </w:r>
          </w:p>
        </w:tc>
        <w:tc>
          <w:tcPr>
            <w:tcW w:w="1371" w:type="dxa"/>
          </w:tcPr>
          <w:p w:rsidR="00333E0A" w:rsidRPr="00412F30" w:rsidRDefault="00333E0A" w:rsidP="005A3F4B">
            <w:pPr>
              <w:jc w:val="both"/>
              <w:rPr>
                <w:rFonts w:cs="Calibri"/>
                <w:sz w:val="28"/>
                <w:szCs w:val="28"/>
              </w:rPr>
            </w:pPr>
            <w:r w:rsidRPr="00412F30">
              <w:rPr>
                <w:rFonts w:cs="Calibri"/>
                <w:sz w:val="28"/>
                <w:szCs w:val="28"/>
              </w:rPr>
              <w:t>1</w:t>
            </w:r>
          </w:p>
        </w:tc>
        <w:tc>
          <w:tcPr>
            <w:tcW w:w="1635" w:type="dxa"/>
          </w:tcPr>
          <w:p w:rsidR="00333E0A" w:rsidRPr="00412F30" w:rsidRDefault="00333E0A" w:rsidP="005A3F4B">
            <w:pPr>
              <w:jc w:val="both"/>
              <w:rPr>
                <w:rFonts w:cs="Calibri"/>
                <w:sz w:val="28"/>
                <w:szCs w:val="28"/>
              </w:rPr>
            </w:pPr>
            <w:r w:rsidRPr="00412F30">
              <w:rPr>
                <w:rFonts w:cs="Calibri"/>
                <w:sz w:val="28"/>
                <w:szCs w:val="28"/>
              </w:rPr>
              <w:t>14</w:t>
            </w:r>
          </w:p>
        </w:tc>
      </w:tr>
      <w:tr w:rsidR="00333E0A" w:rsidRPr="00412F30">
        <w:tc>
          <w:tcPr>
            <w:tcW w:w="1728" w:type="dxa"/>
          </w:tcPr>
          <w:p w:rsidR="00333E0A" w:rsidRPr="00412F30" w:rsidRDefault="00333E0A" w:rsidP="005A3F4B">
            <w:pPr>
              <w:jc w:val="center"/>
              <w:rPr>
                <w:rFonts w:cs="Calibri"/>
                <w:sz w:val="28"/>
                <w:szCs w:val="28"/>
              </w:rPr>
            </w:pPr>
            <w:r w:rsidRPr="00412F30">
              <w:rPr>
                <w:rFonts w:cs="Calibri"/>
                <w:sz w:val="28"/>
                <w:szCs w:val="28"/>
              </w:rPr>
              <w:t>Выше среднего</w:t>
            </w:r>
          </w:p>
        </w:tc>
        <w:tc>
          <w:tcPr>
            <w:tcW w:w="1385" w:type="dxa"/>
          </w:tcPr>
          <w:p w:rsidR="00333E0A" w:rsidRPr="00412F30" w:rsidRDefault="00333E0A" w:rsidP="005A3F4B">
            <w:pPr>
              <w:jc w:val="both"/>
              <w:rPr>
                <w:rFonts w:cs="Calibri"/>
                <w:sz w:val="28"/>
                <w:szCs w:val="28"/>
              </w:rPr>
            </w:pPr>
            <w:r w:rsidRPr="00412F30">
              <w:rPr>
                <w:rFonts w:cs="Calibri"/>
                <w:sz w:val="28"/>
                <w:szCs w:val="28"/>
              </w:rPr>
              <w:t>2</w:t>
            </w:r>
          </w:p>
        </w:tc>
        <w:tc>
          <w:tcPr>
            <w:tcW w:w="1385" w:type="dxa"/>
          </w:tcPr>
          <w:p w:rsidR="00333E0A" w:rsidRPr="00412F30" w:rsidRDefault="00333E0A" w:rsidP="005A3F4B">
            <w:pPr>
              <w:jc w:val="both"/>
              <w:rPr>
                <w:rFonts w:cs="Calibri"/>
                <w:sz w:val="28"/>
                <w:szCs w:val="28"/>
              </w:rPr>
            </w:pPr>
            <w:r w:rsidRPr="00412F30">
              <w:rPr>
                <w:rFonts w:cs="Calibri"/>
                <w:sz w:val="28"/>
                <w:szCs w:val="28"/>
              </w:rPr>
              <w:t>5</w:t>
            </w:r>
          </w:p>
        </w:tc>
        <w:tc>
          <w:tcPr>
            <w:tcW w:w="1385" w:type="dxa"/>
          </w:tcPr>
          <w:p w:rsidR="00333E0A" w:rsidRPr="00412F30" w:rsidRDefault="00333E0A" w:rsidP="005A3F4B">
            <w:pPr>
              <w:jc w:val="both"/>
              <w:rPr>
                <w:rFonts w:cs="Calibri"/>
                <w:sz w:val="28"/>
                <w:szCs w:val="28"/>
              </w:rPr>
            </w:pPr>
            <w:r w:rsidRPr="00412F30">
              <w:rPr>
                <w:rFonts w:cs="Calibri"/>
                <w:sz w:val="28"/>
                <w:szCs w:val="28"/>
              </w:rPr>
              <w:t>28</w:t>
            </w:r>
          </w:p>
        </w:tc>
        <w:tc>
          <w:tcPr>
            <w:tcW w:w="1371" w:type="dxa"/>
          </w:tcPr>
          <w:p w:rsidR="00333E0A" w:rsidRPr="00412F30" w:rsidRDefault="00333E0A" w:rsidP="005A3F4B">
            <w:pPr>
              <w:jc w:val="both"/>
              <w:rPr>
                <w:rFonts w:cs="Calibri"/>
                <w:sz w:val="28"/>
                <w:szCs w:val="28"/>
              </w:rPr>
            </w:pPr>
            <w:r w:rsidRPr="00412F30">
              <w:rPr>
                <w:rFonts w:cs="Calibri"/>
                <w:sz w:val="28"/>
                <w:szCs w:val="28"/>
              </w:rPr>
              <w:t>2</w:t>
            </w:r>
          </w:p>
        </w:tc>
        <w:tc>
          <w:tcPr>
            <w:tcW w:w="1371" w:type="dxa"/>
          </w:tcPr>
          <w:p w:rsidR="00333E0A" w:rsidRPr="00412F30" w:rsidRDefault="00333E0A" w:rsidP="005A3F4B">
            <w:pPr>
              <w:jc w:val="both"/>
              <w:rPr>
                <w:rFonts w:cs="Calibri"/>
                <w:sz w:val="28"/>
                <w:szCs w:val="28"/>
              </w:rPr>
            </w:pPr>
            <w:r w:rsidRPr="00412F30">
              <w:rPr>
                <w:rFonts w:cs="Calibri"/>
                <w:sz w:val="28"/>
                <w:szCs w:val="28"/>
              </w:rPr>
              <w:t>6</w:t>
            </w:r>
          </w:p>
        </w:tc>
        <w:tc>
          <w:tcPr>
            <w:tcW w:w="1635" w:type="dxa"/>
          </w:tcPr>
          <w:p w:rsidR="00333E0A" w:rsidRPr="00412F30" w:rsidRDefault="00333E0A" w:rsidP="005A3F4B">
            <w:pPr>
              <w:jc w:val="both"/>
              <w:rPr>
                <w:rFonts w:cs="Calibri"/>
                <w:sz w:val="28"/>
                <w:szCs w:val="28"/>
              </w:rPr>
            </w:pPr>
            <w:r w:rsidRPr="00412F30">
              <w:rPr>
                <w:rFonts w:cs="Calibri"/>
                <w:sz w:val="28"/>
                <w:szCs w:val="28"/>
              </w:rPr>
              <w:t>35</w:t>
            </w:r>
          </w:p>
        </w:tc>
      </w:tr>
      <w:tr w:rsidR="00333E0A" w:rsidRPr="00412F30">
        <w:tc>
          <w:tcPr>
            <w:tcW w:w="1728" w:type="dxa"/>
          </w:tcPr>
          <w:p w:rsidR="00333E0A" w:rsidRPr="00412F30" w:rsidRDefault="00333E0A" w:rsidP="005A3F4B">
            <w:pPr>
              <w:jc w:val="center"/>
              <w:rPr>
                <w:rFonts w:cs="Calibri"/>
                <w:sz w:val="28"/>
                <w:szCs w:val="28"/>
              </w:rPr>
            </w:pPr>
            <w:r w:rsidRPr="00412F30">
              <w:rPr>
                <w:rFonts w:cs="Calibri"/>
                <w:sz w:val="28"/>
                <w:szCs w:val="28"/>
              </w:rPr>
              <w:t>средний</w:t>
            </w:r>
          </w:p>
        </w:tc>
        <w:tc>
          <w:tcPr>
            <w:tcW w:w="1385" w:type="dxa"/>
          </w:tcPr>
          <w:p w:rsidR="00333E0A" w:rsidRPr="00412F30" w:rsidRDefault="00333E0A" w:rsidP="005A3F4B">
            <w:pPr>
              <w:jc w:val="both"/>
              <w:rPr>
                <w:rFonts w:cs="Calibri"/>
                <w:sz w:val="28"/>
                <w:szCs w:val="28"/>
              </w:rPr>
            </w:pPr>
            <w:r w:rsidRPr="00412F30">
              <w:rPr>
                <w:rFonts w:cs="Calibri"/>
                <w:sz w:val="28"/>
                <w:szCs w:val="28"/>
              </w:rPr>
              <w:t>19</w:t>
            </w:r>
          </w:p>
        </w:tc>
        <w:tc>
          <w:tcPr>
            <w:tcW w:w="1385" w:type="dxa"/>
          </w:tcPr>
          <w:p w:rsidR="00333E0A" w:rsidRPr="00412F30" w:rsidRDefault="00333E0A" w:rsidP="005A3F4B">
            <w:pPr>
              <w:jc w:val="both"/>
              <w:rPr>
                <w:rFonts w:cs="Calibri"/>
                <w:sz w:val="28"/>
                <w:szCs w:val="28"/>
              </w:rPr>
            </w:pPr>
            <w:r w:rsidRPr="00412F30">
              <w:rPr>
                <w:rFonts w:cs="Calibri"/>
                <w:sz w:val="28"/>
                <w:szCs w:val="28"/>
              </w:rPr>
              <w:t>34</w:t>
            </w:r>
          </w:p>
        </w:tc>
        <w:tc>
          <w:tcPr>
            <w:tcW w:w="1385" w:type="dxa"/>
          </w:tcPr>
          <w:p w:rsidR="00333E0A" w:rsidRPr="00412F30" w:rsidRDefault="00333E0A" w:rsidP="005A3F4B">
            <w:pPr>
              <w:jc w:val="both"/>
              <w:rPr>
                <w:rFonts w:cs="Calibri"/>
                <w:sz w:val="28"/>
                <w:szCs w:val="28"/>
              </w:rPr>
            </w:pPr>
            <w:r w:rsidRPr="00412F30">
              <w:rPr>
                <w:rFonts w:cs="Calibri"/>
                <w:sz w:val="28"/>
                <w:szCs w:val="28"/>
              </w:rPr>
              <w:t>35</w:t>
            </w:r>
          </w:p>
        </w:tc>
        <w:tc>
          <w:tcPr>
            <w:tcW w:w="1371" w:type="dxa"/>
          </w:tcPr>
          <w:p w:rsidR="00333E0A" w:rsidRPr="00412F30" w:rsidRDefault="00333E0A" w:rsidP="005A3F4B">
            <w:pPr>
              <w:jc w:val="both"/>
              <w:rPr>
                <w:rFonts w:cs="Calibri"/>
                <w:sz w:val="28"/>
                <w:szCs w:val="28"/>
              </w:rPr>
            </w:pPr>
            <w:r w:rsidRPr="00412F30">
              <w:rPr>
                <w:rFonts w:cs="Calibri"/>
                <w:sz w:val="28"/>
                <w:szCs w:val="28"/>
              </w:rPr>
              <w:t>24</w:t>
            </w:r>
          </w:p>
        </w:tc>
        <w:tc>
          <w:tcPr>
            <w:tcW w:w="1371" w:type="dxa"/>
          </w:tcPr>
          <w:p w:rsidR="00333E0A" w:rsidRPr="00412F30" w:rsidRDefault="00333E0A" w:rsidP="005A3F4B">
            <w:pPr>
              <w:jc w:val="both"/>
              <w:rPr>
                <w:rFonts w:cs="Calibri"/>
                <w:sz w:val="28"/>
                <w:szCs w:val="28"/>
              </w:rPr>
            </w:pPr>
            <w:r w:rsidRPr="00412F30">
              <w:rPr>
                <w:rFonts w:cs="Calibri"/>
                <w:sz w:val="28"/>
                <w:szCs w:val="28"/>
              </w:rPr>
              <w:t>43</w:t>
            </w:r>
          </w:p>
        </w:tc>
        <w:tc>
          <w:tcPr>
            <w:tcW w:w="1635" w:type="dxa"/>
          </w:tcPr>
          <w:p w:rsidR="00333E0A" w:rsidRPr="00412F30" w:rsidRDefault="00333E0A" w:rsidP="005A3F4B">
            <w:pPr>
              <w:jc w:val="both"/>
              <w:rPr>
                <w:rFonts w:cs="Calibri"/>
                <w:sz w:val="28"/>
                <w:szCs w:val="28"/>
              </w:rPr>
            </w:pPr>
            <w:r w:rsidRPr="00412F30">
              <w:rPr>
                <w:rFonts w:cs="Calibri"/>
                <w:sz w:val="28"/>
                <w:szCs w:val="28"/>
              </w:rPr>
              <w:t>44</w:t>
            </w:r>
          </w:p>
        </w:tc>
      </w:tr>
      <w:tr w:rsidR="00333E0A" w:rsidRPr="00412F30">
        <w:tc>
          <w:tcPr>
            <w:tcW w:w="1728" w:type="dxa"/>
          </w:tcPr>
          <w:p w:rsidR="00333E0A" w:rsidRPr="00412F30" w:rsidRDefault="00333E0A" w:rsidP="005A3F4B">
            <w:pPr>
              <w:jc w:val="center"/>
              <w:rPr>
                <w:rFonts w:cs="Calibri"/>
                <w:sz w:val="28"/>
                <w:szCs w:val="28"/>
              </w:rPr>
            </w:pPr>
            <w:r w:rsidRPr="00412F30">
              <w:rPr>
                <w:rFonts w:cs="Calibri"/>
                <w:sz w:val="28"/>
                <w:szCs w:val="28"/>
              </w:rPr>
              <w:t xml:space="preserve">Ниже </w:t>
            </w:r>
            <w:r w:rsidRPr="00412F30">
              <w:rPr>
                <w:rFonts w:cs="Calibri"/>
                <w:sz w:val="28"/>
                <w:szCs w:val="28"/>
              </w:rPr>
              <w:lastRenderedPageBreak/>
              <w:t>среднего</w:t>
            </w:r>
          </w:p>
        </w:tc>
        <w:tc>
          <w:tcPr>
            <w:tcW w:w="1385" w:type="dxa"/>
          </w:tcPr>
          <w:p w:rsidR="00333E0A" w:rsidRPr="00412F30" w:rsidRDefault="00333E0A" w:rsidP="005A3F4B">
            <w:pPr>
              <w:jc w:val="both"/>
              <w:rPr>
                <w:rFonts w:cs="Calibri"/>
                <w:sz w:val="28"/>
                <w:szCs w:val="28"/>
              </w:rPr>
            </w:pPr>
            <w:r w:rsidRPr="00412F30">
              <w:rPr>
                <w:rFonts w:cs="Calibri"/>
                <w:sz w:val="28"/>
                <w:szCs w:val="28"/>
              </w:rPr>
              <w:lastRenderedPageBreak/>
              <w:t>43</w:t>
            </w:r>
          </w:p>
        </w:tc>
        <w:tc>
          <w:tcPr>
            <w:tcW w:w="1385" w:type="dxa"/>
          </w:tcPr>
          <w:p w:rsidR="00333E0A" w:rsidRPr="00412F30" w:rsidRDefault="00333E0A" w:rsidP="005A3F4B">
            <w:pPr>
              <w:jc w:val="both"/>
              <w:rPr>
                <w:rFonts w:cs="Calibri"/>
                <w:sz w:val="28"/>
                <w:szCs w:val="28"/>
              </w:rPr>
            </w:pPr>
            <w:r w:rsidRPr="00412F30">
              <w:rPr>
                <w:rFonts w:cs="Calibri"/>
                <w:sz w:val="28"/>
                <w:szCs w:val="28"/>
              </w:rPr>
              <w:t>37</w:t>
            </w:r>
          </w:p>
        </w:tc>
        <w:tc>
          <w:tcPr>
            <w:tcW w:w="1385" w:type="dxa"/>
          </w:tcPr>
          <w:p w:rsidR="00333E0A" w:rsidRPr="00412F30" w:rsidRDefault="00333E0A" w:rsidP="005A3F4B">
            <w:pPr>
              <w:jc w:val="both"/>
              <w:rPr>
                <w:rFonts w:cs="Calibri"/>
                <w:sz w:val="28"/>
                <w:szCs w:val="28"/>
              </w:rPr>
            </w:pPr>
            <w:r w:rsidRPr="00412F30">
              <w:rPr>
                <w:rFonts w:cs="Calibri"/>
                <w:sz w:val="28"/>
                <w:szCs w:val="28"/>
              </w:rPr>
              <w:t>37</w:t>
            </w:r>
          </w:p>
        </w:tc>
        <w:tc>
          <w:tcPr>
            <w:tcW w:w="1371" w:type="dxa"/>
          </w:tcPr>
          <w:p w:rsidR="00333E0A" w:rsidRPr="00412F30" w:rsidRDefault="00333E0A" w:rsidP="005A3F4B">
            <w:pPr>
              <w:jc w:val="both"/>
              <w:rPr>
                <w:rFonts w:cs="Calibri"/>
                <w:sz w:val="28"/>
                <w:szCs w:val="28"/>
              </w:rPr>
            </w:pPr>
            <w:r w:rsidRPr="00412F30">
              <w:rPr>
                <w:rFonts w:cs="Calibri"/>
                <w:sz w:val="28"/>
                <w:szCs w:val="28"/>
              </w:rPr>
              <w:t>54</w:t>
            </w:r>
          </w:p>
        </w:tc>
        <w:tc>
          <w:tcPr>
            <w:tcW w:w="1371" w:type="dxa"/>
          </w:tcPr>
          <w:p w:rsidR="00333E0A" w:rsidRPr="00412F30" w:rsidRDefault="00333E0A" w:rsidP="005A3F4B">
            <w:pPr>
              <w:jc w:val="both"/>
              <w:rPr>
                <w:rFonts w:cs="Calibri"/>
                <w:sz w:val="28"/>
                <w:szCs w:val="28"/>
              </w:rPr>
            </w:pPr>
            <w:r w:rsidRPr="00412F30">
              <w:rPr>
                <w:rFonts w:cs="Calibri"/>
                <w:sz w:val="28"/>
                <w:szCs w:val="28"/>
              </w:rPr>
              <w:t>46</w:t>
            </w:r>
          </w:p>
        </w:tc>
        <w:tc>
          <w:tcPr>
            <w:tcW w:w="1635" w:type="dxa"/>
          </w:tcPr>
          <w:p w:rsidR="00333E0A" w:rsidRPr="00412F30" w:rsidRDefault="00333E0A" w:rsidP="005A3F4B">
            <w:pPr>
              <w:jc w:val="both"/>
              <w:rPr>
                <w:rFonts w:cs="Calibri"/>
                <w:sz w:val="28"/>
                <w:szCs w:val="28"/>
              </w:rPr>
            </w:pPr>
            <w:r w:rsidRPr="00412F30">
              <w:rPr>
                <w:rFonts w:cs="Calibri"/>
                <w:sz w:val="28"/>
                <w:szCs w:val="28"/>
              </w:rPr>
              <w:t>7</w:t>
            </w:r>
          </w:p>
        </w:tc>
      </w:tr>
      <w:tr w:rsidR="00333E0A" w:rsidRPr="00412F30">
        <w:tc>
          <w:tcPr>
            <w:tcW w:w="1728" w:type="dxa"/>
          </w:tcPr>
          <w:p w:rsidR="00333E0A" w:rsidRPr="00412F30" w:rsidRDefault="00333E0A" w:rsidP="005A3F4B">
            <w:pPr>
              <w:jc w:val="center"/>
              <w:rPr>
                <w:rFonts w:cs="Calibri"/>
                <w:sz w:val="28"/>
                <w:szCs w:val="28"/>
              </w:rPr>
            </w:pPr>
            <w:r w:rsidRPr="00412F30">
              <w:rPr>
                <w:rFonts w:cs="Calibri"/>
                <w:sz w:val="28"/>
                <w:szCs w:val="28"/>
              </w:rPr>
              <w:lastRenderedPageBreak/>
              <w:t xml:space="preserve">Низкий </w:t>
            </w:r>
          </w:p>
        </w:tc>
        <w:tc>
          <w:tcPr>
            <w:tcW w:w="1385" w:type="dxa"/>
          </w:tcPr>
          <w:p w:rsidR="00333E0A" w:rsidRPr="00412F30" w:rsidRDefault="00333E0A" w:rsidP="005A3F4B">
            <w:pPr>
              <w:jc w:val="both"/>
              <w:rPr>
                <w:rFonts w:cs="Calibri"/>
                <w:sz w:val="28"/>
                <w:szCs w:val="28"/>
              </w:rPr>
            </w:pPr>
            <w:r w:rsidRPr="00412F30">
              <w:rPr>
                <w:rFonts w:cs="Calibri"/>
                <w:sz w:val="28"/>
                <w:szCs w:val="28"/>
              </w:rPr>
              <w:t>14</w:t>
            </w:r>
          </w:p>
        </w:tc>
        <w:tc>
          <w:tcPr>
            <w:tcW w:w="1385" w:type="dxa"/>
          </w:tcPr>
          <w:p w:rsidR="00333E0A" w:rsidRPr="00412F30" w:rsidRDefault="00333E0A" w:rsidP="005A3F4B">
            <w:pPr>
              <w:jc w:val="both"/>
              <w:rPr>
                <w:rFonts w:cs="Calibri"/>
                <w:sz w:val="28"/>
                <w:szCs w:val="28"/>
              </w:rPr>
            </w:pPr>
            <w:r w:rsidRPr="00412F30">
              <w:rPr>
                <w:rFonts w:cs="Calibri"/>
                <w:sz w:val="28"/>
                <w:szCs w:val="28"/>
              </w:rPr>
              <w:t>3</w:t>
            </w:r>
          </w:p>
        </w:tc>
        <w:tc>
          <w:tcPr>
            <w:tcW w:w="1385" w:type="dxa"/>
          </w:tcPr>
          <w:p w:rsidR="00333E0A" w:rsidRPr="00412F30" w:rsidRDefault="00333E0A" w:rsidP="005A3F4B">
            <w:pPr>
              <w:jc w:val="both"/>
              <w:rPr>
                <w:rFonts w:cs="Calibri"/>
                <w:sz w:val="28"/>
                <w:szCs w:val="28"/>
              </w:rPr>
            </w:pPr>
            <w:r w:rsidRPr="00412F30">
              <w:rPr>
                <w:rFonts w:cs="Calibri"/>
                <w:sz w:val="28"/>
                <w:szCs w:val="28"/>
              </w:rPr>
              <w:t>-</w:t>
            </w:r>
          </w:p>
        </w:tc>
        <w:tc>
          <w:tcPr>
            <w:tcW w:w="1371" w:type="dxa"/>
          </w:tcPr>
          <w:p w:rsidR="00333E0A" w:rsidRPr="00412F30" w:rsidRDefault="00333E0A" w:rsidP="005A3F4B">
            <w:pPr>
              <w:jc w:val="both"/>
              <w:rPr>
                <w:rFonts w:cs="Calibri"/>
                <w:sz w:val="28"/>
                <w:szCs w:val="28"/>
              </w:rPr>
            </w:pPr>
            <w:r w:rsidRPr="00412F30">
              <w:rPr>
                <w:rFonts w:cs="Calibri"/>
                <w:sz w:val="28"/>
                <w:szCs w:val="28"/>
              </w:rPr>
              <w:t>20</w:t>
            </w:r>
          </w:p>
        </w:tc>
        <w:tc>
          <w:tcPr>
            <w:tcW w:w="1371" w:type="dxa"/>
          </w:tcPr>
          <w:p w:rsidR="00333E0A" w:rsidRPr="00412F30" w:rsidRDefault="00333E0A" w:rsidP="005A3F4B">
            <w:pPr>
              <w:jc w:val="both"/>
              <w:rPr>
                <w:rFonts w:cs="Calibri"/>
                <w:sz w:val="28"/>
                <w:szCs w:val="28"/>
              </w:rPr>
            </w:pPr>
            <w:r w:rsidRPr="00412F30">
              <w:rPr>
                <w:rFonts w:cs="Calibri"/>
                <w:sz w:val="28"/>
                <w:szCs w:val="28"/>
              </w:rPr>
              <w:t>4</w:t>
            </w:r>
          </w:p>
        </w:tc>
        <w:tc>
          <w:tcPr>
            <w:tcW w:w="1635" w:type="dxa"/>
          </w:tcPr>
          <w:p w:rsidR="00333E0A" w:rsidRPr="00412F30" w:rsidRDefault="00333E0A" w:rsidP="005A3F4B">
            <w:pPr>
              <w:jc w:val="both"/>
              <w:rPr>
                <w:rFonts w:cs="Calibri"/>
                <w:sz w:val="28"/>
                <w:szCs w:val="28"/>
              </w:rPr>
            </w:pPr>
            <w:r w:rsidRPr="00412F30">
              <w:rPr>
                <w:rFonts w:cs="Calibri"/>
                <w:sz w:val="28"/>
                <w:szCs w:val="28"/>
              </w:rPr>
              <w:t>-</w:t>
            </w:r>
          </w:p>
        </w:tc>
      </w:tr>
    </w:tbl>
    <w:p w:rsidR="00333E0A" w:rsidRDefault="00333E0A" w:rsidP="00333E0A">
      <w:pPr>
        <w:ind w:firstLine="540"/>
        <w:jc w:val="both"/>
        <w:rPr>
          <w:sz w:val="28"/>
          <w:szCs w:val="28"/>
        </w:rPr>
      </w:pPr>
      <w:r>
        <w:rPr>
          <w:sz w:val="28"/>
          <w:szCs w:val="28"/>
        </w:rPr>
        <w:t xml:space="preserve"> По данным показателям высокий уровень повысился на 24%, уровень выше среднего на 33%, средний на 20%, ниже среднего уменьшился на 44%, низкий уменьшился на 20%. </w:t>
      </w:r>
    </w:p>
    <w:p w:rsidR="00333E0A" w:rsidRPr="00AB11D1" w:rsidRDefault="00333E0A" w:rsidP="00333E0A">
      <w:pPr>
        <w:spacing w:line="240" w:lineRule="atLeast"/>
        <w:ind w:firstLine="567"/>
        <w:jc w:val="both"/>
        <w:rPr>
          <w:sz w:val="28"/>
          <w:szCs w:val="28"/>
        </w:rPr>
      </w:pPr>
      <w:r w:rsidRPr="00AB11D1">
        <w:rPr>
          <w:sz w:val="28"/>
          <w:szCs w:val="28"/>
        </w:rPr>
        <w:t>По полученным результатам  за 2011-2012г. были сделаны выводы о необходимости:</w:t>
      </w:r>
    </w:p>
    <w:p w:rsidR="00333E0A" w:rsidRPr="00AB11D1" w:rsidRDefault="00333E0A" w:rsidP="00333E0A">
      <w:pPr>
        <w:spacing w:line="240" w:lineRule="atLeast"/>
        <w:jc w:val="both"/>
        <w:rPr>
          <w:sz w:val="28"/>
          <w:szCs w:val="28"/>
        </w:rPr>
      </w:pPr>
      <w:r w:rsidRPr="00AB11D1">
        <w:rPr>
          <w:sz w:val="28"/>
          <w:szCs w:val="28"/>
        </w:rPr>
        <w:t>1. Продолжать работу  дошкольного учреждения по формированию у детей привычек и ценностей здорового образа жизни, укреплению  физического здоровья детей через систе</w:t>
      </w:r>
      <w:r w:rsidR="002B56D6">
        <w:rPr>
          <w:sz w:val="28"/>
          <w:szCs w:val="28"/>
        </w:rPr>
        <w:t>му оздоровительных мероприятий, п</w:t>
      </w:r>
      <w:r w:rsidRPr="00AB11D1">
        <w:rPr>
          <w:sz w:val="28"/>
          <w:szCs w:val="28"/>
        </w:rPr>
        <w:t xml:space="preserve">оскольку физическое здоровье неотделимо от психического, психологического и духовного, особое внимание следует уделить сохранению и укреплению этих важных составляющих здоровья детей. </w:t>
      </w:r>
    </w:p>
    <w:p w:rsidR="00333E0A" w:rsidRDefault="00333E0A" w:rsidP="00333E0A">
      <w:pPr>
        <w:spacing w:line="240" w:lineRule="atLeast"/>
        <w:jc w:val="both"/>
        <w:rPr>
          <w:sz w:val="28"/>
          <w:szCs w:val="28"/>
        </w:rPr>
      </w:pPr>
      <w:r w:rsidRPr="00AB11D1">
        <w:rPr>
          <w:sz w:val="28"/>
          <w:szCs w:val="28"/>
        </w:rPr>
        <w:t>3.    Обогащать содержание совместной с семьей деятельности по охране и укреплению здоровья детей через использование новых, нетрадиционных (активных) форм работы.</w:t>
      </w:r>
    </w:p>
    <w:p w:rsidR="00333E0A" w:rsidRDefault="00C8008B" w:rsidP="00333E0A">
      <w:pPr>
        <w:jc w:val="center"/>
        <w:rPr>
          <w:b/>
          <w:iCs/>
          <w:sz w:val="36"/>
          <w:szCs w:val="36"/>
          <w:u w:val="single"/>
        </w:rPr>
      </w:pPr>
      <w:r w:rsidRPr="00C8008B">
        <w:rPr>
          <w:b/>
          <w:iCs/>
          <w:sz w:val="36"/>
          <w:szCs w:val="36"/>
          <w:u w:val="single"/>
        </w:rPr>
        <w:t>Мониторинг образовательного процесса</w:t>
      </w:r>
    </w:p>
    <w:p w:rsidR="00C8008B" w:rsidRPr="00AB11D1" w:rsidRDefault="00C8008B" w:rsidP="00333E0A">
      <w:pPr>
        <w:jc w:val="center"/>
        <w:rPr>
          <w:b/>
          <w:bCs/>
          <w:i/>
          <w:iCs/>
          <w:sz w:val="28"/>
          <w:szCs w:val="28"/>
        </w:rPr>
      </w:pPr>
    </w:p>
    <w:p w:rsidR="00C8008B" w:rsidRDefault="00C8008B" w:rsidP="00C8008B">
      <w:pPr>
        <w:ind w:firstLine="540"/>
        <w:jc w:val="both"/>
        <w:rPr>
          <w:sz w:val="28"/>
          <w:szCs w:val="28"/>
        </w:rPr>
      </w:pPr>
      <w:r w:rsidRPr="007E6742">
        <w:rPr>
          <w:b/>
          <w:sz w:val="28"/>
          <w:szCs w:val="28"/>
        </w:rPr>
        <w:t>Миссия МБДОУ №9 «Алёнушка»</w:t>
      </w:r>
      <w:r w:rsidRPr="009B283D">
        <w:rPr>
          <w:sz w:val="28"/>
          <w:szCs w:val="28"/>
        </w:rPr>
        <w:t xml:space="preserve"> </w:t>
      </w:r>
      <w:r>
        <w:rPr>
          <w:sz w:val="28"/>
          <w:szCs w:val="28"/>
        </w:rPr>
        <w:t xml:space="preserve">на 2011-2012 учебный год – заключалась </w:t>
      </w:r>
      <w:r w:rsidRPr="009B283D">
        <w:rPr>
          <w:sz w:val="28"/>
          <w:szCs w:val="28"/>
        </w:rPr>
        <w:t xml:space="preserve">в удовлетворении потребностей </w:t>
      </w:r>
      <w:r>
        <w:rPr>
          <w:sz w:val="28"/>
          <w:szCs w:val="28"/>
        </w:rPr>
        <w:t>социума</w:t>
      </w:r>
      <w:r w:rsidRPr="009B283D">
        <w:rPr>
          <w:sz w:val="28"/>
          <w:szCs w:val="28"/>
        </w:rPr>
        <w:t>:</w:t>
      </w:r>
    </w:p>
    <w:p w:rsidR="00C8008B" w:rsidRPr="009B283D" w:rsidRDefault="00C8008B" w:rsidP="00C8008B">
      <w:pPr>
        <w:ind w:firstLine="540"/>
        <w:jc w:val="both"/>
        <w:rPr>
          <w:sz w:val="28"/>
          <w:szCs w:val="28"/>
        </w:rPr>
      </w:pPr>
      <w:r>
        <w:rPr>
          <w:sz w:val="28"/>
          <w:szCs w:val="28"/>
        </w:rPr>
        <w:t xml:space="preserve">- в системе </w:t>
      </w:r>
      <w:r w:rsidRPr="009B283D">
        <w:rPr>
          <w:sz w:val="28"/>
          <w:szCs w:val="28"/>
        </w:rPr>
        <w:t xml:space="preserve">оздоровительной работе с </w:t>
      </w:r>
      <w:r>
        <w:rPr>
          <w:sz w:val="28"/>
          <w:szCs w:val="28"/>
        </w:rPr>
        <w:t xml:space="preserve">каждым </w:t>
      </w:r>
      <w:r w:rsidRPr="009B283D">
        <w:rPr>
          <w:sz w:val="28"/>
          <w:szCs w:val="28"/>
        </w:rPr>
        <w:t>ребенком;</w:t>
      </w:r>
    </w:p>
    <w:p w:rsidR="00C8008B" w:rsidRDefault="00C8008B" w:rsidP="00C8008B">
      <w:pPr>
        <w:ind w:firstLine="540"/>
        <w:jc w:val="both"/>
        <w:rPr>
          <w:sz w:val="28"/>
          <w:szCs w:val="28"/>
        </w:rPr>
      </w:pPr>
      <w:r>
        <w:rPr>
          <w:sz w:val="28"/>
          <w:szCs w:val="28"/>
        </w:rPr>
        <w:t xml:space="preserve">- в системе </w:t>
      </w:r>
      <w:r w:rsidRPr="009B283D">
        <w:rPr>
          <w:sz w:val="28"/>
          <w:szCs w:val="28"/>
        </w:rPr>
        <w:t>коррекционной деятельности</w:t>
      </w:r>
      <w:r>
        <w:rPr>
          <w:sz w:val="28"/>
          <w:szCs w:val="28"/>
        </w:rPr>
        <w:t>, направленной на устранение либо исправление наиболее острых проявлений в общем диапазоне проблем связанных состоянии здоровья детей;</w:t>
      </w:r>
    </w:p>
    <w:p w:rsidR="00C8008B" w:rsidRPr="009B283D" w:rsidRDefault="00C8008B" w:rsidP="00C8008B">
      <w:pPr>
        <w:ind w:firstLine="540"/>
        <w:jc w:val="both"/>
        <w:rPr>
          <w:sz w:val="28"/>
          <w:szCs w:val="28"/>
        </w:rPr>
      </w:pPr>
      <w:r>
        <w:rPr>
          <w:sz w:val="28"/>
          <w:szCs w:val="28"/>
        </w:rPr>
        <w:t xml:space="preserve"> -  в развитии</w:t>
      </w:r>
      <w:r w:rsidRPr="009B283D">
        <w:rPr>
          <w:sz w:val="28"/>
          <w:szCs w:val="28"/>
        </w:rPr>
        <w:t xml:space="preserve"> индивидуальных способностей, заложенных в каждом ребенке.</w:t>
      </w:r>
    </w:p>
    <w:p w:rsidR="00C8008B" w:rsidRPr="009B283D" w:rsidRDefault="00C8008B" w:rsidP="00C8008B">
      <w:pPr>
        <w:ind w:firstLine="540"/>
        <w:jc w:val="both"/>
        <w:rPr>
          <w:sz w:val="28"/>
          <w:szCs w:val="28"/>
        </w:rPr>
      </w:pPr>
      <w:r>
        <w:rPr>
          <w:sz w:val="28"/>
          <w:szCs w:val="28"/>
        </w:rPr>
        <w:t xml:space="preserve">- в </w:t>
      </w:r>
      <w:r w:rsidRPr="009B283D">
        <w:rPr>
          <w:sz w:val="28"/>
          <w:szCs w:val="28"/>
        </w:rPr>
        <w:t>приобретени</w:t>
      </w:r>
      <w:r>
        <w:rPr>
          <w:sz w:val="28"/>
          <w:szCs w:val="28"/>
        </w:rPr>
        <w:t>и</w:t>
      </w:r>
      <w:r w:rsidRPr="009B283D">
        <w:rPr>
          <w:sz w:val="28"/>
          <w:szCs w:val="28"/>
        </w:rPr>
        <w:t xml:space="preserve"> способностей, которые необходимы для жизни в современном обществе (основы правовой культуры, </w:t>
      </w:r>
      <w:r>
        <w:rPr>
          <w:sz w:val="28"/>
          <w:szCs w:val="28"/>
        </w:rPr>
        <w:t>гражданско</w:t>
      </w:r>
      <w:r w:rsidRPr="009B283D">
        <w:rPr>
          <w:sz w:val="28"/>
          <w:szCs w:val="28"/>
        </w:rPr>
        <w:t>-патриотического воспитания);</w:t>
      </w:r>
    </w:p>
    <w:p w:rsidR="00C8008B" w:rsidRPr="009B283D" w:rsidRDefault="00C8008B" w:rsidP="00C8008B">
      <w:pPr>
        <w:ind w:firstLine="540"/>
        <w:rPr>
          <w:sz w:val="28"/>
          <w:szCs w:val="28"/>
        </w:rPr>
      </w:pPr>
      <w:r>
        <w:rPr>
          <w:sz w:val="28"/>
          <w:szCs w:val="28"/>
        </w:rPr>
        <w:t xml:space="preserve">- в формировании </w:t>
      </w:r>
      <w:r w:rsidRPr="009B283D">
        <w:rPr>
          <w:sz w:val="28"/>
          <w:szCs w:val="28"/>
        </w:rPr>
        <w:t>готовности ребенка к дальнейшему обучению.</w:t>
      </w:r>
    </w:p>
    <w:p w:rsidR="00C8008B" w:rsidRPr="00AF0D88" w:rsidRDefault="00C8008B" w:rsidP="00C8008B">
      <w:pPr>
        <w:ind w:right="-12" w:firstLine="540"/>
        <w:jc w:val="both"/>
        <w:rPr>
          <w:b/>
          <w:sz w:val="28"/>
          <w:szCs w:val="28"/>
        </w:rPr>
      </w:pPr>
      <w:r w:rsidRPr="00AF0D88">
        <w:rPr>
          <w:sz w:val="28"/>
          <w:szCs w:val="28"/>
        </w:rPr>
        <w:t>Исходя из выше сказанного приоритетными в образовательной  деятельности  МБДОУ№9 «Аленушка» по  реализации основной общеобразовательной программы дошкольного образования в совместной деятельности взрослого и детей и самостоятельной деятельности на основе Федеральных государственных требований на 2011-2012 учебный год явля</w:t>
      </w:r>
      <w:r>
        <w:rPr>
          <w:sz w:val="28"/>
          <w:szCs w:val="28"/>
        </w:rPr>
        <w:t>лись</w:t>
      </w:r>
      <w:r w:rsidRPr="00AF0D88">
        <w:rPr>
          <w:sz w:val="28"/>
          <w:szCs w:val="28"/>
        </w:rPr>
        <w:t xml:space="preserve"> следующие направления: </w:t>
      </w:r>
    </w:p>
    <w:p w:rsidR="00C8008B" w:rsidRPr="00BE2808" w:rsidRDefault="00C8008B" w:rsidP="002B56D6">
      <w:pPr>
        <w:ind w:firstLine="540"/>
        <w:rPr>
          <w:sz w:val="28"/>
          <w:szCs w:val="28"/>
        </w:rPr>
      </w:pPr>
      <w:r w:rsidRPr="00BE2808">
        <w:rPr>
          <w:sz w:val="28"/>
          <w:szCs w:val="28"/>
        </w:rPr>
        <w:t xml:space="preserve">1.Сохранение здоровья и охрана жизни ребенка. </w:t>
      </w:r>
    </w:p>
    <w:p w:rsidR="00C8008B" w:rsidRPr="00BE2808" w:rsidRDefault="00C8008B" w:rsidP="00C8008B">
      <w:pPr>
        <w:ind w:left="539" w:firstLine="1"/>
        <w:jc w:val="both"/>
        <w:rPr>
          <w:sz w:val="28"/>
          <w:szCs w:val="28"/>
        </w:rPr>
      </w:pPr>
      <w:r w:rsidRPr="00BE2808">
        <w:rPr>
          <w:sz w:val="28"/>
          <w:szCs w:val="28"/>
        </w:rPr>
        <w:t>2. Воспитание  и развитие детей через игровую деятельность.</w:t>
      </w:r>
    </w:p>
    <w:p w:rsidR="00C8008B" w:rsidRPr="00BE2808" w:rsidRDefault="00C8008B" w:rsidP="00C8008B">
      <w:pPr>
        <w:jc w:val="both"/>
        <w:rPr>
          <w:sz w:val="28"/>
          <w:szCs w:val="28"/>
        </w:rPr>
      </w:pPr>
      <w:r w:rsidRPr="00BE2808">
        <w:rPr>
          <w:sz w:val="28"/>
          <w:szCs w:val="28"/>
        </w:rPr>
        <w:t>3.Взаимодействие с семьей по вопросам гражданско-нравственного  воспитания дошкольников</w:t>
      </w:r>
    </w:p>
    <w:p w:rsidR="00C8008B" w:rsidRDefault="00C8008B" w:rsidP="00C8008B">
      <w:pPr>
        <w:ind w:firstLine="1"/>
        <w:jc w:val="both"/>
        <w:rPr>
          <w:color w:val="999999"/>
          <w:sz w:val="28"/>
          <w:szCs w:val="28"/>
        </w:rPr>
      </w:pPr>
      <w:r w:rsidRPr="00BE2808">
        <w:rPr>
          <w:sz w:val="28"/>
          <w:szCs w:val="28"/>
        </w:rPr>
        <w:t>4.Патриотическое воспитание дошкольников</w:t>
      </w:r>
      <w:r w:rsidRPr="00BE2808">
        <w:rPr>
          <w:color w:val="999999"/>
          <w:sz w:val="28"/>
          <w:szCs w:val="28"/>
        </w:rPr>
        <w:t>.</w:t>
      </w:r>
    </w:p>
    <w:p w:rsidR="00C8008B" w:rsidRPr="00550501" w:rsidRDefault="00C8008B" w:rsidP="00C8008B">
      <w:pPr>
        <w:shd w:val="clear" w:color="auto" w:fill="FFFFFF"/>
        <w:ind w:firstLine="851"/>
        <w:jc w:val="both"/>
        <w:rPr>
          <w:b/>
          <w:bCs/>
        </w:rPr>
      </w:pPr>
      <w:r w:rsidRPr="00AD7A07">
        <w:rPr>
          <w:b/>
          <w:bCs/>
          <w:sz w:val="28"/>
          <w:szCs w:val="28"/>
        </w:rPr>
        <w:t>Уровень  успешного достижения конечных результатов обеспечива</w:t>
      </w:r>
      <w:r>
        <w:rPr>
          <w:b/>
          <w:bCs/>
          <w:sz w:val="28"/>
          <w:szCs w:val="28"/>
        </w:rPr>
        <w:t>лся</w:t>
      </w:r>
      <w:r w:rsidRPr="00550501">
        <w:rPr>
          <w:b/>
          <w:bCs/>
        </w:rPr>
        <w:t xml:space="preserve">:  </w:t>
      </w:r>
    </w:p>
    <w:p w:rsidR="00C8008B" w:rsidRDefault="00C8008B" w:rsidP="00C8008B">
      <w:pPr>
        <w:numPr>
          <w:ilvl w:val="0"/>
          <w:numId w:val="27"/>
        </w:numPr>
        <w:shd w:val="clear" w:color="auto" w:fill="FFFFFF"/>
        <w:ind w:left="0" w:firstLine="540"/>
        <w:jc w:val="both"/>
        <w:rPr>
          <w:sz w:val="28"/>
          <w:szCs w:val="28"/>
        </w:rPr>
      </w:pPr>
      <w:r w:rsidRPr="00DF2D80">
        <w:rPr>
          <w:sz w:val="28"/>
          <w:szCs w:val="28"/>
        </w:rPr>
        <w:t xml:space="preserve">Системой в работе медицинского обслуживания, питания, физкультурно-оздоровительной работы; </w:t>
      </w:r>
    </w:p>
    <w:p w:rsidR="00C8008B" w:rsidRDefault="00C8008B" w:rsidP="00C8008B">
      <w:pPr>
        <w:numPr>
          <w:ilvl w:val="0"/>
          <w:numId w:val="27"/>
        </w:numPr>
        <w:shd w:val="clear" w:color="auto" w:fill="FFFFFF"/>
        <w:ind w:left="0" w:firstLine="540"/>
        <w:jc w:val="both"/>
        <w:rPr>
          <w:sz w:val="28"/>
          <w:szCs w:val="28"/>
        </w:rPr>
      </w:pPr>
      <w:r w:rsidRPr="00DF2D80">
        <w:rPr>
          <w:sz w:val="28"/>
          <w:szCs w:val="28"/>
        </w:rPr>
        <w:t>Системой нравственного и гражданско-патриотического воспитания и социального развития ребёнка.</w:t>
      </w:r>
    </w:p>
    <w:p w:rsidR="00C8008B" w:rsidRDefault="00C8008B" w:rsidP="00C8008B">
      <w:pPr>
        <w:numPr>
          <w:ilvl w:val="0"/>
          <w:numId w:val="27"/>
        </w:numPr>
        <w:shd w:val="clear" w:color="auto" w:fill="FFFFFF"/>
        <w:ind w:left="0" w:firstLine="540"/>
        <w:jc w:val="both"/>
        <w:rPr>
          <w:sz w:val="28"/>
          <w:szCs w:val="28"/>
        </w:rPr>
      </w:pPr>
      <w:r w:rsidRPr="00DF2D80">
        <w:rPr>
          <w:sz w:val="28"/>
          <w:szCs w:val="28"/>
        </w:rPr>
        <w:t>Системой воспитания и обучения с учётом индивидуальных способностей ребёнка.</w:t>
      </w:r>
    </w:p>
    <w:p w:rsidR="00C8008B" w:rsidRDefault="00C8008B" w:rsidP="00C8008B">
      <w:pPr>
        <w:numPr>
          <w:ilvl w:val="0"/>
          <w:numId w:val="27"/>
        </w:numPr>
        <w:shd w:val="clear" w:color="auto" w:fill="FFFFFF"/>
        <w:ind w:left="0" w:firstLine="540"/>
        <w:jc w:val="both"/>
        <w:rPr>
          <w:sz w:val="28"/>
          <w:szCs w:val="28"/>
        </w:rPr>
      </w:pPr>
      <w:r w:rsidRPr="00DF2D80">
        <w:rPr>
          <w:sz w:val="28"/>
          <w:szCs w:val="28"/>
        </w:rPr>
        <w:t>Системой методической работы с кадрами.</w:t>
      </w:r>
    </w:p>
    <w:p w:rsidR="00C8008B" w:rsidRDefault="00C8008B" w:rsidP="00C8008B">
      <w:pPr>
        <w:numPr>
          <w:ilvl w:val="0"/>
          <w:numId w:val="27"/>
        </w:numPr>
        <w:shd w:val="clear" w:color="auto" w:fill="FFFFFF"/>
        <w:ind w:left="0" w:firstLine="540"/>
        <w:jc w:val="both"/>
        <w:rPr>
          <w:sz w:val="28"/>
          <w:szCs w:val="28"/>
        </w:rPr>
      </w:pPr>
      <w:r w:rsidRPr="00DF2D80">
        <w:rPr>
          <w:sz w:val="28"/>
          <w:szCs w:val="28"/>
        </w:rPr>
        <w:lastRenderedPageBreak/>
        <w:t>Системой работы с детьми по подготовке к школе.</w:t>
      </w:r>
    </w:p>
    <w:p w:rsidR="00C8008B" w:rsidRDefault="00C8008B" w:rsidP="00C8008B">
      <w:pPr>
        <w:numPr>
          <w:ilvl w:val="0"/>
          <w:numId w:val="27"/>
        </w:numPr>
        <w:shd w:val="clear" w:color="auto" w:fill="FFFFFF"/>
        <w:ind w:left="0" w:firstLine="540"/>
        <w:jc w:val="both"/>
        <w:rPr>
          <w:sz w:val="28"/>
          <w:szCs w:val="28"/>
        </w:rPr>
      </w:pPr>
      <w:r w:rsidRPr="00DF2D80">
        <w:rPr>
          <w:sz w:val="28"/>
          <w:szCs w:val="28"/>
        </w:rPr>
        <w:t>Системой взаимодействия с семьёй и другими институтами общества.</w:t>
      </w:r>
    </w:p>
    <w:p w:rsidR="00C8008B" w:rsidRPr="00DF2D80" w:rsidRDefault="00C8008B" w:rsidP="00C8008B">
      <w:pPr>
        <w:numPr>
          <w:ilvl w:val="0"/>
          <w:numId w:val="27"/>
        </w:numPr>
        <w:shd w:val="clear" w:color="auto" w:fill="FFFFFF"/>
        <w:ind w:left="0" w:firstLine="540"/>
        <w:jc w:val="both"/>
        <w:rPr>
          <w:sz w:val="28"/>
          <w:szCs w:val="28"/>
        </w:rPr>
      </w:pPr>
      <w:r w:rsidRPr="00DF2D80">
        <w:rPr>
          <w:sz w:val="28"/>
          <w:szCs w:val="28"/>
        </w:rPr>
        <w:t>Системой образовательных услуг с учётом потребностей и спросом.</w:t>
      </w:r>
    </w:p>
    <w:p w:rsidR="00C8008B" w:rsidRDefault="00C8008B" w:rsidP="00333E0A">
      <w:pPr>
        <w:ind w:firstLine="567"/>
        <w:jc w:val="both"/>
        <w:rPr>
          <w:sz w:val="28"/>
          <w:szCs w:val="28"/>
        </w:rPr>
      </w:pPr>
    </w:p>
    <w:p w:rsidR="00333E0A" w:rsidRPr="00AB11D1" w:rsidRDefault="00333E0A" w:rsidP="00333E0A">
      <w:pPr>
        <w:ind w:firstLine="567"/>
        <w:jc w:val="both"/>
        <w:rPr>
          <w:sz w:val="28"/>
          <w:szCs w:val="28"/>
        </w:rPr>
      </w:pPr>
      <w:r w:rsidRPr="00AB11D1">
        <w:rPr>
          <w:sz w:val="28"/>
          <w:szCs w:val="28"/>
        </w:rPr>
        <w:t xml:space="preserve">В 2011-2012 гг. работа проводилась в соответствии с основными разделами «Программы воспитания и обучения в детском саду» под редакцией М.А. Васильевой, В.В. Гербовой. Т.С. Комаровой и в соответствии с федеральными государственными требованиями к структуре и содержанию образовательной программы детского сада. Для реализации регионального компонента образовательной программы использовалась  парциальная программа «Приобщение детей к истокам русской народной культуры» О.А. Князевой, М.Д. Махнеевой; по коррекции речи реализовалась «Программа обучения детей с общим недоразвитием речи» Т.Б. Филичевой, Т.В. Чиркиной. </w:t>
      </w:r>
    </w:p>
    <w:p w:rsidR="00333E0A" w:rsidRDefault="00333E0A" w:rsidP="00333E0A">
      <w:pPr>
        <w:jc w:val="center"/>
        <w:rPr>
          <w:i/>
          <w:iCs/>
          <w:sz w:val="28"/>
          <w:szCs w:val="28"/>
        </w:rPr>
      </w:pPr>
      <w:r w:rsidRPr="00000B4E">
        <w:rPr>
          <w:i/>
          <w:iCs/>
          <w:sz w:val="28"/>
          <w:szCs w:val="28"/>
        </w:rPr>
        <w:t>Мониторинг детского развития</w:t>
      </w:r>
    </w:p>
    <w:p w:rsidR="00333E0A" w:rsidRDefault="00333E0A" w:rsidP="00333E0A">
      <w:pPr>
        <w:jc w:val="center"/>
        <w:rPr>
          <w:i/>
          <w:iCs/>
          <w:sz w:val="28"/>
          <w:szCs w:val="28"/>
        </w:rPr>
      </w:pPr>
      <w:r>
        <w:rPr>
          <w:i/>
          <w:iCs/>
          <w:sz w:val="28"/>
          <w:szCs w:val="28"/>
        </w:rPr>
        <w:t>Интегративное качество – Физическое развитие</w:t>
      </w:r>
    </w:p>
    <w:tbl>
      <w:tblPr>
        <w:tblW w:w="0" w:type="auto"/>
        <w:jc w:val="center"/>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666"/>
        <w:gridCol w:w="1666"/>
        <w:gridCol w:w="1666"/>
        <w:gridCol w:w="1666"/>
        <w:gridCol w:w="1666"/>
        <w:gridCol w:w="1666"/>
      </w:tblGrid>
      <w:tr w:rsidR="00333E0A">
        <w:trPr>
          <w:jc w:val="center"/>
        </w:trPr>
        <w:tc>
          <w:tcPr>
            <w:tcW w:w="1666" w:type="dxa"/>
            <w:vMerge w:val="restart"/>
          </w:tcPr>
          <w:p w:rsidR="00333E0A" w:rsidRPr="00A92986" w:rsidRDefault="00333E0A" w:rsidP="005A3F4B">
            <w:pPr>
              <w:jc w:val="both"/>
              <w:rPr>
                <w:sz w:val="28"/>
                <w:szCs w:val="28"/>
              </w:rPr>
            </w:pPr>
            <w:r w:rsidRPr="00A92986">
              <w:rPr>
                <w:sz w:val="28"/>
                <w:szCs w:val="28"/>
              </w:rPr>
              <w:t xml:space="preserve">Группы </w:t>
            </w:r>
          </w:p>
        </w:tc>
        <w:tc>
          <w:tcPr>
            <w:tcW w:w="8330" w:type="dxa"/>
            <w:gridSpan w:val="5"/>
          </w:tcPr>
          <w:p w:rsidR="00333E0A" w:rsidRPr="00A92986" w:rsidRDefault="00333E0A" w:rsidP="005A3F4B">
            <w:pPr>
              <w:jc w:val="center"/>
              <w:rPr>
                <w:sz w:val="28"/>
                <w:szCs w:val="28"/>
              </w:rPr>
            </w:pPr>
            <w:r w:rsidRPr="00A92986">
              <w:rPr>
                <w:sz w:val="28"/>
                <w:szCs w:val="28"/>
              </w:rPr>
              <w:t>Уровни</w:t>
            </w:r>
          </w:p>
        </w:tc>
      </w:tr>
      <w:tr w:rsidR="00333E0A">
        <w:trPr>
          <w:jc w:val="center"/>
        </w:trPr>
        <w:tc>
          <w:tcPr>
            <w:tcW w:w="1666" w:type="dxa"/>
            <w:vMerge/>
          </w:tcPr>
          <w:p w:rsidR="00333E0A" w:rsidRPr="00A92986" w:rsidRDefault="00333E0A" w:rsidP="005A3F4B">
            <w:pPr>
              <w:jc w:val="both"/>
              <w:rPr>
                <w:sz w:val="28"/>
                <w:szCs w:val="28"/>
              </w:rPr>
            </w:pPr>
          </w:p>
        </w:tc>
        <w:tc>
          <w:tcPr>
            <w:tcW w:w="1666" w:type="dxa"/>
          </w:tcPr>
          <w:p w:rsidR="00333E0A" w:rsidRPr="00A92986" w:rsidRDefault="00333E0A" w:rsidP="005A3F4B">
            <w:pPr>
              <w:jc w:val="center"/>
              <w:rPr>
                <w:sz w:val="28"/>
                <w:szCs w:val="28"/>
              </w:rPr>
            </w:pPr>
            <w:r w:rsidRPr="00A92986">
              <w:rPr>
                <w:sz w:val="28"/>
                <w:szCs w:val="28"/>
              </w:rPr>
              <w:t>Высокий</w:t>
            </w:r>
            <w:r>
              <w:rPr>
                <w:sz w:val="28"/>
                <w:szCs w:val="28"/>
              </w:rPr>
              <w:t xml:space="preserve"> </w:t>
            </w:r>
          </w:p>
        </w:tc>
        <w:tc>
          <w:tcPr>
            <w:tcW w:w="1666" w:type="dxa"/>
          </w:tcPr>
          <w:p w:rsidR="00333E0A" w:rsidRPr="00A92986" w:rsidRDefault="00333E0A" w:rsidP="005A3F4B">
            <w:pPr>
              <w:jc w:val="center"/>
              <w:rPr>
                <w:sz w:val="28"/>
                <w:szCs w:val="28"/>
              </w:rPr>
            </w:pPr>
            <w:r w:rsidRPr="00A92986">
              <w:rPr>
                <w:sz w:val="28"/>
                <w:szCs w:val="28"/>
              </w:rPr>
              <w:t>Выше</w:t>
            </w:r>
          </w:p>
          <w:p w:rsidR="00333E0A" w:rsidRPr="00A92986" w:rsidRDefault="00333E0A" w:rsidP="005A3F4B">
            <w:pPr>
              <w:jc w:val="center"/>
              <w:rPr>
                <w:sz w:val="28"/>
                <w:szCs w:val="28"/>
              </w:rPr>
            </w:pPr>
            <w:r w:rsidRPr="00A92986">
              <w:rPr>
                <w:sz w:val="28"/>
                <w:szCs w:val="28"/>
              </w:rPr>
              <w:t>среднего</w:t>
            </w:r>
          </w:p>
        </w:tc>
        <w:tc>
          <w:tcPr>
            <w:tcW w:w="1666" w:type="dxa"/>
          </w:tcPr>
          <w:p w:rsidR="00333E0A" w:rsidRPr="00A92986" w:rsidRDefault="00333E0A" w:rsidP="005A3F4B">
            <w:pPr>
              <w:jc w:val="center"/>
              <w:rPr>
                <w:sz w:val="28"/>
                <w:szCs w:val="28"/>
              </w:rPr>
            </w:pPr>
            <w:r w:rsidRPr="00A92986">
              <w:rPr>
                <w:sz w:val="28"/>
                <w:szCs w:val="28"/>
              </w:rPr>
              <w:t>Средний</w:t>
            </w:r>
            <w:r>
              <w:rPr>
                <w:sz w:val="28"/>
                <w:szCs w:val="28"/>
              </w:rPr>
              <w:t xml:space="preserve"> </w:t>
            </w:r>
          </w:p>
        </w:tc>
        <w:tc>
          <w:tcPr>
            <w:tcW w:w="1666" w:type="dxa"/>
          </w:tcPr>
          <w:p w:rsidR="00333E0A" w:rsidRPr="00A92986" w:rsidRDefault="00333E0A" w:rsidP="005A3F4B">
            <w:pPr>
              <w:jc w:val="center"/>
              <w:rPr>
                <w:sz w:val="28"/>
                <w:szCs w:val="28"/>
              </w:rPr>
            </w:pPr>
            <w:r w:rsidRPr="00A92986">
              <w:rPr>
                <w:sz w:val="28"/>
                <w:szCs w:val="28"/>
              </w:rPr>
              <w:t>Низкий</w:t>
            </w:r>
          </w:p>
        </w:tc>
        <w:tc>
          <w:tcPr>
            <w:tcW w:w="1666" w:type="dxa"/>
          </w:tcPr>
          <w:p w:rsidR="00333E0A" w:rsidRPr="00A92986" w:rsidRDefault="00333E0A" w:rsidP="005A3F4B">
            <w:pPr>
              <w:jc w:val="center"/>
              <w:rPr>
                <w:sz w:val="28"/>
                <w:szCs w:val="28"/>
              </w:rPr>
            </w:pPr>
            <w:r w:rsidRPr="00A92986">
              <w:rPr>
                <w:sz w:val="28"/>
                <w:szCs w:val="28"/>
              </w:rPr>
              <w:t xml:space="preserve">Низший </w:t>
            </w:r>
          </w:p>
        </w:tc>
      </w:tr>
      <w:tr w:rsidR="00333E0A">
        <w:trPr>
          <w:jc w:val="center"/>
        </w:trPr>
        <w:tc>
          <w:tcPr>
            <w:tcW w:w="1666" w:type="dxa"/>
          </w:tcPr>
          <w:p w:rsidR="00333E0A" w:rsidRPr="00A92986" w:rsidRDefault="00333E0A" w:rsidP="005A3F4B">
            <w:pPr>
              <w:jc w:val="both"/>
              <w:rPr>
                <w:sz w:val="28"/>
                <w:szCs w:val="28"/>
              </w:rPr>
            </w:pPr>
            <w:r w:rsidRPr="00A92986">
              <w:rPr>
                <w:sz w:val="28"/>
                <w:szCs w:val="28"/>
                <w:lang w:val="en-US"/>
              </w:rPr>
              <w:t>I</w:t>
            </w:r>
            <w:r w:rsidRPr="00A92986">
              <w:rPr>
                <w:sz w:val="28"/>
                <w:szCs w:val="28"/>
              </w:rPr>
              <w:t xml:space="preserve"> мл.гр</w:t>
            </w:r>
          </w:p>
        </w:tc>
        <w:tc>
          <w:tcPr>
            <w:tcW w:w="1666" w:type="dxa"/>
          </w:tcPr>
          <w:p w:rsidR="00333E0A" w:rsidRPr="00A92986" w:rsidRDefault="00333E0A" w:rsidP="005A3F4B">
            <w:pPr>
              <w:jc w:val="both"/>
              <w:rPr>
                <w:sz w:val="28"/>
                <w:szCs w:val="28"/>
              </w:rPr>
            </w:pPr>
            <w:r w:rsidRPr="00A92986">
              <w:rPr>
                <w:sz w:val="28"/>
                <w:szCs w:val="28"/>
              </w:rPr>
              <w:t>53%</w:t>
            </w:r>
          </w:p>
        </w:tc>
        <w:tc>
          <w:tcPr>
            <w:tcW w:w="1666" w:type="dxa"/>
          </w:tcPr>
          <w:p w:rsidR="00333E0A" w:rsidRPr="00A92986" w:rsidRDefault="00333E0A" w:rsidP="005A3F4B">
            <w:pPr>
              <w:jc w:val="both"/>
              <w:rPr>
                <w:sz w:val="28"/>
                <w:szCs w:val="28"/>
              </w:rPr>
            </w:pPr>
            <w:r w:rsidRPr="00A92986">
              <w:rPr>
                <w:sz w:val="28"/>
                <w:szCs w:val="28"/>
              </w:rPr>
              <w:t>23%</w:t>
            </w:r>
          </w:p>
        </w:tc>
        <w:tc>
          <w:tcPr>
            <w:tcW w:w="1666" w:type="dxa"/>
          </w:tcPr>
          <w:p w:rsidR="00333E0A" w:rsidRPr="00A92986" w:rsidRDefault="00333E0A" w:rsidP="005A3F4B">
            <w:pPr>
              <w:jc w:val="both"/>
              <w:rPr>
                <w:sz w:val="28"/>
                <w:szCs w:val="28"/>
              </w:rPr>
            </w:pPr>
            <w:r w:rsidRPr="00A92986">
              <w:rPr>
                <w:sz w:val="28"/>
                <w:szCs w:val="28"/>
              </w:rPr>
              <w:t>12%</w:t>
            </w:r>
          </w:p>
        </w:tc>
        <w:tc>
          <w:tcPr>
            <w:tcW w:w="1666" w:type="dxa"/>
          </w:tcPr>
          <w:p w:rsidR="00333E0A" w:rsidRPr="00A92986" w:rsidRDefault="00333E0A" w:rsidP="005A3F4B">
            <w:pPr>
              <w:jc w:val="both"/>
              <w:rPr>
                <w:sz w:val="28"/>
                <w:szCs w:val="28"/>
              </w:rPr>
            </w:pPr>
            <w:r w:rsidRPr="00A92986">
              <w:rPr>
                <w:sz w:val="28"/>
                <w:szCs w:val="28"/>
              </w:rPr>
              <w:t>6%</w:t>
            </w:r>
          </w:p>
        </w:tc>
        <w:tc>
          <w:tcPr>
            <w:tcW w:w="1666" w:type="dxa"/>
          </w:tcPr>
          <w:p w:rsidR="00333E0A" w:rsidRPr="00A92986" w:rsidRDefault="00333E0A" w:rsidP="005A3F4B">
            <w:pPr>
              <w:jc w:val="both"/>
              <w:rPr>
                <w:sz w:val="28"/>
                <w:szCs w:val="28"/>
              </w:rPr>
            </w:pPr>
            <w:r w:rsidRPr="00A92986">
              <w:rPr>
                <w:sz w:val="28"/>
                <w:szCs w:val="28"/>
              </w:rPr>
              <w:t>6%</w:t>
            </w:r>
          </w:p>
        </w:tc>
      </w:tr>
      <w:tr w:rsidR="00333E0A">
        <w:trPr>
          <w:jc w:val="center"/>
        </w:trPr>
        <w:tc>
          <w:tcPr>
            <w:tcW w:w="1666" w:type="dxa"/>
          </w:tcPr>
          <w:p w:rsidR="00333E0A" w:rsidRPr="00A92986" w:rsidRDefault="00333E0A" w:rsidP="005A3F4B">
            <w:pPr>
              <w:rPr>
                <w:sz w:val="28"/>
                <w:szCs w:val="28"/>
              </w:rPr>
            </w:pPr>
            <w:r w:rsidRPr="00A92986">
              <w:rPr>
                <w:sz w:val="28"/>
                <w:szCs w:val="28"/>
                <w:lang w:val="en-US"/>
              </w:rPr>
              <w:t>II</w:t>
            </w:r>
            <w:r w:rsidRPr="00A92986">
              <w:rPr>
                <w:sz w:val="28"/>
                <w:szCs w:val="28"/>
              </w:rPr>
              <w:t xml:space="preserve"> мл.</w:t>
            </w:r>
            <w:r>
              <w:rPr>
                <w:sz w:val="28"/>
                <w:szCs w:val="28"/>
              </w:rPr>
              <w:t xml:space="preserve"> </w:t>
            </w:r>
            <w:r w:rsidRPr="00A92986">
              <w:rPr>
                <w:sz w:val="28"/>
                <w:szCs w:val="28"/>
              </w:rPr>
              <w:t>гр «А»</w:t>
            </w:r>
          </w:p>
        </w:tc>
        <w:tc>
          <w:tcPr>
            <w:tcW w:w="1666" w:type="dxa"/>
          </w:tcPr>
          <w:p w:rsidR="00333E0A" w:rsidRPr="00A92986" w:rsidRDefault="00333E0A" w:rsidP="005A3F4B">
            <w:pPr>
              <w:jc w:val="both"/>
              <w:rPr>
                <w:sz w:val="28"/>
                <w:szCs w:val="28"/>
              </w:rPr>
            </w:pPr>
            <w:r>
              <w:rPr>
                <w:sz w:val="28"/>
                <w:szCs w:val="28"/>
              </w:rPr>
              <w:t>-</w:t>
            </w:r>
          </w:p>
        </w:tc>
        <w:tc>
          <w:tcPr>
            <w:tcW w:w="1666" w:type="dxa"/>
          </w:tcPr>
          <w:p w:rsidR="00333E0A" w:rsidRPr="00A92986" w:rsidRDefault="00333E0A" w:rsidP="005A3F4B">
            <w:pPr>
              <w:jc w:val="both"/>
              <w:rPr>
                <w:sz w:val="28"/>
                <w:szCs w:val="28"/>
              </w:rPr>
            </w:pPr>
            <w:r>
              <w:rPr>
                <w:sz w:val="28"/>
                <w:szCs w:val="28"/>
              </w:rPr>
              <w:t>79%</w:t>
            </w:r>
          </w:p>
        </w:tc>
        <w:tc>
          <w:tcPr>
            <w:tcW w:w="1666" w:type="dxa"/>
          </w:tcPr>
          <w:p w:rsidR="00333E0A" w:rsidRPr="00A92986" w:rsidRDefault="00333E0A" w:rsidP="005A3F4B">
            <w:pPr>
              <w:jc w:val="both"/>
              <w:rPr>
                <w:sz w:val="28"/>
                <w:szCs w:val="28"/>
              </w:rPr>
            </w:pPr>
            <w:r>
              <w:rPr>
                <w:sz w:val="28"/>
                <w:szCs w:val="28"/>
              </w:rPr>
              <w:t>21%</w:t>
            </w:r>
          </w:p>
        </w:tc>
        <w:tc>
          <w:tcPr>
            <w:tcW w:w="1666" w:type="dxa"/>
          </w:tcPr>
          <w:p w:rsidR="00333E0A" w:rsidRPr="00A92986" w:rsidRDefault="00333E0A" w:rsidP="005A3F4B">
            <w:pPr>
              <w:jc w:val="both"/>
              <w:rPr>
                <w:sz w:val="28"/>
                <w:szCs w:val="28"/>
              </w:rPr>
            </w:pPr>
            <w:r>
              <w:rPr>
                <w:sz w:val="28"/>
                <w:szCs w:val="28"/>
              </w:rPr>
              <w:t>-</w:t>
            </w:r>
          </w:p>
        </w:tc>
        <w:tc>
          <w:tcPr>
            <w:tcW w:w="1666" w:type="dxa"/>
          </w:tcPr>
          <w:p w:rsidR="00333E0A" w:rsidRPr="00A92986" w:rsidRDefault="00333E0A" w:rsidP="005A3F4B">
            <w:pPr>
              <w:jc w:val="both"/>
              <w:rPr>
                <w:sz w:val="28"/>
                <w:szCs w:val="28"/>
              </w:rPr>
            </w:pPr>
            <w:r>
              <w:rPr>
                <w:sz w:val="28"/>
                <w:szCs w:val="28"/>
              </w:rPr>
              <w:t>-</w:t>
            </w:r>
          </w:p>
        </w:tc>
      </w:tr>
      <w:tr w:rsidR="00333E0A">
        <w:trPr>
          <w:jc w:val="center"/>
        </w:trPr>
        <w:tc>
          <w:tcPr>
            <w:tcW w:w="1666" w:type="dxa"/>
          </w:tcPr>
          <w:p w:rsidR="00333E0A" w:rsidRPr="00A92986" w:rsidRDefault="00333E0A" w:rsidP="005A3F4B">
            <w:pPr>
              <w:rPr>
                <w:sz w:val="28"/>
                <w:szCs w:val="28"/>
              </w:rPr>
            </w:pPr>
            <w:r w:rsidRPr="00A92986">
              <w:rPr>
                <w:sz w:val="28"/>
                <w:szCs w:val="28"/>
                <w:lang w:val="en-US"/>
              </w:rPr>
              <w:t>II</w:t>
            </w:r>
            <w:r w:rsidRPr="00A92986">
              <w:rPr>
                <w:sz w:val="28"/>
                <w:szCs w:val="28"/>
              </w:rPr>
              <w:t xml:space="preserve"> мл.</w:t>
            </w:r>
            <w:r>
              <w:rPr>
                <w:sz w:val="28"/>
                <w:szCs w:val="28"/>
              </w:rPr>
              <w:t xml:space="preserve"> </w:t>
            </w:r>
            <w:r w:rsidRPr="00A92986">
              <w:rPr>
                <w:sz w:val="28"/>
                <w:szCs w:val="28"/>
              </w:rPr>
              <w:t>гр. «Б»</w:t>
            </w:r>
          </w:p>
        </w:tc>
        <w:tc>
          <w:tcPr>
            <w:tcW w:w="1666" w:type="dxa"/>
          </w:tcPr>
          <w:p w:rsidR="00333E0A" w:rsidRPr="00A92986" w:rsidRDefault="00333E0A" w:rsidP="005A3F4B">
            <w:pPr>
              <w:jc w:val="both"/>
              <w:rPr>
                <w:sz w:val="28"/>
                <w:szCs w:val="28"/>
              </w:rPr>
            </w:pPr>
            <w:r>
              <w:rPr>
                <w:sz w:val="28"/>
                <w:szCs w:val="28"/>
              </w:rPr>
              <w:t>-</w:t>
            </w:r>
          </w:p>
        </w:tc>
        <w:tc>
          <w:tcPr>
            <w:tcW w:w="1666" w:type="dxa"/>
          </w:tcPr>
          <w:p w:rsidR="00333E0A" w:rsidRPr="00A92986" w:rsidRDefault="00333E0A" w:rsidP="005A3F4B">
            <w:pPr>
              <w:jc w:val="both"/>
              <w:rPr>
                <w:sz w:val="28"/>
                <w:szCs w:val="28"/>
              </w:rPr>
            </w:pPr>
            <w:r>
              <w:rPr>
                <w:sz w:val="28"/>
                <w:szCs w:val="28"/>
              </w:rPr>
              <w:t>37%</w:t>
            </w:r>
          </w:p>
        </w:tc>
        <w:tc>
          <w:tcPr>
            <w:tcW w:w="1666" w:type="dxa"/>
          </w:tcPr>
          <w:p w:rsidR="00333E0A" w:rsidRPr="00A92986" w:rsidRDefault="00333E0A" w:rsidP="005A3F4B">
            <w:pPr>
              <w:jc w:val="both"/>
              <w:rPr>
                <w:sz w:val="28"/>
                <w:szCs w:val="28"/>
              </w:rPr>
            </w:pPr>
            <w:r>
              <w:rPr>
                <w:sz w:val="28"/>
                <w:szCs w:val="28"/>
              </w:rPr>
              <w:t>44%</w:t>
            </w:r>
          </w:p>
        </w:tc>
        <w:tc>
          <w:tcPr>
            <w:tcW w:w="1666" w:type="dxa"/>
          </w:tcPr>
          <w:p w:rsidR="00333E0A" w:rsidRPr="00A92986" w:rsidRDefault="00333E0A" w:rsidP="005A3F4B">
            <w:pPr>
              <w:jc w:val="both"/>
              <w:rPr>
                <w:sz w:val="28"/>
                <w:szCs w:val="28"/>
              </w:rPr>
            </w:pPr>
            <w:r>
              <w:rPr>
                <w:sz w:val="28"/>
                <w:szCs w:val="28"/>
              </w:rPr>
              <w:t>19%</w:t>
            </w:r>
          </w:p>
        </w:tc>
        <w:tc>
          <w:tcPr>
            <w:tcW w:w="1666" w:type="dxa"/>
          </w:tcPr>
          <w:p w:rsidR="00333E0A" w:rsidRPr="00A92986" w:rsidRDefault="00333E0A" w:rsidP="005A3F4B">
            <w:pPr>
              <w:jc w:val="both"/>
              <w:rPr>
                <w:sz w:val="28"/>
                <w:szCs w:val="28"/>
              </w:rPr>
            </w:pPr>
            <w:r>
              <w:rPr>
                <w:sz w:val="28"/>
                <w:szCs w:val="28"/>
              </w:rPr>
              <w:t>-</w:t>
            </w:r>
          </w:p>
        </w:tc>
      </w:tr>
      <w:tr w:rsidR="00333E0A">
        <w:trPr>
          <w:jc w:val="center"/>
        </w:trPr>
        <w:tc>
          <w:tcPr>
            <w:tcW w:w="1666" w:type="dxa"/>
          </w:tcPr>
          <w:p w:rsidR="00333E0A" w:rsidRPr="00A92986" w:rsidRDefault="00333E0A" w:rsidP="005A3F4B">
            <w:pPr>
              <w:jc w:val="both"/>
              <w:rPr>
                <w:sz w:val="28"/>
                <w:szCs w:val="28"/>
              </w:rPr>
            </w:pPr>
            <w:r w:rsidRPr="00A92986">
              <w:rPr>
                <w:sz w:val="28"/>
                <w:szCs w:val="28"/>
              </w:rPr>
              <w:t>Средняя</w:t>
            </w:r>
            <w:r>
              <w:rPr>
                <w:sz w:val="28"/>
                <w:szCs w:val="28"/>
              </w:rPr>
              <w:t xml:space="preserve"> </w:t>
            </w:r>
          </w:p>
        </w:tc>
        <w:tc>
          <w:tcPr>
            <w:tcW w:w="1666" w:type="dxa"/>
          </w:tcPr>
          <w:p w:rsidR="00333E0A" w:rsidRPr="00A92986" w:rsidRDefault="00333E0A" w:rsidP="005A3F4B">
            <w:pPr>
              <w:jc w:val="both"/>
              <w:rPr>
                <w:sz w:val="28"/>
                <w:szCs w:val="28"/>
              </w:rPr>
            </w:pPr>
            <w:r>
              <w:rPr>
                <w:sz w:val="28"/>
                <w:szCs w:val="28"/>
              </w:rPr>
              <w:t>-</w:t>
            </w:r>
          </w:p>
        </w:tc>
        <w:tc>
          <w:tcPr>
            <w:tcW w:w="1666" w:type="dxa"/>
          </w:tcPr>
          <w:p w:rsidR="00333E0A" w:rsidRPr="00A92986" w:rsidRDefault="00333E0A" w:rsidP="005A3F4B">
            <w:pPr>
              <w:jc w:val="both"/>
              <w:rPr>
                <w:sz w:val="28"/>
                <w:szCs w:val="28"/>
              </w:rPr>
            </w:pPr>
            <w:r>
              <w:rPr>
                <w:sz w:val="28"/>
                <w:szCs w:val="28"/>
              </w:rPr>
              <w:t>32%</w:t>
            </w:r>
          </w:p>
        </w:tc>
        <w:tc>
          <w:tcPr>
            <w:tcW w:w="1666" w:type="dxa"/>
          </w:tcPr>
          <w:p w:rsidR="00333E0A" w:rsidRPr="00A92986" w:rsidRDefault="00333E0A" w:rsidP="005A3F4B">
            <w:pPr>
              <w:jc w:val="both"/>
              <w:rPr>
                <w:sz w:val="28"/>
                <w:szCs w:val="28"/>
              </w:rPr>
            </w:pPr>
            <w:r>
              <w:rPr>
                <w:sz w:val="28"/>
                <w:szCs w:val="28"/>
              </w:rPr>
              <w:t>50%</w:t>
            </w:r>
          </w:p>
        </w:tc>
        <w:tc>
          <w:tcPr>
            <w:tcW w:w="1666" w:type="dxa"/>
          </w:tcPr>
          <w:p w:rsidR="00333E0A" w:rsidRPr="00A92986" w:rsidRDefault="00333E0A" w:rsidP="005A3F4B">
            <w:pPr>
              <w:jc w:val="both"/>
              <w:rPr>
                <w:sz w:val="28"/>
                <w:szCs w:val="28"/>
              </w:rPr>
            </w:pPr>
            <w:r>
              <w:rPr>
                <w:sz w:val="28"/>
                <w:szCs w:val="28"/>
              </w:rPr>
              <w:t>18%</w:t>
            </w:r>
          </w:p>
        </w:tc>
        <w:tc>
          <w:tcPr>
            <w:tcW w:w="1666" w:type="dxa"/>
          </w:tcPr>
          <w:p w:rsidR="00333E0A" w:rsidRPr="00A92986" w:rsidRDefault="00333E0A" w:rsidP="005A3F4B">
            <w:pPr>
              <w:jc w:val="both"/>
              <w:rPr>
                <w:sz w:val="28"/>
                <w:szCs w:val="28"/>
              </w:rPr>
            </w:pPr>
            <w:r>
              <w:rPr>
                <w:sz w:val="28"/>
                <w:szCs w:val="28"/>
              </w:rPr>
              <w:t>-</w:t>
            </w:r>
          </w:p>
        </w:tc>
      </w:tr>
      <w:tr w:rsidR="00333E0A">
        <w:trPr>
          <w:jc w:val="center"/>
        </w:trPr>
        <w:tc>
          <w:tcPr>
            <w:tcW w:w="1666" w:type="dxa"/>
          </w:tcPr>
          <w:p w:rsidR="00333E0A" w:rsidRPr="00A92986" w:rsidRDefault="00333E0A" w:rsidP="005A3F4B">
            <w:pPr>
              <w:jc w:val="both"/>
              <w:rPr>
                <w:sz w:val="28"/>
                <w:szCs w:val="28"/>
              </w:rPr>
            </w:pPr>
            <w:r w:rsidRPr="00A92986">
              <w:rPr>
                <w:sz w:val="28"/>
                <w:szCs w:val="28"/>
              </w:rPr>
              <w:t>Старшая</w:t>
            </w:r>
            <w:r>
              <w:rPr>
                <w:sz w:val="28"/>
                <w:szCs w:val="28"/>
              </w:rPr>
              <w:t xml:space="preserve"> </w:t>
            </w:r>
          </w:p>
        </w:tc>
        <w:tc>
          <w:tcPr>
            <w:tcW w:w="1666" w:type="dxa"/>
          </w:tcPr>
          <w:p w:rsidR="00333E0A" w:rsidRPr="00A92986" w:rsidRDefault="00333E0A" w:rsidP="005A3F4B">
            <w:pPr>
              <w:jc w:val="both"/>
              <w:rPr>
                <w:sz w:val="28"/>
                <w:szCs w:val="28"/>
              </w:rPr>
            </w:pPr>
            <w:r>
              <w:rPr>
                <w:sz w:val="28"/>
                <w:szCs w:val="28"/>
              </w:rPr>
              <w:t>5%</w:t>
            </w:r>
          </w:p>
        </w:tc>
        <w:tc>
          <w:tcPr>
            <w:tcW w:w="1666" w:type="dxa"/>
          </w:tcPr>
          <w:p w:rsidR="00333E0A" w:rsidRPr="00A92986" w:rsidRDefault="00333E0A" w:rsidP="005A3F4B">
            <w:pPr>
              <w:jc w:val="both"/>
              <w:rPr>
                <w:sz w:val="28"/>
                <w:szCs w:val="28"/>
              </w:rPr>
            </w:pPr>
            <w:r>
              <w:rPr>
                <w:sz w:val="28"/>
                <w:szCs w:val="28"/>
              </w:rPr>
              <w:t>43%</w:t>
            </w:r>
          </w:p>
        </w:tc>
        <w:tc>
          <w:tcPr>
            <w:tcW w:w="1666" w:type="dxa"/>
          </w:tcPr>
          <w:p w:rsidR="00333E0A" w:rsidRPr="00A92986" w:rsidRDefault="00333E0A" w:rsidP="005A3F4B">
            <w:pPr>
              <w:jc w:val="both"/>
              <w:rPr>
                <w:sz w:val="28"/>
                <w:szCs w:val="28"/>
              </w:rPr>
            </w:pPr>
            <w:r>
              <w:rPr>
                <w:sz w:val="28"/>
                <w:szCs w:val="28"/>
              </w:rPr>
              <w:t>52%</w:t>
            </w:r>
          </w:p>
        </w:tc>
        <w:tc>
          <w:tcPr>
            <w:tcW w:w="1666" w:type="dxa"/>
          </w:tcPr>
          <w:p w:rsidR="00333E0A" w:rsidRPr="00A92986" w:rsidRDefault="00333E0A" w:rsidP="005A3F4B">
            <w:pPr>
              <w:jc w:val="both"/>
              <w:rPr>
                <w:sz w:val="28"/>
                <w:szCs w:val="28"/>
              </w:rPr>
            </w:pPr>
            <w:r>
              <w:rPr>
                <w:sz w:val="28"/>
                <w:szCs w:val="28"/>
              </w:rPr>
              <w:t>-</w:t>
            </w:r>
          </w:p>
        </w:tc>
        <w:tc>
          <w:tcPr>
            <w:tcW w:w="1666" w:type="dxa"/>
          </w:tcPr>
          <w:p w:rsidR="00333E0A" w:rsidRPr="00A92986" w:rsidRDefault="00333E0A" w:rsidP="005A3F4B">
            <w:pPr>
              <w:jc w:val="both"/>
              <w:rPr>
                <w:sz w:val="28"/>
                <w:szCs w:val="28"/>
              </w:rPr>
            </w:pPr>
            <w:r>
              <w:rPr>
                <w:sz w:val="28"/>
                <w:szCs w:val="28"/>
              </w:rPr>
              <w:t>-</w:t>
            </w:r>
          </w:p>
        </w:tc>
      </w:tr>
      <w:tr w:rsidR="00333E0A">
        <w:trPr>
          <w:jc w:val="center"/>
        </w:trPr>
        <w:tc>
          <w:tcPr>
            <w:tcW w:w="1666" w:type="dxa"/>
          </w:tcPr>
          <w:p w:rsidR="00333E0A" w:rsidRPr="00A92986" w:rsidRDefault="00333E0A" w:rsidP="005A3F4B">
            <w:pPr>
              <w:jc w:val="both"/>
              <w:rPr>
                <w:sz w:val="28"/>
                <w:szCs w:val="28"/>
              </w:rPr>
            </w:pPr>
            <w:r w:rsidRPr="00A92986">
              <w:rPr>
                <w:sz w:val="28"/>
                <w:szCs w:val="28"/>
              </w:rPr>
              <w:t xml:space="preserve">Подг. «А» </w:t>
            </w:r>
          </w:p>
        </w:tc>
        <w:tc>
          <w:tcPr>
            <w:tcW w:w="1666" w:type="dxa"/>
          </w:tcPr>
          <w:p w:rsidR="00333E0A" w:rsidRPr="00A92986" w:rsidRDefault="00333E0A" w:rsidP="005A3F4B">
            <w:pPr>
              <w:jc w:val="both"/>
              <w:rPr>
                <w:sz w:val="28"/>
                <w:szCs w:val="28"/>
              </w:rPr>
            </w:pPr>
            <w:r w:rsidRPr="00A92986">
              <w:rPr>
                <w:sz w:val="28"/>
                <w:szCs w:val="28"/>
              </w:rPr>
              <w:t>19%</w:t>
            </w:r>
          </w:p>
        </w:tc>
        <w:tc>
          <w:tcPr>
            <w:tcW w:w="1666" w:type="dxa"/>
          </w:tcPr>
          <w:p w:rsidR="00333E0A" w:rsidRPr="00A92986" w:rsidRDefault="00333E0A" w:rsidP="005A3F4B">
            <w:pPr>
              <w:jc w:val="both"/>
              <w:rPr>
                <w:sz w:val="28"/>
                <w:szCs w:val="28"/>
              </w:rPr>
            </w:pPr>
            <w:r w:rsidRPr="00A92986">
              <w:rPr>
                <w:sz w:val="28"/>
                <w:szCs w:val="28"/>
              </w:rPr>
              <w:t>33%</w:t>
            </w:r>
          </w:p>
        </w:tc>
        <w:tc>
          <w:tcPr>
            <w:tcW w:w="1666" w:type="dxa"/>
          </w:tcPr>
          <w:p w:rsidR="00333E0A" w:rsidRPr="00A92986" w:rsidRDefault="00333E0A" w:rsidP="005A3F4B">
            <w:pPr>
              <w:jc w:val="both"/>
              <w:rPr>
                <w:sz w:val="28"/>
                <w:szCs w:val="28"/>
              </w:rPr>
            </w:pPr>
            <w:r w:rsidRPr="00A92986">
              <w:rPr>
                <w:sz w:val="28"/>
                <w:szCs w:val="28"/>
              </w:rPr>
              <w:t>48%</w:t>
            </w:r>
          </w:p>
        </w:tc>
        <w:tc>
          <w:tcPr>
            <w:tcW w:w="1666" w:type="dxa"/>
          </w:tcPr>
          <w:p w:rsidR="00333E0A" w:rsidRPr="00A92986" w:rsidRDefault="00333E0A" w:rsidP="005A3F4B">
            <w:pPr>
              <w:jc w:val="both"/>
              <w:rPr>
                <w:sz w:val="28"/>
                <w:szCs w:val="28"/>
              </w:rPr>
            </w:pPr>
            <w:r w:rsidRPr="00A92986">
              <w:rPr>
                <w:sz w:val="28"/>
                <w:szCs w:val="28"/>
              </w:rPr>
              <w:t>-</w:t>
            </w:r>
          </w:p>
        </w:tc>
        <w:tc>
          <w:tcPr>
            <w:tcW w:w="1666" w:type="dxa"/>
          </w:tcPr>
          <w:p w:rsidR="00333E0A" w:rsidRPr="00A92986" w:rsidRDefault="00333E0A" w:rsidP="005A3F4B">
            <w:pPr>
              <w:jc w:val="both"/>
              <w:rPr>
                <w:sz w:val="28"/>
                <w:szCs w:val="28"/>
              </w:rPr>
            </w:pPr>
            <w:r w:rsidRPr="00A92986">
              <w:rPr>
                <w:sz w:val="28"/>
                <w:szCs w:val="28"/>
              </w:rPr>
              <w:t>-</w:t>
            </w:r>
          </w:p>
        </w:tc>
      </w:tr>
      <w:tr w:rsidR="00333E0A">
        <w:trPr>
          <w:jc w:val="center"/>
        </w:trPr>
        <w:tc>
          <w:tcPr>
            <w:tcW w:w="1666" w:type="dxa"/>
          </w:tcPr>
          <w:p w:rsidR="00333E0A" w:rsidRPr="00A92986" w:rsidRDefault="00333E0A" w:rsidP="005A3F4B">
            <w:pPr>
              <w:jc w:val="both"/>
              <w:rPr>
                <w:sz w:val="28"/>
                <w:szCs w:val="28"/>
              </w:rPr>
            </w:pPr>
            <w:r w:rsidRPr="00A92986">
              <w:rPr>
                <w:sz w:val="28"/>
                <w:szCs w:val="28"/>
              </w:rPr>
              <w:t>Подг. «Б»</w:t>
            </w:r>
          </w:p>
        </w:tc>
        <w:tc>
          <w:tcPr>
            <w:tcW w:w="1666" w:type="dxa"/>
          </w:tcPr>
          <w:p w:rsidR="00333E0A" w:rsidRPr="00A92986" w:rsidRDefault="00333E0A" w:rsidP="005A3F4B">
            <w:pPr>
              <w:jc w:val="both"/>
              <w:rPr>
                <w:sz w:val="28"/>
                <w:szCs w:val="28"/>
              </w:rPr>
            </w:pPr>
            <w:r w:rsidRPr="00A92986">
              <w:rPr>
                <w:sz w:val="28"/>
                <w:szCs w:val="28"/>
              </w:rPr>
              <w:t>41%</w:t>
            </w:r>
          </w:p>
        </w:tc>
        <w:tc>
          <w:tcPr>
            <w:tcW w:w="1666" w:type="dxa"/>
          </w:tcPr>
          <w:p w:rsidR="00333E0A" w:rsidRPr="00A92986" w:rsidRDefault="00333E0A" w:rsidP="005A3F4B">
            <w:pPr>
              <w:jc w:val="both"/>
              <w:rPr>
                <w:sz w:val="28"/>
                <w:szCs w:val="28"/>
              </w:rPr>
            </w:pPr>
            <w:r w:rsidRPr="00A92986">
              <w:rPr>
                <w:sz w:val="28"/>
                <w:szCs w:val="28"/>
              </w:rPr>
              <w:t>-</w:t>
            </w:r>
          </w:p>
        </w:tc>
        <w:tc>
          <w:tcPr>
            <w:tcW w:w="1666" w:type="dxa"/>
          </w:tcPr>
          <w:p w:rsidR="00333E0A" w:rsidRPr="00A92986" w:rsidRDefault="00333E0A" w:rsidP="005A3F4B">
            <w:pPr>
              <w:jc w:val="both"/>
              <w:rPr>
                <w:sz w:val="28"/>
                <w:szCs w:val="28"/>
              </w:rPr>
            </w:pPr>
            <w:r w:rsidRPr="00A92986">
              <w:rPr>
                <w:sz w:val="28"/>
                <w:szCs w:val="28"/>
              </w:rPr>
              <w:t>53%</w:t>
            </w:r>
          </w:p>
        </w:tc>
        <w:tc>
          <w:tcPr>
            <w:tcW w:w="1666" w:type="dxa"/>
          </w:tcPr>
          <w:p w:rsidR="00333E0A" w:rsidRPr="00A92986" w:rsidRDefault="00333E0A" w:rsidP="005A3F4B">
            <w:pPr>
              <w:jc w:val="both"/>
              <w:rPr>
                <w:sz w:val="28"/>
                <w:szCs w:val="28"/>
              </w:rPr>
            </w:pPr>
            <w:r w:rsidRPr="00A92986">
              <w:rPr>
                <w:sz w:val="28"/>
                <w:szCs w:val="28"/>
              </w:rPr>
              <w:t>6%</w:t>
            </w:r>
          </w:p>
        </w:tc>
        <w:tc>
          <w:tcPr>
            <w:tcW w:w="1666" w:type="dxa"/>
          </w:tcPr>
          <w:p w:rsidR="00333E0A" w:rsidRPr="00A92986" w:rsidRDefault="00333E0A" w:rsidP="005A3F4B">
            <w:pPr>
              <w:jc w:val="both"/>
              <w:rPr>
                <w:sz w:val="28"/>
                <w:szCs w:val="28"/>
              </w:rPr>
            </w:pPr>
            <w:r w:rsidRPr="00A92986">
              <w:rPr>
                <w:sz w:val="28"/>
                <w:szCs w:val="28"/>
              </w:rPr>
              <w:t>-</w:t>
            </w:r>
          </w:p>
        </w:tc>
      </w:tr>
      <w:tr w:rsidR="00333E0A">
        <w:trPr>
          <w:jc w:val="center"/>
        </w:trPr>
        <w:tc>
          <w:tcPr>
            <w:tcW w:w="1666" w:type="dxa"/>
          </w:tcPr>
          <w:p w:rsidR="00333E0A" w:rsidRPr="00A92986" w:rsidRDefault="00333E0A" w:rsidP="005A3F4B">
            <w:pPr>
              <w:pStyle w:val="Style24"/>
              <w:ind w:left="-74" w:firstLine="34"/>
              <w:jc w:val="both"/>
              <w:rPr>
                <w:rStyle w:val="FontStyle207"/>
                <w:rFonts w:ascii="Times New Roman" w:hAnsi="Times New Roman" w:cs="Times New Roman"/>
                <w:b/>
                <w:bCs/>
                <w:sz w:val="28"/>
                <w:szCs w:val="28"/>
              </w:rPr>
            </w:pPr>
            <w:r w:rsidRPr="00A92986">
              <w:rPr>
                <w:rStyle w:val="FontStyle207"/>
                <w:rFonts w:ascii="Times New Roman" w:hAnsi="Times New Roman" w:cs="Times New Roman"/>
                <w:b/>
                <w:bCs/>
                <w:sz w:val="28"/>
                <w:szCs w:val="28"/>
              </w:rPr>
              <w:t>Итого по саду</w:t>
            </w:r>
          </w:p>
        </w:tc>
        <w:tc>
          <w:tcPr>
            <w:tcW w:w="1666" w:type="dxa"/>
          </w:tcPr>
          <w:p w:rsidR="00333E0A" w:rsidRPr="009E5EE0" w:rsidRDefault="00333E0A" w:rsidP="005A3F4B">
            <w:pPr>
              <w:jc w:val="both"/>
              <w:rPr>
                <w:b/>
                <w:sz w:val="28"/>
                <w:szCs w:val="28"/>
              </w:rPr>
            </w:pPr>
            <w:r w:rsidRPr="009E5EE0">
              <w:rPr>
                <w:b/>
                <w:sz w:val="28"/>
                <w:szCs w:val="28"/>
              </w:rPr>
              <w:t>17%</w:t>
            </w:r>
          </w:p>
        </w:tc>
        <w:tc>
          <w:tcPr>
            <w:tcW w:w="1666" w:type="dxa"/>
          </w:tcPr>
          <w:p w:rsidR="00333E0A" w:rsidRPr="009E5EE0" w:rsidRDefault="00333E0A" w:rsidP="005A3F4B">
            <w:pPr>
              <w:jc w:val="both"/>
              <w:rPr>
                <w:b/>
                <w:sz w:val="28"/>
                <w:szCs w:val="28"/>
              </w:rPr>
            </w:pPr>
            <w:r w:rsidRPr="009E5EE0">
              <w:rPr>
                <w:b/>
                <w:sz w:val="28"/>
                <w:szCs w:val="28"/>
              </w:rPr>
              <w:t>35%</w:t>
            </w:r>
          </w:p>
        </w:tc>
        <w:tc>
          <w:tcPr>
            <w:tcW w:w="1666" w:type="dxa"/>
          </w:tcPr>
          <w:p w:rsidR="00333E0A" w:rsidRPr="009E5EE0" w:rsidRDefault="00333E0A" w:rsidP="005A3F4B">
            <w:pPr>
              <w:jc w:val="both"/>
              <w:rPr>
                <w:b/>
                <w:sz w:val="28"/>
                <w:szCs w:val="28"/>
              </w:rPr>
            </w:pPr>
            <w:r w:rsidRPr="009E5EE0">
              <w:rPr>
                <w:b/>
                <w:sz w:val="28"/>
                <w:szCs w:val="28"/>
              </w:rPr>
              <w:t>40%</w:t>
            </w:r>
          </w:p>
        </w:tc>
        <w:tc>
          <w:tcPr>
            <w:tcW w:w="1666" w:type="dxa"/>
          </w:tcPr>
          <w:p w:rsidR="00333E0A" w:rsidRPr="009E5EE0" w:rsidRDefault="00333E0A" w:rsidP="005A3F4B">
            <w:pPr>
              <w:jc w:val="both"/>
              <w:rPr>
                <w:b/>
                <w:sz w:val="28"/>
                <w:szCs w:val="28"/>
              </w:rPr>
            </w:pPr>
            <w:r w:rsidRPr="009E5EE0">
              <w:rPr>
                <w:b/>
                <w:sz w:val="28"/>
                <w:szCs w:val="28"/>
              </w:rPr>
              <w:t>7%</w:t>
            </w:r>
          </w:p>
        </w:tc>
        <w:tc>
          <w:tcPr>
            <w:tcW w:w="1666" w:type="dxa"/>
          </w:tcPr>
          <w:p w:rsidR="00333E0A" w:rsidRPr="009E5EE0" w:rsidRDefault="00333E0A" w:rsidP="005A3F4B">
            <w:pPr>
              <w:jc w:val="both"/>
              <w:rPr>
                <w:b/>
                <w:sz w:val="28"/>
                <w:szCs w:val="28"/>
              </w:rPr>
            </w:pPr>
            <w:r w:rsidRPr="009E5EE0">
              <w:rPr>
                <w:b/>
                <w:sz w:val="28"/>
                <w:szCs w:val="28"/>
              </w:rPr>
              <w:t>1%</w:t>
            </w:r>
          </w:p>
        </w:tc>
      </w:tr>
    </w:tbl>
    <w:p w:rsidR="00333E0A" w:rsidRDefault="00333E0A" w:rsidP="00333E0A">
      <w:pPr>
        <w:jc w:val="center"/>
        <w:rPr>
          <w:i/>
          <w:iCs/>
          <w:sz w:val="28"/>
          <w:szCs w:val="28"/>
        </w:rPr>
      </w:pPr>
      <w:r>
        <w:rPr>
          <w:i/>
          <w:iCs/>
          <w:sz w:val="28"/>
          <w:szCs w:val="28"/>
        </w:rPr>
        <w:t>Интегративное качество – «Любознательность, активность»</w:t>
      </w:r>
    </w:p>
    <w:tbl>
      <w:tblPr>
        <w:tblW w:w="0" w:type="auto"/>
        <w:jc w:val="center"/>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666"/>
        <w:gridCol w:w="1666"/>
        <w:gridCol w:w="1666"/>
        <w:gridCol w:w="1666"/>
        <w:gridCol w:w="1666"/>
        <w:gridCol w:w="1666"/>
      </w:tblGrid>
      <w:tr w:rsidR="00333E0A">
        <w:trPr>
          <w:jc w:val="center"/>
        </w:trPr>
        <w:tc>
          <w:tcPr>
            <w:tcW w:w="1666" w:type="dxa"/>
            <w:vMerge w:val="restart"/>
          </w:tcPr>
          <w:p w:rsidR="00333E0A" w:rsidRPr="00A92986" w:rsidRDefault="00333E0A" w:rsidP="005A3F4B">
            <w:pPr>
              <w:jc w:val="both"/>
              <w:rPr>
                <w:sz w:val="28"/>
                <w:szCs w:val="28"/>
              </w:rPr>
            </w:pPr>
            <w:r w:rsidRPr="00A92986">
              <w:rPr>
                <w:sz w:val="28"/>
                <w:szCs w:val="28"/>
              </w:rPr>
              <w:t xml:space="preserve">Группы </w:t>
            </w:r>
          </w:p>
        </w:tc>
        <w:tc>
          <w:tcPr>
            <w:tcW w:w="8330" w:type="dxa"/>
            <w:gridSpan w:val="5"/>
          </w:tcPr>
          <w:p w:rsidR="00333E0A" w:rsidRPr="00A92986" w:rsidRDefault="00333E0A" w:rsidP="005A3F4B">
            <w:pPr>
              <w:jc w:val="center"/>
              <w:rPr>
                <w:sz w:val="28"/>
                <w:szCs w:val="28"/>
              </w:rPr>
            </w:pPr>
            <w:r w:rsidRPr="00A92986">
              <w:rPr>
                <w:sz w:val="28"/>
                <w:szCs w:val="28"/>
              </w:rPr>
              <w:t>Уровни</w:t>
            </w:r>
          </w:p>
        </w:tc>
      </w:tr>
      <w:tr w:rsidR="00333E0A">
        <w:trPr>
          <w:jc w:val="center"/>
        </w:trPr>
        <w:tc>
          <w:tcPr>
            <w:tcW w:w="1666" w:type="dxa"/>
            <w:vMerge/>
          </w:tcPr>
          <w:p w:rsidR="00333E0A" w:rsidRPr="00A92986" w:rsidRDefault="00333E0A" w:rsidP="005A3F4B">
            <w:pPr>
              <w:jc w:val="both"/>
              <w:rPr>
                <w:sz w:val="28"/>
                <w:szCs w:val="28"/>
              </w:rPr>
            </w:pPr>
          </w:p>
        </w:tc>
        <w:tc>
          <w:tcPr>
            <w:tcW w:w="1666" w:type="dxa"/>
          </w:tcPr>
          <w:p w:rsidR="00333E0A" w:rsidRPr="00A92986" w:rsidRDefault="00333E0A" w:rsidP="005A3F4B">
            <w:pPr>
              <w:jc w:val="center"/>
              <w:rPr>
                <w:sz w:val="28"/>
                <w:szCs w:val="28"/>
              </w:rPr>
            </w:pPr>
            <w:r w:rsidRPr="00A92986">
              <w:rPr>
                <w:sz w:val="28"/>
                <w:szCs w:val="28"/>
              </w:rPr>
              <w:t>Высокий</w:t>
            </w:r>
            <w:r>
              <w:rPr>
                <w:sz w:val="28"/>
                <w:szCs w:val="28"/>
              </w:rPr>
              <w:t xml:space="preserve"> </w:t>
            </w:r>
          </w:p>
        </w:tc>
        <w:tc>
          <w:tcPr>
            <w:tcW w:w="1666" w:type="dxa"/>
          </w:tcPr>
          <w:p w:rsidR="00333E0A" w:rsidRPr="00A92986" w:rsidRDefault="00333E0A" w:rsidP="005A3F4B">
            <w:pPr>
              <w:jc w:val="center"/>
              <w:rPr>
                <w:sz w:val="28"/>
                <w:szCs w:val="28"/>
              </w:rPr>
            </w:pPr>
            <w:r w:rsidRPr="00A92986">
              <w:rPr>
                <w:sz w:val="28"/>
                <w:szCs w:val="28"/>
              </w:rPr>
              <w:t>Выше</w:t>
            </w:r>
          </w:p>
          <w:p w:rsidR="00333E0A" w:rsidRPr="00A92986" w:rsidRDefault="00333E0A" w:rsidP="005A3F4B">
            <w:pPr>
              <w:jc w:val="center"/>
              <w:rPr>
                <w:sz w:val="28"/>
                <w:szCs w:val="28"/>
              </w:rPr>
            </w:pPr>
            <w:r w:rsidRPr="00A92986">
              <w:rPr>
                <w:sz w:val="28"/>
                <w:szCs w:val="28"/>
              </w:rPr>
              <w:t>среднего</w:t>
            </w:r>
          </w:p>
        </w:tc>
        <w:tc>
          <w:tcPr>
            <w:tcW w:w="1666" w:type="dxa"/>
          </w:tcPr>
          <w:p w:rsidR="00333E0A" w:rsidRPr="00A92986" w:rsidRDefault="00333E0A" w:rsidP="005A3F4B">
            <w:pPr>
              <w:jc w:val="center"/>
              <w:rPr>
                <w:sz w:val="28"/>
                <w:szCs w:val="28"/>
              </w:rPr>
            </w:pPr>
            <w:r w:rsidRPr="00A92986">
              <w:rPr>
                <w:sz w:val="28"/>
                <w:szCs w:val="28"/>
              </w:rPr>
              <w:t>Средний</w:t>
            </w:r>
            <w:r>
              <w:rPr>
                <w:sz w:val="28"/>
                <w:szCs w:val="28"/>
              </w:rPr>
              <w:t xml:space="preserve"> </w:t>
            </w:r>
          </w:p>
        </w:tc>
        <w:tc>
          <w:tcPr>
            <w:tcW w:w="1666" w:type="dxa"/>
          </w:tcPr>
          <w:p w:rsidR="00333E0A" w:rsidRPr="00A92986" w:rsidRDefault="00333E0A" w:rsidP="005A3F4B">
            <w:pPr>
              <w:jc w:val="center"/>
              <w:rPr>
                <w:sz w:val="28"/>
                <w:szCs w:val="28"/>
              </w:rPr>
            </w:pPr>
            <w:r w:rsidRPr="00A92986">
              <w:rPr>
                <w:sz w:val="28"/>
                <w:szCs w:val="28"/>
              </w:rPr>
              <w:t>Низкий</w:t>
            </w:r>
          </w:p>
        </w:tc>
        <w:tc>
          <w:tcPr>
            <w:tcW w:w="1666" w:type="dxa"/>
          </w:tcPr>
          <w:p w:rsidR="00333E0A" w:rsidRPr="00A92986" w:rsidRDefault="00333E0A" w:rsidP="005A3F4B">
            <w:pPr>
              <w:jc w:val="center"/>
              <w:rPr>
                <w:sz w:val="28"/>
                <w:szCs w:val="28"/>
              </w:rPr>
            </w:pPr>
            <w:r w:rsidRPr="00A92986">
              <w:rPr>
                <w:sz w:val="28"/>
                <w:szCs w:val="28"/>
              </w:rPr>
              <w:t xml:space="preserve">Низший </w:t>
            </w:r>
          </w:p>
        </w:tc>
      </w:tr>
      <w:tr w:rsidR="00333E0A">
        <w:trPr>
          <w:jc w:val="center"/>
        </w:trPr>
        <w:tc>
          <w:tcPr>
            <w:tcW w:w="1666" w:type="dxa"/>
          </w:tcPr>
          <w:p w:rsidR="00333E0A" w:rsidRPr="00A92986" w:rsidRDefault="00333E0A" w:rsidP="005A3F4B">
            <w:pPr>
              <w:jc w:val="both"/>
              <w:rPr>
                <w:sz w:val="28"/>
                <w:szCs w:val="28"/>
              </w:rPr>
            </w:pPr>
            <w:r w:rsidRPr="00A92986">
              <w:rPr>
                <w:sz w:val="28"/>
                <w:szCs w:val="28"/>
                <w:lang w:val="en-US"/>
              </w:rPr>
              <w:t>I</w:t>
            </w:r>
            <w:r w:rsidRPr="00A92986">
              <w:rPr>
                <w:sz w:val="28"/>
                <w:szCs w:val="28"/>
              </w:rPr>
              <w:t xml:space="preserve"> мл.гр</w:t>
            </w:r>
          </w:p>
        </w:tc>
        <w:tc>
          <w:tcPr>
            <w:tcW w:w="1666" w:type="dxa"/>
          </w:tcPr>
          <w:p w:rsidR="00333E0A" w:rsidRPr="00A92986" w:rsidRDefault="00333E0A" w:rsidP="005A3F4B">
            <w:pPr>
              <w:jc w:val="both"/>
              <w:rPr>
                <w:sz w:val="28"/>
                <w:szCs w:val="28"/>
              </w:rPr>
            </w:pPr>
            <w:r w:rsidRPr="00A92986">
              <w:rPr>
                <w:sz w:val="28"/>
                <w:szCs w:val="28"/>
              </w:rPr>
              <w:t>47%</w:t>
            </w:r>
          </w:p>
        </w:tc>
        <w:tc>
          <w:tcPr>
            <w:tcW w:w="1666" w:type="dxa"/>
          </w:tcPr>
          <w:p w:rsidR="00333E0A" w:rsidRPr="00A92986" w:rsidRDefault="00333E0A" w:rsidP="005A3F4B">
            <w:pPr>
              <w:jc w:val="both"/>
              <w:rPr>
                <w:sz w:val="28"/>
                <w:szCs w:val="28"/>
              </w:rPr>
            </w:pPr>
            <w:r w:rsidRPr="00A92986">
              <w:rPr>
                <w:sz w:val="28"/>
                <w:szCs w:val="28"/>
              </w:rPr>
              <w:t>18%</w:t>
            </w:r>
          </w:p>
        </w:tc>
        <w:tc>
          <w:tcPr>
            <w:tcW w:w="1666" w:type="dxa"/>
          </w:tcPr>
          <w:p w:rsidR="00333E0A" w:rsidRPr="00A92986" w:rsidRDefault="00333E0A" w:rsidP="005A3F4B">
            <w:pPr>
              <w:jc w:val="both"/>
              <w:rPr>
                <w:sz w:val="28"/>
                <w:szCs w:val="28"/>
              </w:rPr>
            </w:pPr>
            <w:r w:rsidRPr="00A92986">
              <w:rPr>
                <w:sz w:val="28"/>
                <w:szCs w:val="28"/>
              </w:rPr>
              <w:t>18%</w:t>
            </w:r>
          </w:p>
        </w:tc>
        <w:tc>
          <w:tcPr>
            <w:tcW w:w="1666" w:type="dxa"/>
          </w:tcPr>
          <w:p w:rsidR="00333E0A" w:rsidRPr="00A92986" w:rsidRDefault="00333E0A" w:rsidP="005A3F4B">
            <w:pPr>
              <w:jc w:val="both"/>
              <w:rPr>
                <w:sz w:val="28"/>
                <w:szCs w:val="28"/>
              </w:rPr>
            </w:pPr>
            <w:r w:rsidRPr="00A92986">
              <w:rPr>
                <w:sz w:val="28"/>
                <w:szCs w:val="28"/>
              </w:rPr>
              <w:t>12%</w:t>
            </w:r>
          </w:p>
        </w:tc>
        <w:tc>
          <w:tcPr>
            <w:tcW w:w="1666" w:type="dxa"/>
          </w:tcPr>
          <w:p w:rsidR="00333E0A" w:rsidRPr="00A92986" w:rsidRDefault="00333E0A" w:rsidP="005A3F4B">
            <w:pPr>
              <w:jc w:val="both"/>
              <w:rPr>
                <w:sz w:val="28"/>
                <w:szCs w:val="28"/>
              </w:rPr>
            </w:pPr>
            <w:r w:rsidRPr="00A92986">
              <w:rPr>
                <w:sz w:val="28"/>
                <w:szCs w:val="28"/>
              </w:rPr>
              <w:t>6%</w:t>
            </w:r>
          </w:p>
        </w:tc>
      </w:tr>
      <w:tr w:rsidR="00333E0A">
        <w:trPr>
          <w:jc w:val="center"/>
        </w:trPr>
        <w:tc>
          <w:tcPr>
            <w:tcW w:w="1666" w:type="dxa"/>
          </w:tcPr>
          <w:p w:rsidR="00333E0A" w:rsidRPr="00A92986" w:rsidRDefault="00333E0A" w:rsidP="005A3F4B">
            <w:pPr>
              <w:jc w:val="both"/>
              <w:rPr>
                <w:sz w:val="28"/>
                <w:szCs w:val="28"/>
              </w:rPr>
            </w:pPr>
            <w:r w:rsidRPr="00A92986">
              <w:rPr>
                <w:sz w:val="28"/>
                <w:szCs w:val="28"/>
                <w:lang w:val="en-US"/>
              </w:rPr>
              <w:t>II</w:t>
            </w:r>
            <w:r w:rsidRPr="00A92986">
              <w:rPr>
                <w:sz w:val="28"/>
                <w:szCs w:val="28"/>
              </w:rPr>
              <w:t xml:space="preserve"> мл.гр «А»</w:t>
            </w:r>
          </w:p>
        </w:tc>
        <w:tc>
          <w:tcPr>
            <w:tcW w:w="1666" w:type="dxa"/>
          </w:tcPr>
          <w:p w:rsidR="00333E0A" w:rsidRPr="00A92986" w:rsidRDefault="00333E0A" w:rsidP="005A3F4B">
            <w:pPr>
              <w:jc w:val="both"/>
              <w:rPr>
                <w:sz w:val="28"/>
                <w:szCs w:val="28"/>
              </w:rPr>
            </w:pPr>
            <w:r>
              <w:rPr>
                <w:sz w:val="28"/>
                <w:szCs w:val="28"/>
              </w:rPr>
              <w:t>42%</w:t>
            </w:r>
          </w:p>
        </w:tc>
        <w:tc>
          <w:tcPr>
            <w:tcW w:w="1666" w:type="dxa"/>
          </w:tcPr>
          <w:p w:rsidR="00333E0A" w:rsidRPr="00A92986" w:rsidRDefault="00333E0A" w:rsidP="005A3F4B">
            <w:pPr>
              <w:jc w:val="both"/>
              <w:rPr>
                <w:sz w:val="28"/>
                <w:szCs w:val="28"/>
              </w:rPr>
            </w:pPr>
            <w:r>
              <w:rPr>
                <w:sz w:val="28"/>
                <w:szCs w:val="28"/>
              </w:rPr>
              <w:t>32%</w:t>
            </w:r>
          </w:p>
        </w:tc>
        <w:tc>
          <w:tcPr>
            <w:tcW w:w="1666" w:type="dxa"/>
          </w:tcPr>
          <w:p w:rsidR="00333E0A" w:rsidRPr="00A92986" w:rsidRDefault="00333E0A" w:rsidP="005A3F4B">
            <w:pPr>
              <w:jc w:val="both"/>
              <w:rPr>
                <w:sz w:val="28"/>
                <w:szCs w:val="28"/>
              </w:rPr>
            </w:pPr>
            <w:r>
              <w:rPr>
                <w:sz w:val="28"/>
                <w:szCs w:val="28"/>
              </w:rPr>
              <w:t>26%</w:t>
            </w:r>
          </w:p>
        </w:tc>
        <w:tc>
          <w:tcPr>
            <w:tcW w:w="1666" w:type="dxa"/>
          </w:tcPr>
          <w:p w:rsidR="00333E0A" w:rsidRPr="00A92986" w:rsidRDefault="00333E0A" w:rsidP="005A3F4B">
            <w:pPr>
              <w:jc w:val="both"/>
              <w:rPr>
                <w:sz w:val="28"/>
                <w:szCs w:val="28"/>
              </w:rPr>
            </w:pPr>
            <w:r>
              <w:rPr>
                <w:sz w:val="28"/>
                <w:szCs w:val="28"/>
              </w:rPr>
              <w:t>-</w:t>
            </w:r>
          </w:p>
        </w:tc>
        <w:tc>
          <w:tcPr>
            <w:tcW w:w="1666" w:type="dxa"/>
          </w:tcPr>
          <w:p w:rsidR="00333E0A" w:rsidRPr="00A92986" w:rsidRDefault="00333E0A" w:rsidP="005A3F4B">
            <w:pPr>
              <w:jc w:val="both"/>
              <w:rPr>
                <w:sz w:val="28"/>
                <w:szCs w:val="28"/>
              </w:rPr>
            </w:pPr>
            <w:r>
              <w:rPr>
                <w:sz w:val="28"/>
                <w:szCs w:val="28"/>
              </w:rPr>
              <w:t>-</w:t>
            </w:r>
          </w:p>
        </w:tc>
      </w:tr>
      <w:tr w:rsidR="00333E0A">
        <w:trPr>
          <w:jc w:val="center"/>
        </w:trPr>
        <w:tc>
          <w:tcPr>
            <w:tcW w:w="1666" w:type="dxa"/>
          </w:tcPr>
          <w:p w:rsidR="00333E0A" w:rsidRPr="00A92986" w:rsidRDefault="00333E0A" w:rsidP="005A3F4B">
            <w:pPr>
              <w:jc w:val="both"/>
              <w:rPr>
                <w:sz w:val="28"/>
                <w:szCs w:val="28"/>
              </w:rPr>
            </w:pPr>
            <w:r w:rsidRPr="00A92986">
              <w:rPr>
                <w:sz w:val="28"/>
                <w:szCs w:val="28"/>
                <w:lang w:val="en-US"/>
              </w:rPr>
              <w:t>II</w:t>
            </w:r>
            <w:r w:rsidRPr="00A92986">
              <w:rPr>
                <w:sz w:val="28"/>
                <w:szCs w:val="28"/>
              </w:rPr>
              <w:t xml:space="preserve"> мл.гр. «Б»</w:t>
            </w:r>
          </w:p>
        </w:tc>
        <w:tc>
          <w:tcPr>
            <w:tcW w:w="1666" w:type="dxa"/>
          </w:tcPr>
          <w:p w:rsidR="00333E0A" w:rsidRPr="00A92986" w:rsidRDefault="00333E0A" w:rsidP="005A3F4B">
            <w:pPr>
              <w:jc w:val="both"/>
              <w:rPr>
                <w:sz w:val="28"/>
                <w:szCs w:val="28"/>
              </w:rPr>
            </w:pPr>
            <w:r>
              <w:rPr>
                <w:sz w:val="28"/>
                <w:szCs w:val="28"/>
              </w:rPr>
              <w:t>-</w:t>
            </w:r>
          </w:p>
        </w:tc>
        <w:tc>
          <w:tcPr>
            <w:tcW w:w="1666" w:type="dxa"/>
          </w:tcPr>
          <w:p w:rsidR="00333E0A" w:rsidRPr="00A92986" w:rsidRDefault="00333E0A" w:rsidP="005A3F4B">
            <w:pPr>
              <w:jc w:val="both"/>
              <w:rPr>
                <w:sz w:val="28"/>
                <w:szCs w:val="28"/>
              </w:rPr>
            </w:pPr>
            <w:r>
              <w:rPr>
                <w:sz w:val="28"/>
                <w:szCs w:val="28"/>
              </w:rPr>
              <w:t>37%</w:t>
            </w:r>
          </w:p>
        </w:tc>
        <w:tc>
          <w:tcPr>
            <w:tcW w:w="1666" w:type="dxa"/>
          </w:tcPr>
          <w:p w:rsidR="00333E0A" w:rsidRPr="00A92986" w:rsidRDefault="00333E0A" w:rsidP="005A3F4B">
            <w:pPr>
              <w:jc w:val="both"/>
              <w:rPr>
                <w:sz w:val="28"/>
                <w:szCs w:val="28"/>
              </w:rPr>
            </w:pPr>
            <w:r>
              <w:rPr>
                <w:sz w:val="28"/>
                <w:szCs w:val="28"/>
              </w:rPr>
              <w:t>44%</w:t>
            </w:r>
          </w:p>
        </w:tc>
        <w:tc>
          <w:tcPr>
            <w:tcW w:w="1666" w:type="dxa"/>
          </w:tcPr>
          <w:p w:rsidR="00333E0A" w:rsidRPr="00A92986" w:rsidRDefault="00333E0A" w:rsidP="005A3F4B">
            <w:pPr>
              <w:jc w:val="both"/>
              <w:rPr>
                <w:sz w:val="28"/>
                <w:szCs w:val="28"/>
              </w:rPr>
            </w:pPr>
            <w:r>
              <w:rPr>
                <w:sz w:val="28"/>
                <w:szCs w:val="28"/>
              </w:rPr>
              <w:t>-</w:t>
            </w:r>
          </w:p>
        </w:tc>
        <w:tc>
          <w:tcPr>
            <w:tcW w:w="1666" w:type="dxa"/>
          </w:tcPr>
          <w:p w:rsidR="00333E0A" w:rsidRPr="00A92986" w:rsidRDefault="00333E0A" w:rsidP="005A3F4B">
            <w:pPr>
              <w:jc w:val="both"/>
              <w:rPr>
                <w:sz w:val="28"/>
                <w:szCs w:val="28"/>
              </w:rPr>
            </w:pPr>
            <w:r>
              <w:rPr>
                <w:sz w:val="28"/>
                <w:szCs w:val="28"/>
              </w:rPr>
              <w:t>19%</w:t>
            </w:r>
          </w:p>
        </w:tc>
      </w:tr>
      <w:tr w:rsidR="00333E0A">
        <w:trPr>
          <w:jc w:val="center"/>
        </w:trPr>
        <w:tc>
          <w:tcPr>
            <w:tcW w:w="1666" w:type="dxa"/>
          </w:tcPr>
          <w:p w:rsidR="00333E0A" w:rsidRPr="00A92986" w:rsidRDefault="00333E0A" w:rsidP="005A3F4B">
            <w:pPr>
              <w:jc w:val="both"/>
              <w:rPr>
                <w:sz w:val="28"/>
                <w:szCs w:val="28"/>
              </w:rPr>
            </w:pPr>
            <w:r w:rsidRPr="00A92986">
              <w:rPr>
                <w:sz w:val="28"/>
                <w:szCs w:val="28"/>
              </w:rPr>
              <w:t>Средняя</w:t>
            </w:r>
            <w:r>
              <w:rPr>
                <w:sz w:val="28"/>
                <w:szCs w:val="28"/>
              </w:rPr>
              <w:t xml:space="preserve"> </w:t>
            </w:r>
          </w:p>
        </w:tc>
        <w:tc>
          <w:tcPr>
            <w:tcW w:w="1666" w:type="dxa"/>
          </w:tcPr>
          <w:p w:rsidR="00333E0A" w:rsidRPr="00A92986" w:rsidRDefault="00333E0A" w:rsidP="005A3F4B">
            <w:pPr>
              <w:jc w:val="both"/>
              <w:rPr>
                <w:sz w:val="28"/>
                <w:szCs w:val="28"/>
              </w:rPr>
            </w:pPr>
            <w:r>
              <w:rPr>
                <w:sz w:val="28"/>
                <w:szCs w:val="28"/>
              </w:rPr>
              <w:t>9%</w:t>
            </w:r>
          </w:p>
        </w:tc>
        <w:tc>
          <w:tcPr>
            <w:tcW w:w="1666" w:type="dxa"/>
          </w:tcPr>
          <w:p w:rsidR="00333E0A" w:rsidRPr="00A92986" w:rsidRDefault="00333E0A" w:rsidP="005A3F4B">
            <w:pPr>
              <w:jc w:val="both"/>
              <w:rPr>
                <w:sz w:val="28"/>
                <w:szCs w:val="28"/>
              </w:rPr>
            </w:pPr>
            <w:r>
              <w:rPr>
                <w:sz w:val="28"/>
                <w:szCs w:val="28"/>
              </w:rPr>
              <w:t>32%</w:t>
            </w:r>
          </w:p>
        </w:tc>
        <w:tc>
          <w:tcPr>
            <w:tcW w:w="1666" w:type="dxa"/>
          </w:tcPr>
          <w:p w:rsidR="00333E0A" w:rsidRPr="00A92986" w:rsidRDefault="00333E0A" w:rsidP="005A3F4B">
            <w:pPr>
              <w:jc w:val="both"/>
              <w:rPr>
                <w:sz w:val="28"/>
                <w:szCs w:val="28"/>
              </w:rPr>
            </w:pPr>
            <w:r>
              <w:rPr>
                <w:sz w:val="28"/>
                <w:szCs w:val="28"/>
              </w:rPr>
              <w:t>59%</w:t>
            </w:r>
          </w:p>
        </w:tc>
        <w:tc>
          <w:tcPr>
            <w:tcW w:w="1666" w:type="dxa"/>
          </w:tcPr>
          <w:p w:rsidR="00333E0A" w:rsidRPr="00A92986" w:rsidRDefault="00333E0A" w:rsidP="005A3F4B">
            <w:pPr>
              <w:jc w:val="both"/>
              <w:rPr>
                <w:sz w:val="28"/>
                <w:szCs w:val="28"/>
              </w:rPr>
            </w:pPr>
            <w:r>
              <w:rPr>
                <w:sz w:val="28"/>
                <w:szCs w:val="28"/>
              </w:rPr>
              <w:t>-</w:t>
            </w:r>
          </w:p>
        </w:tc>
        <w:tc>
          <w:tcPr>
            <w:tcW w:w="1666" w:type="dxa"/>
          </w:tcPr>
          <w:p w:rsidR="00333E0A" w:rsidRPr="00A92986" w:rsidRDefault="00333E0A" w:rsidP="005A3F4B">
            <w:pPr>
              <w:jc w:val="both"/>
              <w:rPr>
                <w:sz w:val="28"/>
                <w:szCs w:val="28"/>
              </w:rPr>
            </w:pPr>
            <w:r>
              <w:rPr>
                <w:sz w:val="28"/>
                <w:szCs w:val="28"/>
              </w:rPr>
              <w:t>-</w:t>
            </w:r>
          </w:p>
        </w:tc>
      </w:tr>
      <w:tr w:rsidR="00333E0A">
        <w:trPr>
          <w:jc w:val="center"/>
        </w:trPr>
        <w:tc>
          <w:tcPr>
            <w:tcW w:w="1666" w:type="dxa"/>
          </w:tcPr>
          <w:p w:rsidR="00333E0A" w:rsidRPr="00A92986" w:rsidRDefault="00333E0A" w:rsidP="005A3F4B">
            <w:pPr>
              <w:jc w:val="both"/>
              <w:rPr>
                <w:sz w:val="28"/>
                <w:szCs w:val="28"/>
              </w:rPr>
            </w:pPr>
            <w:r w:rsidRPr="00A92986">
              <w:rPr>
                <w:sz w:val="28"/>
                <w:szCs w:val="28"/>
              </w:rPr>
              <w:t>Старшая</w:t>
            </w:r>
            <w:r>
              <w:rPr>
                <w:sz w:val="28"/>
                <w:szCs w:val="28"/>
              </w:rPr>
              <w:t xml:space="preserve"> </w:t>
            </w:r>
          </w:p>
        </w:tc>
        <w:tc>
          <w:tcPr>
            <w:tcW w:w="1666" w:type="dxa"/>
          </w:tcPr>
          <w:p w:rsidR="00333E0A" w:rsidRPr="00A92986" w:rsidRDefault="00333E0A" w:rsidP="005A3F4B">
            <w:pPr>
              <w:jc w:val="both"/>
              <w:rPr>
                <w:sz w:val="28"/>
                <w:szCs w:val="28"/>
              </w:rPr>
            </w:pPr>
            <w:r>
              <w:rPr>
                <w:sz w:val="28"/>
                <w:szCs w:val="28"/>
              </w:rPr>
              <w:t>71%</w:t>
            </w:r>
          </w:p>
        </w:tc>
        <w:tc>
          <w:tcPr>
            <w:tcW w:w="1666" w:type="dxa"/>
          </w:tcPr>
          <w:p w:rsidR="00333E0A" w:rsidRPr="00A92986" w:rsidRDefault="00333E0A" w:rsidP="005A3F4B">
            <w:pPr>
              <w:jc w:val="both"/>
              <w:rPr>
                <w:sz w:val="28"/>
                <w:szCs w:val="28"/>
              </w:rPr>
            </w:pPr>
            <w:r>
              <w:rPr>
                <w:sz w:val="28"/>
                <w:szCs w:val="28"/>
              </w:rPr>
              <w:t>-</w:t>
            </w:r>
          </w:p>
        </w:tc>
        <w:tc>
          <w:tcPr>
            <w:tcW w:w="1666" w:type="dxa"/>
          </w:tcPr>
          <w:p w:rsidR="00333E0A" w:rsidRPr="00A92986" w:rsidRDefault="00333E0A" w:rsidP="005A3F4B">
            <w:pPr>
              <w:jc w:val="both"/>
              <w:rPr>
                <w:sz w:val="28"/>
                <w:szCs w:val="28"/>
              </w:rPr>
            </w:pPr>
            <w:r>
              <w:rPr>
                <w:sz w:val="28"/>
                <w:szCs w:val="28"/>
              </w:rPr>
              <w:t>24%</w:t>
            </w:r>
          </w:p>
        </w:tc>
        <w:tc>
          <w:tcPr>
            <w:tcW w:w="1666" w:type="dxa"/>
          </w:tcPr>
          <w:p w:rsidR="00333E0A" w:rsidRPr="00A92986" w:rsidRDefault="00333E0A" w:rsidP="005A3F4B">
            <w:pPr>
              <w:jc w:val="both"/>
              <w:rPr>
                <w:sz w:val="28"/>
                <w:szCs w:val="28"/>
              </w:rPr>
            </w:pPr>
            <w:r>
              <w:rPr>
                <w:sz w:val="28"/>
                <w:szCs w:val="28"/>
              </w:rPr>
              <w:t>5%</w:t>
            </w:r>
          </w:p>
        </w:tc>
        <w:tc>
          <w:tcPr>
            <w:tcW w:w="1666" w:type="dxa"/>
          </w:tcPr>
          <w:p w:rsidR="00333E0A" w:rsidRPr="00A92986" w:rsidRDefault="00333E0A" w:rsidP="005A3F4B">
            <w:pPr>
              <w:jc w:val="both"/>
              <w:rPr>
                <w:sz w:val="28"/>
                <w:szCs w:val="28"/>
              </w:rPr>
            </w:pPr>
            <w:r>
              <w:rPr>
                <w:sz w:val="28"/>
                <w:szCs w:val="28"/>
              </w:rPr>
              <w:t>-</w:t>
            </w:r>
          </w:p>
        </w:tc>
      </w:tr>
      <w:tr w:rsidR="00333E0A">
        <w:trPr>
          <w:jc w:val="center"/>
        </w:trPr>
        <w:tc>
          <w:tcPr>
            <w:tcW w:w="1666" w:type="dxa"/>
          </w:tcPr>
          <w:p w:rsidR="00333E0A" w:rsidRPr="00A92986" w:rsidRDefault="00333E0A" w:rsidP="005A3F4B">
            <w:pPr>
              <w:jc w:val="both"/>
              <w:rPr>
                <w:sz w:val="28"/>
                <w:szCs w:val="28"/>
              </w:rPr>
            </w:pPr>
            <w:r w:rsidRPr="00A92986">
              <w:rPr>
                <w:sz w:val="28"/>
                <w:szCs w:val="28"/>
              </w:rPr>
              <w:t xml:space="preserve">Подг. «А» </w:t>
            </w:r>
          </w:p>
        </w:tc>
        <w:tc>
          <w:tcPr>
            <w:tcW w:w="1666" w:type="dxa"/>
          </w:tcPr>
          <w:p w:rsidR="00333E0A" w:rsidRPr="00A92986" w:rsidRDefault="00333E0A" w:rsidP="005A3F4B">
            <w:pPr>
              <w:jc w:val="both"/>
              <w:rPr>
                <w:sz w:val="28"/>
                <w:szCs w:val="28"/>
              </w:rPr>
            </w:pPr>
            <w:r>
              <w:rPr>
                <w:sz w:val="28"/>
                <w:szCs w:val="28"/>
              </w:rPr>
              <w:t>9%</w:t>
            </w:r>
          </w:p>
        </w:tc>
        <w:tc>
          <w:tcPr>
            <w:tcW w:w="1666" w:type="dxa"/>
          </w:tcPr>
          <w:p w:rsidR="00333E0A" w:rsidRPr="00A92986" w:rsidRDefault="00333E0A" w:rsidP="005A3F4B">
            <w:pPr>
              <w:jc w:val="both"/>
              <w:rPr>
                <w:sz w:val="28"/>
                <w:szCs w:val="28"/>
              </w:rPr>
            </w:pPr>
            <w:r>
              <w:rPr>
                <w:sz w:val="28"/>
                <w:szCs w:val="28"/>
              </w:rPr>
              <w:t>48%</w:t>
            </w:r>
          </w:p>
        </w:tc>
        <w:tc>
          <w:tcPr>
            <w:tcW w:w="1666" w:type="dxa"/>
          </w:tcPr>
          <w:p w:rsidR="00333E0A" w:rsidRPr="00A92986" w:rsidRDefault="00333E0A" w:rsidP="005A3F4B">
            <w:pPr>
              <w:jc w:val="both"/>
              <w:rPr>
                <w:sz w:val="28"/>
                <w:szCs w:val="28"/>
              </w:rPr>
            </w:pPr>
            <w:r>
              <w:rPr>
                <w:sz w:val="28"/>
                <w:szCs w:val="28"/>
              </w:rPr>
              <w:t>38%</w:t>
            </w:r>
          </w:p>
        </w:tc>
        <w:tc>
          <w:tcPr>
            <w:tcW w:w="1666" w:type="dxa"/>
          </w:tcPr>
          <w:p w:rsidR="00333E0A" w:rsidRPr="00A92986" w:rsidRDefault="00333E0A" w:rsidP="005A3F4B">
            <w:pPr>
              <w:jc w:val="both"/>
              <w:rPr>
                <w:sz w:val="28"/>
                <w:szCs w:val="28"/>
              </w:rPr>
            </w:pPr>
            <w:r>
              <w:rPr>
                <w:sz w:val="28"/>
                <w:szCs w:val="28"/>
              </w:rPr>
              <w:t>5%</w:t>
            </w:r>
          </w:p>
        </w:tc>
        <w:tc>
          <w:tcPr>
            <w:tcW w:w="1666" w:type="dxa"/>
          </w:tcPr>
          <w:p w:rsidR="00333E0A" w:rsidRPr="00A92986" w:rsidRDefault="00333E0A" w:rsidP="005A3F4B">
            <w:pPr>
              <w:jc w:val="both"/>
              <w:rPr>
                <w:sz w:val="28"/>
                <w:szCs w:val="28"/>
              </w:rPr>
            </w:pPr>
            <w:r>
              <w:rPr>
                <w:sz w:val="28"/>
                <w:szCs w:val="28"/>
              </w:rPr>
              <w:t>-</w:t>
            </w:r>
          </w:p>
        </w:tc>
      </w:tr>
      <w:tr w:rsidR="00333E0A">
        <w:trPr>
          <w:jc w:val="center"/>
        </w:trPr>
        <w:tc>
          <w:tcPr>
            <w:tcW w:w="1666" w:type="dxa"/>
          </w:tcPr>
          <w:p w:rsidR="00333E0A" w:rsidRPr="00A92986" w:rsidRDefault="00333E0A" w:rsidP="005A3F4B">
            <w:pPr>
              <w:jc w:val="both"/>
              <w:rPr>
                <w:sz w:val="28"/>
                <w:szCs w:val="28"/>
              </w:rPr>
            </w:pPr>
            <w:r w:rsidRPr="00A92986">
              <w:rPr>
                <w:sz w:val="28"/>
                <w:szCs w:val="28"/>
              </w:rPr>
              <w:t>Подг. «Б»</w:t>
            </w:r>
          </w:p>
        </w:tc>
        <w:tc>
          <w:tcPr>
            <w:tcW w:w="1666" w:type="dxa"/>
          </w:tcPr>
          <w:p w:rsidR="00333E0A" w:rsidRPr="00A92986" w:rsidRDefault="00333E0A" w:rsidP="005A3F4B">
            <w:pPr>
              <w:jc w:val="both"/>
              <w:rPr>
                <w:sz w:val="28"/>
                <w:szCs w:val="28"/>
              </w:rPr>
            </w:pPr>
            <w:r>
              <w:rPr>
                <w:sz w:val="28"/>
                <w:szCs w:val="28"/>
              </w:rPr>
              <w:t>41%</w:t>
            </w:r>
          </w:p>
        </w:tc>
        <w:tc>
          <w:tcPr>
            <w:tcW w:w="1666" w:type="dxa"/>
          </w:tcPr>
          <w:p w:rsidR="00333E0A" w:rsidRPr="00A92986" w:rsidRDefault="00333E0A" w:rsidP="005A3F4B">
            <w:pPr>
              <w:jc w:val="both"/>
              <w:rPr>
                <w:sz w:val="28"/>
                <w:szCs w:val="28"/>
              </w:rPr>
            </w:pPr>
            <w:r>
              <w:rPr>
                <w:sz w:val="28"/>
                <w:szCs w:val="28"/>
              </w:rPr>
              <w:t>-</w:t>
            </w:r>
          </w:p>
        </w:tc>
        <w:tc>
          <w:tcPr>
            <w:tcW w:w="1666" w:type="dxa"/>
          </w:tcPr>
          <w:p w:rsidR="00333E0A" w:rsidRPr="00A92986" w:rsidRDefault="00333E0A" w:rsidP="005A3F4B">
            <w:pPr>
              <w:jc w:val="both"/>
              <w:rPr>
                <w:sz w:val="28"/>
                <w:szCs w:val="28"/>
              </w:rPr>
            </w:pPr>
            <w:r>
              <w:rPr>
                <w:sz w:val="28"/>
                <w:szCs w:val="28"/>
              </w:rPr>
              <w:t>47%</w:t>
            </w:r>
          </w:p>
        </w:tc>
        <w:tc>
          <w:tcPr>
            <w:tcW w:w="1666" w:type="dxa"/>
          </w:tcPr>
          <w:p w:rsidR="00333E0A" w:rsidRPr="00A92986" w:rsidRDefault="00333E0A" w:rsidP="005A3F4B">
            <w:pPr>
              <w:jc w:val="both"/>
              <w:rPr>
                <w:sz w:val="28"/>
                <w:szCs w:val="28"/>
              </w:rPr>
            </w:pPr>
            <w:r>
              <w:rPr>
                <w:sz w:val="28"/>
                <w:szCs w:val="28"/>
              </w:rPr>
              <w:t>12%</w:t>
            </w:r>
          </w:p>
        </w:tc>
        <w:tc>
          <w:tcPr>
            <w:tcW w:w="1666" w:type="dxa"/>
          </w:tcPr>
          <w:p w:rsidR="00333E0A" w:rsidRPr="00A92986" w:rsidRDefault="00333E0A" w:rsidP="005A3F4B">
            <w:pPr>
              <w:jc w:val="both"/>
              <w:rPr>
                <w:sz w:val="28"/>
                <w:szCs w:val="28"/>
              </w:rPr>
            </w:pPr>
            <w:r>
              <w:rPr>
                <w:sz w:val="28"/>
                <w:szCs w:val="28"/>
              </w:rPr>
              <w:t>-</w:t>
            </w:r>
          </w:p>
        </w:tc>
      </w:tr>
      <w:tr w:rsidR="00333E0A">
        <w:trPr>
          <w:jc w:val="center"/>
        </w:trPr>
        <w:tc>
          <w:tcPr>
            <w:tcW w:w="1666" w:type="dxa"/>
          </w:tcPr>
          <w:p w:rsidR="00333E0A" w:rsidRPr="00A92986" w:rsidRDefault="00333E0A" w:rsidP="005A3F4B">
            <w:pPr>
              <w:pStyle w:val="Style24"/>
              <w:ind w:left="-74" w:firstLine="34"/>
              <w:jc w:val="both"/>
              <w:rPr>
                <w:rStyle w:val="FontStyle207"/>
                <w:rFonts w:ascii="Times New Roman" w:hAnsi="Times New Roman" w:cs="Times New Roman"/>
                <w:b/>
                <w:bCs/>
                <w:sz w:val="28"/>
                <w:szCs w:val="28"/>
              </w:rPr>
            </w:pPr>
            <w:r w:rsidRPr="00A92986">
              <w:rPr>
                <w:rStyle w:val="FontStyle207"/>
                <w:rFonts w:ascii="Times New Roman" w:hAnsi="Times New Roman" w:cs="Times New Roman"/>
                <w:b/>
                <w:bCs/>
                <w:sz w:val="28"/>
                <w:szCs w:val="28"/>
              </w:rPr>
              <w:t>Итого по саду</w:t>
            </w:r>
          </w:p>
        </w:tc>
        <w:tc>
          <w:tcPr>
            <w:tcW w:w="1666" w:type="dxa"/>
          </w:tcPr>
          <w:p w:rsidR="00333E0A" w:rsidRPr="009E5EE0" w:rsidRDefault="00333E0A" w:rsidP="005A3F4B">
            <w:pPr>
              <w:jc w:val="both"/>
              <w:rPr>
                <w:b/>
                <w:sz w:val="28"/>
                <w:szCs w:val="28"/>
              </w:rPr>
            </w:pPr>
            <w:r w:rsidRPr="009E5EE0">
              <w:rPr>
                <w:b/>
                <w:sz w:val="28"/>
                <w:szCs w:val="28"/>
              </w:rPr>
              <w:t>31%</w:t>
            </w:r>
          </w:p>
        </w:tc>
        <w:tc>
          <w:tcPr>
            <w:tcW w:w="1666" w:type="dxa"/>
          </w:tcPr>
          <w:p w:rsidR="00333E0A" w:rsidRPr="009E5EE0" w:rsidRDefault="00333E0A" w:rsidP="005A3F4B">
            <w:pPr>
              <w:jc w:val="both"/>
              <w:rPr>
                <w:b/>
                <w:sz w:val="28"/>
                <w:szCs w:val="28"/>
              </w:rPr>
            </w:pPr>
            <w:r w:rsidRPr="009E5EE0">
              <w:rPr>
                <w:b/>
                <w:sz w:val="28"/>
                <w:szCs w:val="28"/>
              </w:rPr>
              <w:t>24%</w:t>
            </w:r>
          </w:p>
        </w:tc>
        <w:tc>
          <w:tcPr>
            <w:tcW w:w="1666" w:type="dxa"/>
          </w:tcPr>
          <w:p w:rsidR="00333E0A" w:rsidRPr="009E5EE0" w:rsidRDefault="00333E0A" w:rsidP="005A3F4B">
            <w:pPr>
              <w:jc w:val="both"/>
              <w:rPr>
                <w:b/>
                <w:sz w:val="28"/>
                <w:szCs w:val="28"/>
              </w:rPr>
            </w:pPr>
            <w:r w:rsidRPr="009E5EE0">
              <w:rPr>
                <w:b/>
                <w:sz w:val="28"/>
                <w:szCs w:val="28"/>
              </w:rPr>
              <w:t>36%</w:t>
            </w:r>
          </w:p>
        </w:tc>
        <w:tc>
          <w:tcPr>
            <w:tcW w:w="1666" w:type="dxa"/>
          </w:tcPr>
          <w:p w:rsidR="00333E0A" w:rsidRPr="009E5EE0" w:rsidRDefault="00333E0A" w:rsidP="005A3F4B">
            <w:pPr>
              <w:jc w:val="both"/>
              <w:rPr>
                <w:b/>
                <w:sz w:val="28"/>
                <w:szCs w:val="28"/>
              </w:rPr>
            </w:pPr>
            <w:r w:rsidRPr="009E5EE0">
              <w:rPr>
                <w:b/>
                <w:sz w:val="28"/>
                <w:szCs w:val="28"/>
              </w:rPr>
              <w:t>5%</w:t>
            </w:r>
          </w:p>
        </w:tc>
        <w:tc>
          <w:tcPr>
            <w:tcW w:w="1666" w:type="dxa"/>
          </w:tcPr>
          <w:p w:rsidR="00333E0A" w:rsidRPr="009E5EE0" w:rsidRDefault="00333E0A" w:rsidP="005A3F4B">
            <w:pPr>
              <w:jc w:val="both"/>
              <w:rPr>
                <w:b/>
                <w:sz w:val="28"/>
                <w:szCs w:val="28"/>
              </w:rPr>
            </w:pPr>
            <w:r w:rsidRPr="009E5EE0">
              <w:rPr>
                <w:b/>
                <w:sz w:val="28"/>
                <w:szCs w:val="28"/>
              </w:rPr>
              <w:t>4%</w:t>
            </w:r>
          </w:p>
        </w:tc>
      </w:tr>
    </w:tbl>
    <w:p w:rsidR="006F675F" w:rsidRDefault="006F675F" w:rsidP="00333E0A">
      <w:pPr>
        <w:jc w:val="center"/>
        <w:rPr>
          <w:i/>
          <w:iCs/>
          <w:sz w:val="28"/>
          <w:szCs w:val="28"/>
        </w:rPr>
      </w:pPr>
    </w:p>
    <w:p w:rsidR="002B56D6" w:rsidRDefault="002B56D6" w:rsidP="00333E0A">
      <w:pPr>
        <w:jc w:val="center"/>
        <w:rPr>
          <w:i/>
          <w:iCs/>
          <w:sz w:val="28"/>
          <w:szCs w:val="28"/>
        </w:rPr>
      </w:pPr>
    </w:p>
    <w:p w:rsidR="006F675F" w:rsidRDefault="006F675F" w:rsidP="00333E0A">
      <w:pPr>
        <w:jc w:val="center"/>
        <w:rPr>
          <w:i/>
          <w:iCs/>
          <w:sz w:val="28"/>
          <w:szCs w:val="28"/>
        </w:rPr>
      </w:pPr>
    </w:p>
    <w:p w:rsidR="00333E0A" w:rsidRDefault="00333E0A" w:rsidP="00333E0A">
      <w:pPr>
        <w:jc w:val="center"/>
        <w:rPr>
          <w:i/>
          <w:iCs/>
          <w:sz w:val="28"/>
          <w:szCs w:val="28"/>
        </w:rPr>
      </w:pPr>
      <w:r>
        <w:rPr>
          <w:i/>
          <w:iCs/>
          <w:sz w:val="28"/>
          <w:szCs w:val="28"/>
        </w:rPr>
        <w:t xml:space="preserve">Интегративное качество – «Эмоциональность, отзывчивость» </w:t>
      </w:r>
    </w:p>
    <w:tbl>
      <w:tblPr>
        <w:tblW w:w="0" w:type="auto"/>
        <w:jc w:val="center"/>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666"/>
        <w:gridCol w:w="1666"/>
        <w:gridCol w:w="1666"/>
        <w:gridCol w:w="1666"/>
        <w:gridCol w:w="1666"/>
        <w:gridCol w:w="1666"/>
      </w:tblGrid>
      <w:tr w:rsidR="00333E0A">
        <w:trPr>
          <w:jc w:val="center"/>
        </w:trPr>
        <w:tc>
          <w:tcPr>
            <w:tcW w:w="1666" w:type="dxa"/>
            <w:vMerge w:val="restart"/>
          </w:tcPr>
          <w:p w:rsidR="00333E0A" w:rsidRPr="00A92986" w:rsidRDefault="00333E0A" w:rsidP="005A3F4B">
            <w:pPr>
              <w:jc w:val="both"/>
              <w:rPr>
                <w:sz w:val="28"/>
                <w:szCs w:val="28"/>
              </w:rPr>
            </w:pPr>
            <w:r w:rsidRPr="00A92986">
              <w:rPr>
                <w:sz w:val="28"/>
                <w:szCs w:val="28"/>
              </w:rPr>
              <w:t xml:space="preserve">Группы </w:t>
            </w:r>
          </w:p>
        </w:tc>
        <w:tc>
          <w:tcPr>
            <w:tcW w:w="8330" w:type="dxa"/>
            <w:gridSpan w:val="5"/>
          </w:tcPr>
          <w:p w:rsidR="00333E0A" w:rsidRPr="00A92986" w:rsidRDefault="00333E0A" w:rsidP="005A3F4B">
            <w:pPr>
              <w:jc w:val="center"/>
              <w:rPr>
                <w:sz w:val="28"/>
                <w:szCs w:val="28"/>
              </w:rPr>
            </w:pPr>
            <w:r w:rsidRPr="00A92986">
              <w:rPr>
                <w:sz w:val="28"/>
                <w:szCs w:val="28"/>
              </w:rPr>
              <w:t>Уровни</w:t>
            </w:r>
          </w:p>
        </w:tc>
      </w:tr>
      <w:tr w:rsidR="00333E0A">
        <w:trPr>
          <w:jc w:val="center"/>
        </w:trPr>
        <w:tc>
          <w:tcPr>
            <w:tcW w:w="1666" w:type="dxa"/>
            <w:vMerge/>
          </w:tcPr>
          <w:p w:rsidR="00333E0A" w:rsidRPr="00A92986" w:rsidRDefault="00333E0A" w:rsidP="005A3F4B">
            <w:pPr>
              <w:jc w:val="both"/>
              <w:rPr>
                <w:sz w:val="28"/>
                <w:szCs w:val="28"/>
              </w:rPr>
            </w:pPr>
          </w:p>
        </w:tc>
        <w:tc>
          <w:tcPr>
            <w:tcW w:w="1666" w:type="dxa"/>
          </w:tcPr>
          <w:p w:rsidR="00333E0A" w:rsidRPr="00A92986" w:rsidRDefault="00333E0A" w:rsidP="005A3F4B">
            <w:pPr>
              <w:jc w:val="center"/>
              <w:rPr>
                <w:sz w:val="28"/>
                <w:szCs w:val="28"/>
              </w:rPr>
            </w:pPr>
            <w:r w:rsidRPr="00A92986">
              <w:rPr>
                <w:sz w:val="28"/>
                <w:szCs w:val="28"/>
              </w:rPr>
              <w:t>Высокий</w:t>
            </w:r>
            <w:r>
              <w:rPr>
                <w:sz w:val="28"/>
                <w:szCs w:val="28"/>
              </w:rPr>
              <w:t xml:space="preserve"> </w:t>
            </w:r>
          </w:p>
        </w:tc>
        <w:tc>
          <w:tcPr>
            <w:tcW w:w="1666" w:type="dxa"/>
          </w:tcPr>
          <w:p w:rsidR="00333E0A" w:rsidRPr="00A92986" w:rsidRDefault="00333E0A" w:rsidP="005A3F4B">
            <w:pPr>
              <w:jc w:val="center"/>
              <w:rPr>
                <w:sz w:val="28"/>
                <w:szCs w:val="28"/>
              </w:rPr>
            </w:pPr>
            <w:r w:rsidRPr="00A92986">
              <w:rPr>
                <w:sz w:val="28"/>
                <w:szCs w:val="28"/>
              </w:rPr>
              <w:t>Выше</w:t>
            </w:r>
          </w:p>
          <w:p w:rsidR="00333E0A" w:rsidRPr="00A92986" w:rsidRDefault="00333E0A" w:rsidP="005A3F4B">
            <w:pPr>
              <w:jc w:val="center"/>
              <w:rPr>
                <w:sz w:val="28"/>
                <w:szCs w:val="28"/>
              </w:rPr>
            </w:pPr>
            <w:r w:rsidRPr="00A92986">
              <w:rPr>
                <w:sz w:val="28"/>
                <w:szCs w:val="28"/>
              </w:rPr>
              <w:t>среднего</w:t>
            </w:r>
          </w:p>
        </w:tc>
        <w:tc>
          <w:tcPr>
            <w:tcW w:w="1666" w:type="dxa"/>
          </w:tcPr>
          <w:p w:rsidR="00333E0A" w:rsidRPr="00A92986" w:rsidRDefault="00333E0A" w:rsidP="005A3F4B">
            <w:pPr>
              <w:jc w:val="center"/>
              <w:rPr>
                <w:sz w:val="28"/>
                <w:szCs w:val="28"/>
              </w:rPr>
            </w:pPr>
            <w:r w:rsidRPr="00A92986">
              <w:rPr>
                <w:sz w:val="28"/>
                <w:szCs w:val="28"/>
              </w:rPr>
              <w:t>Средний</w:t>
            </w:r>
            <w:r>
              <w:rPr>
                <w:sz w:val="28"/>
                <w:szCs w:val="28"/>
              </w:rPr>
              <w:t xml:space="preserve"> </w:t>
            </w:r>
          </w:p>
        </w:tc>
        <w:tc>
          <w:tcPr>
            <w:tcW w:w="1666" w:type="dxa"/>
          </w:tcPr>
          <w:p w:rsidR="00333E0A" w:rsidRPr="00A92986" w:rsidRDefault="00333E0A" w:rsidP="005A3F4B">
            <w:pPr>
              <w:jc w:val="center"/>
              <w:rPr>
                <w:sz w:val="28"/>
                <w:szCs w:val="28"/>
              </w:rPr>
            </w:pPr>
            <w:r w:rsidRPr="00A92986">
              <w:rPr>
                <w:sz w:val="28"/>
                <w:szCs w:val="28"/>
              </w:rPr>
              <w:t>Низкий</w:t>
            </w:r>
          </w:p>
        </w:tc>
        <w:tc>
          <w:tcPr>
            <w:tcW w:w="1666" w:type="dxa"/>
          </w:tcPr>
          <w:p w:rsidR="00333E0A" w:rsidRPr="00A92986" w:rsidRDefault="00333E0A" w:rsidP="005A3F4B">
            <w:pPr>
              <w:jc w:val="center"/>
              <w:rPr>
                <w:sz w:val="28"/>
                <w:szCs w:val="28"/>
              </w:rPr>
            </w:pPr>
            <w:r w:rsidRPr="00A92986">
              <w:rPr>
                <w:sz w:val="28"/>
                <w:szCs w:val="28"/>
              </w:rPr>
              <w:t xml:space="preserve">Низший </w:t>
            </w:r>
          </w:p>
        </w:tc>
      </w:tr>
      <w:tr w:rsidR="00333E0A">
        <w:trPr>
          <w:jc w:val="center"/>
        </w:trPr>
        <w:tc>
          <w:tcPr>
            <w:tcW w:w="1666" w:type="dxa"/>
          </w:tcPr>
          <w:p w:rsidR="00333E0A" w:rsidRPr="00A92986" w:rsidRDefault="00333E0A" w:rsidP="005A3F4B">
            <w:pPr>
              <w:jc w:val="both"/>
              <w:rPr>
                <w:sz w:val="28"/>
                <w:szCs w:val="28"/>
              </w:rPr>
            </w:pPr>
            <w:r w:rsidRPr="00A92986">
              <w:rPr>
                <w:sz w:val="28"/>
                <w:szCs w:val="28"/>
                <w:lang w:val="en-US"/>
              </w:rPr>
              <w:t>I</w:t>
            </w:r>
            <w:r w:rsidRPr="00A92986">
              <w:rPr>
                <w:sz w:val="28"/>
                <w:szCs w:val="28"/>
              </w:rPr>
              <w:t xml:space="preserve"> мл.гр</w:t>
            </w:r>
          </w:p>
        </w:tc>
        <w:tc>
          <w:tcPr>
            <w:tcW w:w="1666" w:type="dxa"/>
          </w:tcPr>
          <w:p w:rsidR="00333E0A" w:rsidRPr="00A92986" w:rsidRDefault="00333E0A" w:rsidP="005A3F4B">
            <w:pPr>
              <w:jc w:val="both"/>
              <w:rPr>
                <w:sz w:val="28"/>
                <w:szCs w:val="28"/>
              </w:rPr>
            </w:pPr>
            <w:r w:rsidRPr="00A92986">
              <w:rPr>
                <w:sz w:val="28"/>
                <w:szCs w:val="28"/>
              </w:rPr>
              <w:t>53%</w:t>
            </w:r>
          </w:p>
        </w:tc>
        <w:tc>
          <w:tcPr>
            <w:tcW w:w="1666" w:type="dxa"/>
          </w:tcPr>
          <w:p w:rsidR="00333E0A" w:rsidRPr="00A92986" w:rsidRDefault="00333E0A" w:rsidP="005A3F4B">
            <w:pPr>
              <w:jc w:val="both"/>
              <w:rPr>
                <w:sz w:val="28"/>
                <w:szCs w:val="28"/>
              </w:rPr>
            </w:pPr>
            <w:r w:rsidRPr="00A92986">
              <w:rPr>
                <w:sz w:val="28"/>
                <w:szCs w:val="28"/>
              </w:rPr>
              <w:t>18%</w:t>
            </w:r>
          </w:p>
        </w:tc>
        <w:tc>
          <w:tcPr>
            <w:tcW w:w="1666" w:type="dxa"/>
          </w:tcPr>
          <w:p w:rsidR="00333E0A" w:rsidRPr="00A92986" w:rsidRDefault="00333E0A" w:rsidP="005A3F4B">
            <w:pPr>
              <w:jc w:val="both"/>
              <w:rPr>
                <w:sz w:val="28"/>
                <w:szCs w:val="28"/>
              </w:rPr>
            </w:pPr>
            <w:r w:rsidRPr="00A92986">
              <w:rPr>
                <w:sz w:val="28"/>
                <w:szCs w:val="28"/>
              </w:rPr>
              <w:t>12%</w:t>
            </w:r>
          </w:p>
        </w:tc>
        <w:tc>
          <w:tcPr>
            <w:tcW w:w="1666" w:type="dxa"/>
          </w:tcPr>
          <w:p w:rsidR="00333E0A" w:rsidRPr="00A92986" w:rsidRDefault="00333E0A" w:rsidP="005A3F4B">
            <w:pPr>
              <w:jc w:val="both"/>
              <w:rPr>
                <w:sz w:val="28"/>
                <w:szCs w:val="28"/>
              </w:rPr>
            </w:pPr>
            <w:r w:rsidRPr="00A92986">
              <w:rPr>
                <w:sz w:val="28"/>
                <w:szCs w:val="28"/>
              </w:rPr>
              <w:t>12%</w:t>
            </w:r>
          </w:p>
        </w:tc>
        <w:tc>
          <w:tcPr>
            <w:tcW w:w="1666" w:type="dxa"/>
          </w:tcPr>
          <w:p w:rsidR="00333E0A" w:rsidRPr="00A92986" w:rsidRDefault="00333E0A" w:rsidP="005A3F4B">
            <w:pPr>
              <w:jc w:val="both"/>
              <w:rPr>
                <w:sz w:val="28"/>
                <w:szCs w:val="28"/>
              </w:rPr>
            </w:pPr>
            <w:r w:rsidRPr="00A92986">
              <w:rPr>
                <w:sz w:val="28"/>
                <w:szCs w:val="28"/>
              </w:rPr>
              <w:t>5%</w:t>
            </w:r>
          </w:p>
        </w:tc>
      </w:tr>
      <w:tr w:rsidR="00333E0A">
        <w:trPr>
          <w:jc w:val="center"/>
        </w:trPr>
        <w:tc>
          <w:tcPr>
            <w:tcW w:w="1666" w:type="dxa"/>
          </w:tcPr>
          <w:p w:rsidR="00333E0A" w:rsidRPr="00A92986" w:rsidRDefault="00333E0A" w:rsidP="005A3F4B">
            <w:pPr>
              <w:jc w:val="both"/>
              <w:rPr>
                <w:sz w:val="28"/>
                <w:szCs w:val="28"/>
              </w:rPr>
            </w:pPr>
            <w:r w:rsidRPr="00A92986">
              <w:rPr>
                <w:sz w:val="28"/>
                <w:szCs w:val="28"/>
                <w:lang w:val="en-US"/>
              </w:rPr>
              <w:t>II</w:t>
            </w:r>
            <w:r w:rsidRPr="00A92986">
              <w:rPr>
                <w:sz w:val="28"/>
                <w:szCs w:val="28"/>
              </w:rPr>
              <w:t xml:space="preserve"> мл.гр «А»</w:t>
            </w:r>
          </w:p>
        </w:tc>
        <w:tc>
          <w:tcPr>
            <w:tcW w:w="1666" w:type="dxa"/>
          </w:tcPr>
          <w:p w:rsidR="00333E0A" w:rsidRPr="00A92986" w:rsidRDefault="00333E0A" w:rsidP="005A3F4B">
            <w:pPr>
              <w:jc w:val="both"/>
              <w:rPr>
                <w:sz w:val="28"/>
                <w:szCs w:val="28"/>
              </w:rPr>
            </w:pPr>
            <w:r>
              <w:rPr>
                <w:sz w:val="28"/>
                <w:szCs w:val="28"/>
              </w:rPr>
              <w:t>10%</w:t>
            </w:r>
          </w:p>
        </w:tc>
        <w:tc>
          <w:tcPr>
            <w:tcW w:w="1666" w:type="dxa"/>
          </w:tcPr>
          <w:p w:rsidR="00333E0A" w:rsidRPr="00A92986" w:rsidRDefault="00333E0A" w:rsidP="005A3F4B">
            <w:pPr>
              <w:jc w:val="both"/>
              <w:rPr>
                <w:sz w:val="28"/>
                <w:szCs w:val="28"/>
              </w:rPr>
            </w:pPr>
            <w:r>
              <w:rPr>
                <w:sz w:val="28"/>
                <w:szCs w:val="28"/>
              </w:rPr>
              <w:t>85%</w:t>
            </w:r>
          </w:p>
        </w:tc>
        <w:tc>
          <w:tcPr>
            <w:tcW w:w="1666" w:type="dxa"/>
          </w:tcPr>
          <w:p w:rsidR="00333E0A" w:rsidRPr="00A92986" w:rsidRDefault="00333E0A" w:rsidP="005A3F4B">
            <w:pPr>
              <w:jc w:val="both"/>
              <w:rPr>
                <w:sz w:val="28"/>
                <w:szCs w:val="28"/>
              </w:rPr>
            </w:pPr>
            <w:r>
              <w:rPr>
                <w:sz w:val="28"/>
                <w:szCs w:val="28"/>
              </w:rPr>
              <w:t>5%</w:t>
            </w:r>
          </w:p>
        </w:tc>
        <w:tc>
          <w:tcPr>
            <w:tcW w:w="1666" w:type="dxa"/>
          </w:tcPr>
          <w:p w:rsidR="00333E0A" w:rsidRPr="00A92986" w:rsidRDefault="00333E0A" w:rsidP="005A3F4B">
            <w:pPr>
              <w:jc w:val="both"/>
              <w:rPr>
                <w:sz w:val="28"/>
                <w:szCs w:val="28"/>
              </w:rPr>
            </w:pPr>
            <w:r>
              <w:rPr>
                <w:sz w:val="28"/>
                <w:szCs w:val="28"/>
              </w:rPr>
              <w:t>-</w:t>
            </w:r>
          </w:p>
        </w:tc>
        <w:tc>
          <w:tcPr>
            <w:tcW w:w="1666" w:type="dxa"/>
          </w:tcPr>
          <w:p w:rsidR="00333E0A" w:rsidRPr="00A92986" w:rsidRDefault="00333E0A" w:rsidP="005A3F4B">
            <w:pPr>
              <w:jc w:val="both"/>
              <w:rPr>
                <w:sz w:val="28"/>
                <w:szCs w:val="28"/>
              </w:rPr>
            </w:pPr>
            <w:r>
              <w:rPr>
                <w:sz w:val="28"/>
                <w:szCs w:val="28"/>
              </w:rPr>
              <w:t>-</w:t>
            </w:r>
          </w:p>
        </w:tc>
      </w:tr>
      <w:tr w:rsidR="00333E0A">
        <w:trPr>
          <w:jc w:val="center"/>
        </w:trPr>
        <w:tc>
          <w:tcPr>
            <w:tcW w:w="1666" w:type="dxa"/>
          </w:tcPr>
          <w:p w:rsidR="00333E0A" w:rsidRPr="00A92986" w:rsidRDefault="00333E0A" w:rsidP="005A3F4B">
            <w:pPr>
              <w:jc w:val="both"/>
              <w:rPr>
                <w:sz w:val="28"/>
                <w:szCs w:val="28"/>
              </w:rPr>
            </w:pPr>
            <w:r w:rsidRPr="00A92986">
              <w:rPr>
                <w:sz w:val="28"/>
                <w:szCs w:val="28"/>
                <w:lang w:val="en-US"/>
              </w:rPr>
              <w:t>II</w:t>
            </w:r>
            <w:r w:rsidRPr="00A92986">
              <w:rPr>
                <w:sz w:val="28"/>
                <w:szCs w:val="28"/>
              </w:rPr>
              <w:t xml:space="preserve"> мл.гр. «Б»</w:t>
            </w:r>
          </w:p>
        </w:tc>
        <w:tc>
          <w:tcPr>
            <w:tcW w:w="1666" w:type="dxa"/>
          </w:tcPr>
          <w:p w:rsidR="00333E0A" w:rsidRPr="00A92986" w:rsidRDefault="00333E0A" w:rsidP="005A3F4B">
            <w:pPr>
              <w:jc w:val="both"/>
              <w:rPr>
                <w:sz w:val="28"/>
                <w:szCs w:val="28"/>
              </w:rPr>
            </w:pPr>
            <w:r>
              <w:rPr>
                <w:sz w:val="28"/>
                <w:szCs w:val="28"/>
              </w:rPr>
              <w:t>-</w:t>
            </w:r>
          </w:p>
        </w:tc>
        <w:tc>
          <w:tcPr>
            <w:tcW w:w="1666" w:type="dxa"/>
          </w:tcPr>
          <w:p w:rsidR="00333E0A" w:rsidRPr="00A92986" w:rsidRDefault="00333E0A" w:rsidP="005A3F4B">
            <w:pPr>
              <w:jc w:val="both"/>
              <w:rPr>
                <w:sz w:val="28"/>
                <w:szCs w:val="28"/>
              </w:rPr>
            </w:pPr>
            <w:r>
              <w:rPr>
                <w:sz w:val="28"/>
                <w:szCs w:val="28"/>
              </w:rPr>
              <w:t>37%</w:t>
            </w:r>
          </w:p>
        </w:tc>
        <w:tc>
          <w:tcPr>
            <w:tcW w:w="1666" w:type="dxa"/>
          </w:tcPr>
          <w:p w:rsidR="00333E0A" w:rsidRPr="00A92986" w:rsidRDefault="00333E0A" w:rsidP="005A3F4B">
            <w:pPr>
              <w:jc w:val="both"/>
              <w:rPr>
                <w:sz w:val="28"/>
                <w:szCs w:val="28"/>
              </w:rPr>
            </w:pPr>
            <w:r>
              <w:rPr>
                <w:sz w:val="28"/>
                <w:szCs w:val="28"/>
              </w:rPr>
              <w:t>37%</w:t>
            </w:r>
          </w:p>
        </w:tc>
        <w:tc>
          <w:tcPr>
            <w:tcW w:w="1666" w:type="dxa"/>
          </w:tcPr>
          <w:p w:rsidR="00333E0A" w:rsidRPr="00A92986" w:rsidRDefault="00333E0A" w:rsidP="005A3F4B">
            <w:pPr>
              <w:jc w:val="both"/>
              <w:rPr>
                <w:sz w:val="28"/>
                <w:szCs w:val="28"/>
              </w:rPr>
            </w:pPr>
            <w:r>
              <w:rPr>
                <w:sz w:val="28"/>
                <w:szCs w:val="28"/>
              </w:rPr>
              <w:t>13%</w:t>
            </w:r>
          </w:p>
        </w:tc>
        <w:tc>
          <w:tcPr>
            <w:tcW w:w="1666" w:type="dxa"/>
          </w:tcPr>
          <w:p w:rsidR="00333E0A" w:rsidRPr="00A92986" w:rsidRDefault="00333E0A" w:rsidP="005A3F4B">
            <w:pPr>
              <w:jc w:val="both"/>
              <w:rPr>
                <w:sz w:val="28"/>
                <w:szCs w:val="28"/>
              </w:rPr>
            </w:pPr>
            <w:r>
              <w:rPr>
                <w:sz w:val="28"/>
                <w:szCs w:val="28"/>
              </w:rPr>
              <w:t>13%</w:t>
            </w:r>
          </w:p>
        </w:tc>
      </w:tr>
      <w:tr w:rsidR="00333E0A">
        <w:trPr>
          <w:jc w:val="center"/>
        </w:trPr>
        <w:tc>
          <w:tcPr>
            <w:tcW w:w="1666" w:type="dxa"/>
          </w:tcPr>
          <w:p w:rsidR="00333E0A" w:rsidRPr="00A92986" w:rsidRDefault="00333E0A" w:rsidP="005A3F4B">
            <w:pPr>
              <w:jc w:val="both"/>
              <w:rPr>
                <w:sz w:val="28"/>
                <w:szCs w:val="28"/>
              </w:rPr>
            </w:pPr>
            <w:r w:rsidRPr="00A92986">
              <w:rPr>
                <w:sz w:val="28"/>
                <w:szCs w:val="28"/>
              </w:rPr>
              <w:t>Средняя</w:t>
            </w:r>
            <w:r>
              <w:rPr>
                <w:sz w:val="28"/>
                <w:szCs w:val="28"/>
              </w:rPr>
              <w:t xml:space="preserve"> </w:t>
            </w:r>
          </w:p>
        </w:tc>
        <w:tc>
          <w:tcPr>
            <w:tcW w:w="1666" w:type="dxa"/>
          </w:tcPr>
          <w:p w:rsidR="00333E0A" w:rsidRPr="00A92986" w:rsidRDefault="00333E0A" w:rsidP="005A3F4B">
            <w:pPr>
              <w:jc w:val="both"/>
              <w:rPr>
                <w:sz w:val="28"/>
                <w:szCs w:val="28"/>
              </w:rPr>
            </w:pPr>
            <w:r>
              <w:rPr>
                <w:sz w:val="28"/>
                <w:szCs w:val="28"/>
              </w:rPr>
              <w:t>4%</w:t>
            </w:r>
          </w:p>
        </w:tc>
        <w:tc>
          <w:tcPr>
            <w:tcW w:w="1666" w:type="dxa"/>
          </w:tcPr>
          <w:p w:rsidR="00333E0A" w:rsidRPr="00A92986" w:rsidRDefault="00333E0A" w:rsidP="005A3F4B">
            <w:pPr>
              <w:jc w:val="both"/>
              <w:rPr>
                <w:sz w:val="28"/>
                <w:szCs w:val="28"/>
              </w:rPr>
            </w:pPr>
            <w:r>
              <w:rPr>
                <w:sz w:val="28"/>
                <w:szCs w:val="28"/>
              </w:rPr>
              <w:t>23%</w:t>
            </w:r>
          </w:p>
        </w:tc>
        <w:tc>
          <w:tcPr>
            <w:tcW w:w="1666" w:type="dxa"/>
          </w:tcPr>
          <w:p w:rsidR="00333E0A" w:rsidRPr="00A92986" w:rsidRDefault="00333E0A" w:rsidP="005A3F4B">
            <w:pPr>
              <w:jc w:val="both"/>
              <w:rPr>
                <w:sz w:val="28"/>
                <w:szCs w:val="28"/>
              </w:rPr>
            </w:pPr>
            <w:r>
              <w:rPr>
                <w:sz w:val="28"/>
                <w:szCs w:val="28"/>
              </w:rPr>
              <w:t>73%</w:t>
            </w:r>
          </w:p>
        </w:tc>
        <w:tc>
          <w:tcPr>
            <w:tcW w:w="1666" w:type="dxa"/>
          </w:tcPr>
          <w:p w:rsidR="00333E0A" w:rsidRPr="00A92986" w:rsidRDefault="00333E0A" w:rsidP="005A3F4B">
            <w:pPr>
              <w:jc w:val="both"/>
              <w:rPr>
                <w:sz w:val="28"/>
                <w:szCs w:val="28"/>
              </w:rPr>
            </w:pPr>
            <w:r>
              <w:rPr>
                <w:sz w:val="28"/>
                <w:szCs w:val="28"/>
              </w:rPr>
              <w:t>-</w:t>
            </w:r>
          </w:p>
        </w:tc>
        <w:tc>
          <w:tcPr>
            <w:tcW w:w="1666" w:type="dxa"/>
          </w:tcPr>
          <w:p w:rsidR="00333E0A" w:rsidRPr="00A92986" w:rsidRDefault="00333E0A" w:rsidP="005A3F4B">
            <w:pPr>
              <w:jc w:val="both"/>
              <w:rPr>
                <w:sz w:val="28"/>
                <w:szCs w:val="28"/>
              </w:rPr>
            </w:pPr>
            <w:r>
              <w:rPr>
                <w:sz w:val="28"/>
                <w:szCs w:val="28"/>
              </w:rPr>
              <w:t>-</w:t>
            </w:r>
          </w:p>
        </w:tc>
      </w:tr>
      <w:tr w:rsidR="00333E0A">
        <w:trPr>
          <w:jc w:val="center"/>
        </w:trPr>
        <w:tc>
          <w:tcPr>
            <w:tcW w:w="1666" w:type="dxa"/>
          </w:tcPr>
          <w:p w:rsidR="00333E0A" w:rsidRPr="00A92986" w:rsidRDefault="00333E0A" w:rsidP="005A3F4B">
            <w:pPr>
              <w:jc w:val="both"/>
              <w:rPr>
                <w:sz w:val="28"/>
                <w:szCs w:val="28"/>
              </w:rPr>
            </w:pPr>
            <w:r w:rsidRPr="00A92986">
              <w:rPr>
                <w:sz w:val="28"/>
                <w:szCs w:val="28"/>
              </w:rPr>
              <w:t>Старшая</w:t>
            </w:r>
            <w:r>
              <w:rPr>
                <w:sz w:val="28"/>
                <w:szCs w:val="28"/>
              </w:rPr>
              <w:t xml:space="preserve"> </w:t>
            </w:r>
          </w:p>
        </w:tc>
        <w:tc>
          <w:tcPr>
            <w:tcW w:w="1666" w:type="dxa"/>
          </w:tcPr>
          <w:p w:rsidR="00333E0A" w:rsidRPr="00A92986" w:rsidRDefault="00333E0A" w:rsidP="005A3F4B">
            <w:pPr>
              <w:jc w:val="both"/>
              <w:rPr>
                <w:sz w:val="28"/>
                <w:szCs w:val="28"/>
              </w:rPr>
            </w:pPr>
            <w:r>
              <w:rPr>
                <w:sz w:val="28"/>
                <w:szCs w:val="28"/>
              </w:rPr>
              <w:t>48%</w:t>
            </w:r>
          </w:p>
        </w:tc>
        <w:tc>
          <w:tcPr>
            <w:tcW w:w="1666" w:type="dxa"/>
          </w:tcPr>
          <w:p w:rsidR="00333E0A" w:rsidRPr="00A92986" w:rsidRDefault="00333E0A" w:rsidP="005A3F4B">
            <w:pPr>
              <w:jc w:val="both"/>
              <w:rPr>
                <w:sz w:val="28"/>
                <w:szCs w:val="28"/>
              </w:rPr>
            </w:pPr>
            <w:r>
              <w:rPr>
                <w:sz w:val="28"/>
                <w:szCs w:val="28"/>
              </w:rPr>
              <w:t>-</w:t>
            </w:r>
          </w:p>
        </w:tc>
        <w:tc>
          <w:tcPr>
            <w:tcW w:w="1666" w:type="dxa"/>
          </w:tcPr>
          <w:p w:rsidR="00333E0A" w:rsidRPr="00A92986" w:rsidRDefault="00333E0A" w:rsidP="005A3F4B">
            <w:pPr>
              <w:jc w:val="both"/>
              <w:rPr>
                <w:sz w:val="28"/>
                <w:szCs w:val="28"/>
              </w:rPr>
            </w:pPr>
            <w:r>
              <w:rPr>
                <w:sz w:val="28"/>
                <w:szCs w:val="28"/>
              </w:rPr>
              <w:t>43%</w:t>
            </w:r>
          </w:p>
        </w:tc>
        <w:tc>
          <w:tcPr>
            <w:tcW w:w="1666" w:type="dxa"/>
          </w:tcPr>
          <w:p w:rsidR="00333E0A" w:rsidRPr="00A92986" w:rsidRDefault="00333E0A" w:rsidP="005A3F4B">
            <w:pPr>
              <w:jc w:val="both"/>
              <w:rPr>
                <w:sz w:val="28"/>
                <w:szCs w:val="28"/>
              </w:rPr>
            </w:pPr>
            <w:r>
              <w:rPr>
                <w:sz w:val="28"/>
                <w:szCs w:val="28"/>
              </w:rPr>
              <w:t>5%</w:t>
            </w:r>
          </w:p>
        </w:tc>
        <w:tc>
          <w:tcPr>
            <w:tcW w:w="1666" w:type="dxa"/>
          </w:tcPr>
          <w:p w:rsidR="00333E0A" w:rsidRPr="00A92986" w:rsidRDefault="00333E0A" w:rsidP="005A3F4B">
            <w:pPr>
              <w:jc w:val="both"/>
              <w:rPr>
                <w:sz w:val="28"/>
                <w:szCs w:val="28"/>
              </w:rPr>
            </w:pPr>
            <w:r>
              <w:rPr>
                <w:sz w:val="28"/>
                <w:szCs w:val="28"/>
              </w:rPr>
              <w:t>5%</w:t>
            </w:r>
          </w:p>
        </w:tc>
      </w:tr>
      <w:tr w:rsidR="00333E0A">
        <w:trPr>
          <w:jc w:val="center"/>
        </w:trPr>
        <w:tc>
          <w:tcPr>
            <w:tcW w:w="1666" w:type="dxa"/>
          </w:tcPr>
          <w:p w:rsidR="00333E0A" w:rsidRPr="00A92986" w:rsidRDefault="00333E0A" w:rsidP="005A3F4B">
            <w:pPr>
              <w:jc w:val="both"/>
              <w:rPr>
                <w:sz w:val="28"/>
                <w:szCs w:val="28"/>
              </w:rPr>
            </w:pPr>
            <w:r w:rsidRPr="00A92986">
              <w:rPr>
                <w:sz w:val="28"/>
                <w:szCs w:val="28"/>
              </w:rPr>
              <w:t xml:space="preserve">Подг. «А» </w:t>
            </w:r>
          </w:p>
        </w:tc>
        <w:tc>
          <w:tcPr>
            <w:tcW w:w="1666" w:type="dxa"/>
          </w:tcPr>
          <w:p w:rsidR="00333E0A" w:rsidRPr="00A92986" w:rsidRDefault="00333E0A" w:rsidP="005A3F4B">
            <w:pPr>
              <w:jc w:val="both"/>
              <w:rPr>
                <w:sz w:val="28"/>
                <w:szCs w:val="28"/>
              </w:rPr>
            </w:pPr>
            <w:r>
              <w:rPr>
                <w:sz w:val="28"/>
                <w:szCs w:val="28"/>
              </w:rPr>
              <w:t>9,5%</w:t>
            </w:r>
          </w:p>
        </w:tc>
        <w:tc>
          <w:tcPr>
            <w:tcW w:w="1666" w:type="dxa"/>
          </w:tcPr>
          <w:p w:rsidR="00333E0A" w:rsidRPr="00A92986" w:rsidRDefault="00333E0A" w:rsidP="005A3F4B">
            <w:pPr>
              <w:jc w:val="both"/>
              <w:rPr>
                <w:sz w:val="28"/>
                <w:szCs w:val="28"/>
              </w:rPr>
            </w:pPr>
            <w:r>
              <w:rPr>
                <w:sz w:val="28"/>
                <w:szCs w:val="28"/>
              </w:rPr>
              <w:t>38%</w:t>
            </w:r>
          </w:p>
        </w:tc>
        <w:tc>
          <w:tcPr>
            <w:tcW w:w="1666" w:type="dxa"/>
          </w:tcPr>
          <w:p w:rsidR="00333E0A" w:rsidRPr="00A92986" w:rsidRDefault="00333E0A" w:rsidP="005A3F4B">
            <w:pPr>
              <w:jc w:val="both"/>
              <w:rPr>
                <w:sz w:val="28"/>
                <w:szCs w:val="28"/>
              </w:rPr>
            </w:pPr>
            <w:r>
              <w:rPr>
                <w:sz w:val="28"/>
                <w:szCs w:val="28"/>
              </w:rPr>
              <w:t>43%</w:t>
            </w:r>
          </w:p>
        </w:tc>
        <w:tc>
          <w:tcPr>
            <w:tcW w:w="1666" w:type="dxa"/>
          </w:tcPr>
          <w:p w:rsidR="00333E0A" w:rsidRPr="00A92986" w:rsidRDefault="00333E0A" w:rsidP="005A3F4B">
            <w:pPr>
              <w:jc w:val="both"/>
              <w:rPr>
                <w:sz w:val="28"/>
                <w:szCs w:val="28"/>
              </w:rPr>
            </w:pPr>
            <w:r>
              <w:rPr>
                <w:sz w:val="28"/>
                <w:szCs w:val="28"/>
              </w:rPr>
              <w:t>9,5%</w:t>
            </w:r>
          </w:p>
        </w:tc>
        <w:tc>
          <w:tcPr>
            <w:tcW w:w="1666" w:type="dxa"/>
          </w:tcPr>
          <w:p w:rsidR="00333E0A" w:rsidRPr="00A92986" w:rsidRDefault="00333E0A" w:rsidP="005A3F4B">
            <w:pPr>
              <w:jc w:val="both"/>
              <w:rPr>
                <w:sz w:val="28"/>
                <w:szCs w:val="28"/>
              </w:rPr>
            </w:pPr>
            <w:r>
              <w:rPr>
                <w:sz w:val="28"/>
                <w:szCs w:val="28"/>
              </w:rPr>
              <w:t>-</w:t>
            </w:r>
          </w:p>
        </w:tc>
      </w:tr>
      <w:tr w:rsidR="00333E0A">
        <w:trPr>
          <w:jc w:val="center"/>
        </w:trPr>
        <w:tc>
          <w:tcPr>
            <w:tcW w:w="1666" w:type="dxa"/>
          </w:tcPr>
          <w:p w:rsidR="00333E0A" w:rsidRPr="00A92986" w:rsidRDefault="00333E0A" w:rsidP="005A3F4B">
            <w:pPr>
              <w:jc w:val="both"/>
              <w:rPr>
                <w:sz w:val="28"/>
                <w:szCs w:val="28"/>
              </w:rPr>
            </w:pPr>
            <w:r w:rsidRPr="00A92986">
              <w:rPr>
                <w:sz w:val="28"/>
                <w:szCs w:val="28"/>
              </w:rPr>
              <w:t>Подг. «Б»</w:t>
            </w:r>
          </w:p>
        </w:tc>
        <w:tc>
          <w:tcPr>
            <w:tcW w:w="1666" w:type="dxa"/>
          </w:tcPr>
          <w:p w:rsidR="00333E0A" w:rsidRPr="00A92986" w:rsidRDefault="00333E0A" w:rsidP="005A3F4B">
            <w:pPr>
              <w:jc w:val="both"/>
              <w:rPr>
                <w:sz w:val="28"/>
                <w:szCs w:val="28"/>
              </w:rPr>
            </w:pPr>
            <w:r>
              <w:rPr>
                <w:sz w:val="28"/>
                <w:szCs w:val="28"/>
              </w:rPr>
              <w:t>53%</w:t>
            </w:r>
          </w:p>
        </w:tc>
        <w:tc>
          <w:tcPr>
            <w:tcW w:w="1666" w:type="dxa"/>
          </w:tcPr>
          <w:p w:rsidR="00333E0A" w:rsidRPr="00A92986" w:rsidRDefault="00333E0A" w:rsidP="005A3F4B">
            <w:pPr>
              <w:jc w:val="both"/>
              <w:rPr>
                <w:sz w:val="28"/>
                <w:szCs w:val="28"/>
              </w:rPr>
            </w:pPr>
            <w:r>
              <w:rPr>
                <w:sz w:val="28"/>
                <w:szCs w:val="28"/>
              </w:rPr>
              <w:t>-</w:t>
            </w:r>
          </w:p>
        </w:tc>
        <w:tc>
          <w:tcPr>
            <w:tcW w:w="1666" w:type="dxa"/>
          </w:tcPr>
          <w:p w:rsidR="00333E0A" w:rsidRPr="00A92986" w:rsidRDefault="00333E0A" w:rsidP="005A3F4B">
            <w:pPr>
              <w:jc w:val="both"/>
              <w:rPr>
                <w:sz w:val="28"/>
                <w:szCs w:val="28"/>
              </w:rPr>
            </w:pPr>
            <w:r>
              <w:rPr>
                <w:sz w:val="28"/>
                <w:szCs w:val="28"/>
              </w:rPr>
              <w:t>41%</w:t>
            </w:r>
          </w:p>
        </w:tc>
        <w:tc>
          <w:tcPr>
            <w:tcW w:w="1666" w:type="dxa"/>
          </w:tcPr>
          <w:p w:rsidR="00333E0A" w:rsidRPr="00A92986" w:rsidRDefault="00333E0A" w:rsidP="005A3F4B">
            <w:pPr>
              <w:jc w:val="both"/>
              <w:rPr>
                <w:sz w:val="28"/>
                <w:szCs w:val="28"/>
              </w:rPr>
            </w:pPr>
            <w:r>
              <w:rPr>
                <w:sz w:val="28"/>
                <w:szCs w:val="28"/>
              </w:rPr>
              <w:t>6%</w:t>
            </w:r>
          </w:p>
        </w:tc>
        <w:tc>
          <w:tcPr>
            <w:tcW w:w="1666" w:type="dxa"/>
          </w:tcPr>
          <w:p w:rsidR="00333E0A" w:rsidRPr="00A92986" w:rsidRDefault="00333E0A" w:rsidP="005A3F4B">
            <w:pPr>
              <w:jc w:val="both"/>
              <w:rPr>
                <w:sz w:val="28"/>
                <w:szCs w:val="28"/>
              </w:rPr>
            </w:pPr>
            <w:r>
              <w:rPr>
                <w:sz w:val="28"/>
                <w:szCs w:val="28"/>
              </w:rPr>
              <w:t>-</w:t>
            </w:r>
          </w:p>
        </w:tc>
      </w:tr>
      <w:tr w:rsidR="00333E0A">
        <w:trPr>
          <w:jc w:val="center"/>
        </w:trPr>
        <w:tc>
          <w:tcPr>
            <w:tcW w:w="1666" w:type="dxa"/>
          </w:tcPr>
          <w:p w:rsidR="00333E0A" w:rsidRPr="00A92986" w:rsidRDefault="00333E0A" w:rsidP="005A3F4B">
            <w:pPr>
              <w:pStyle w:val="Style24"/>
              <w:ind w:left="-74" w:firstLine="34"/>
              <w:jc w:val="both"/>
              <w:rPr>
                <w:rStyle w:val="FontStyle207"/>
                <w:rFonts w:ascii="Times New Roman" w:hAnsi="Times New Roman" w:cs="Times New Roman"/>
                <w:b/>
                <w:bCs/>
                <w:sz w:val="28"/>
                <w:szCs w:val="28"/>
              </w:rPr>
            </w:pPr>
            <w:r w:rsidRPr="00A92986">
              <w:rPr>
                <w:rStyle w:val="FontStyle207"/>
                <w:rFonts w:ascii="Times New Roman" w:hAnsi="Times New Roman" w:cs="Times New Roman"/>
                <w:b/>
                <w:bCs/>
                <w:sz w:val="28"/>
                <w:szCs w:val="28"/>
              </w:rPr>
              <w:t>Итого по саду</w:t>
            </w:r>
          </w:p>
        </w:tc>
        <w:tc>
          <w:tcPr>
            <w:tcW w:w="1666" w:type="dxa"/>
          </w:tcPr>
          <w:p w:rsidR="00333E0A" w:rsidRPr="00AA76A6" w:rsidRDefault="00333E0A" w:rsidP="005A3F4B">
            <w:pPr>
              <w:jc w:val="both"/>
              <w:rPr>
                <w:b/>
                <w:sz w:val="28"/>
                <w:szCs w:val="28"/>
              </w:rPr>
            </w:pPr>
            <w:r w:rsidRPr="00AA76A6">
              <w:rPr>
                <w:b/>
                <w:sz w:val="28"/>
                <w:szCs w:val="28"/>
              </w:rPr>
              <w:t>25%</w:t>
            </w:r>
          </w:p>
        </w:tc>
        <w:tc>
          <w:tcPr>
            <w:tcW w:w="1666" w:type="dxa"/>
          </w:tcPr>
          <w:p w:rsidR="00333E0A" w:rsidRPr="00AA76A6" w:rsidRDefault="00333E0A" w:rsidP="005A3F4B">
            <w:pPr>
              <w:jc w:val="both"/>
              <w:rPr>
                <w:b/>
                <w:sz w:val="28"/>
                <w:szCs w:val="28"/>
              </w:rPr>
            </w:pPr>
            <w:r w:rsidRPr="00AA76A6">
              <w:rPr>
                <w:b/>
                <w:sz w:val="28"/>
                <w:szCs w:val="28"/>
              </w:rPr>
              <w:t>29%</w:t>
            </w:r>
          </w:p>
        </w:tc>
        <w:tc>
          <w:tcPr>
            <w:tcW w:w="1666" w:type="dxa"/>
          </w:tcPr>
          <w:p w:rsidR="00333E0A" w:rsidRPr="00AA76A6" w:rsidRDefault="00333E0A" w:rsidP="005A3F4B">
            <w:pPr>
              <w:jc w:val="both"/>
              <w:rPr>
                <w:b/>
                <w:sz w:val="28"/>
                <w:szCs w:val="28"/>
              </w:rPr>
            </w:pPr>
            <w:r w:rsidRPr="00AA76A6">
              <w:rPr>
                <w:b/>
                <w:sz w:val="28"/>
                <w:szCs w:val="28"/>
              </w:rPr>
              <w:t>36%</w:t>
            </w:r>
          </w:p>
        </w:tc>
        <w:tc>
          <w:tcPr>
            <w:tcW w:w="1666" w:type="dxa"/>
          </w:tcPr>
          <w:p w:rsidR="00333E0A" w:rsidRPr="00AA76A6" w:rsidRDefault="00333E0A" w:rsidP="005A3F4B">
            <w:pPr>
              <w:jc w:val="both"/>
              <w:rPr>
                <w:b/>
                <w:sz w:val="28"/>
                <w:szCs w:val="28"/>
              </w:rPr>
            </w:pPr>
            <w:r w:rsidRPr="00AA76A6">
              <w:rPr>
                <w:b/>
                <w:sz w:val="28"/>
                <w:szCs w:val="28"/>
              </w:rPr>
              <w:t>7%</w:t>
            </w:r>
          </w:p>
        </w:tc>
        <w:tc>
          <w:tcPr>
            <w:tcW w:w="1666" w:type="dxa"/>
          </w:tcPr>
          <w:p w:rsidR="00333E0A" w:rsidRPr="00AA76A6" w:rsidRDefault="00333E0A" w:rsidP="005A3F4B">
            <w:pPr>
              <w:jc w:val="both"/>
              <w:rPr>
                <w:b/>
                <w:sz w:val="28"/>
                <w:szCs w:val="28"/>
              </w:rPr>
            </w:pPr>
            <w:r w:rsidRPr="00AA76A6">
              <w:rPr>
                <w:b/>
                <w:sz w:val="28"/>
                <w:szCs w:val="28"/>
              </w:rPr>
              <w:t>3.%</w:t>
            </w:r>
          </w:p>
        </w:tc>
      </w:tr>
    </w:tbl>
    <w:p w:rsidR="00333E0A" w:rsidRDefault="00333E0A" w:rsidP="00333E0A">
      <w:pPr>
        <w:ind w:firstLine="567"/>
        <w:jc w:val="both"/>
        <w:rPr>
          <w:sz w:val="28"/>
          <w:szCs w:val="28"/>
        </w:rPr>
      </w:pPr>
    </w:p>
    <w:p w:rsidR="00333E0A" w:rsidRDefault="00333E0A" w:rsidP="00333E0A">
      <w:pPr>
        <w:jc w:val="center"/>
        <w:rPr>
          <w:i/>
          <w:iCs/>
          <w:sz w:val="28"/>
          <w:szCs w:val="28"/>
        </w:rPr>
      </w:pPr>
      <w:r>
        <w:rPr>
          <w:i/>
          <w:iCs/>
          <w:sz w:val="28"/>
          <w:szCs w:val="28"/>
        </w:rPr>
        <w:t>Интегративное качество – «Овладение средствами общения и способами взаимодействия со взрослыми»</w:t>
      </w:r>
    </w:p>
    <w:tbl>
      <w:tblPr>
        <w:tblW w:w="0" w:type="auto"/>
        <w:jc w:val="center"/>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666"/>
        <w:gridCol w:w="1666"/>
        <w:gridCol w:w="1666"/>
        <w:gridCol w:w="1666"/>
        <w:gridCol w:w="1666"/>
        <w:gridCol w:w="1666"/>
      </w:tblGrid>
      <w:tr w:rsidR="00333E0A">
        <w:trPr>
          <w:jc w:val="center"/>
        </w:trPr>
        <w:tc>
          <w:tcPr>
            <w:tcW w:w="1666" w:type="dxa"/>
            <w:vMerge w:val="restart"/>
          </w:tcPr>
          <w:p w:rsidR="00333E0A" w:rsidRPr="00A92986" w:rsidRDefault="00333E0A" w:rsidP="005A3F4B">
            <w:pPr>
              <w:jc w:val="both"/>
              <w:rPr>
                <w:sz w:val="28"/>
                <w:szCs w:val="28"/>
              </w:rPr>
            </w:pPr>
            <w:r w:rsidRPr="00A92986">
              <w:rPr>
                <w:sz w:val="28"/>
                <w:szCs w:val="28"/>
              </w:rPr>
              <w:t xml:space="preserve">Группы </w:t>
            </w:r>
          </w:p>
        </w:tc>
        <w:tc>
          <w:tcPr>
            <w:tcW w:w="8330" w:type="dxa"/>
            <w:gridSpan w:val="5"/>
          </w:tcPr>
          <w:p w:rsidR="00333E0A" w:rsidRPr="00A92986" w:rsidRDefault="00333E0A" w:rsidP="005A3F4B">
            <w:pPr>
              <w:jc w:val="center"/>
              <w:rPr>
                <w:sz w:val="28"/>
                <w:szCs w:val="28"/>
              </w:rPr>
            </w:pPr>
            <w:r w:rsidRPr="00A92986">
              <w:rPr>
                <w:sz w:val="28"/>
                <w:szCs w:val="28"/>
              </w:rPr>
              <w:t>Уровни</w:t>
            </w:r>
          </w:p>
        </w:tc>
      </w:tr>
      <w:tr w:rsidR="00333E0A">
        <w:trPr>
          <w:jc w:val="center"/>
        </w:trPr>
        <w:tc>
          <w:tcPr>
            <w:tcW w:w="1666" w:type="dxa"/>
            <w:vMerge/>
          </w:tcPr>
          <w:p w:rsidR="00333E0A" w:rsidRPr="00A92986" w:rsidRDefault="00333E0A" w:rsidP="005A3F4B">
            <w:pPr>
              <w:jc w:val="both"/>
              <w:rPr>
                <w:sz w:val="28"/>
                <w:szCs w:val="28"/>
              </w:rPr>
            </w:pPr>
          </w:p>
        </w:tc>
        <w:tc>
          <w:tcPr>
            <w:tcW w:w="1666" w:type="dxa"/>
          </w:tcPr>
          <w:p w:rsidR="00333E0A" w:rsidRPr="00A92986" w:rsidRDefault="00333E0A" w:rsidP="005A3F4B">
            <w:pPr>
              <w:jc w:val="center"/>
              <w:rPr>
                <w:sz w:val="28"/>
                <w:szCs w:val="28"/>
              </w:rPr>
            </w:pPr>
            <w:r w:rsidRPr="00A92986">
              <w:rPr>
                <w:sz w:val="28"/>
                <w:szCs w:val="28"/>
              </w:rPr>
              <w:t>Высокий</w:t>
            </w:r>
            <w:r>
              <w:rPr>
                <w:sz w:val="28"/>
                <w:szCs w:val="28"/>
              </w:rPr>
              <w:t xml:space="preserve"> </w:t>
            </w:r>
          </w:p>
        </w:tc>
        <w:tc>
          <w:tcPr>
            <w:tcW w:w="1666" w:type="dxa"/>
          </w:tcPr>
          <w:p w:rsidR="00333E0A" w:rsidRPr="00A92986" w:rsidRDefault="00333E0A" w:rsidP="005A3F4B">
            <w:pPr>
              <w:jc w:val="center"/>
              <w:rPr>
                <w:sz w:val="28"/>
                <w:szCs w:val="28"/>
              </w:rPr>
            </w:pPr>
            <w:r w:rsidRPr="00A92986">
              <w:rPr>
                <w:sz w:val="28"/>
                <w:szCs w:val="28"/>
              </w:rPr>
              <w:t>Выше</w:t>
            </w:r>
          </w:p>
          <w:p w:rsidR="00333E0A" w:rsidRPr="00A92986" w:rsidRDefault="00333E0A" w:rsidP="005A3F4B">
            <w:pPr>
              <w:jc w:val="center"/>
              <w:rPr>
                <w:sz w:val="28"/>
                <w:szCs w:val="28"/>
              </w:rPr>
            </w:pPr>
            <w:r w:rsidRPr="00A92986">
              <w:rPr>
                <w:sz w:val="28"/>
                <w:szCs w:val="28"/>
              </w:rPr>
              <w:t>среднего</w:t>
            </w:r>
          </w:p>
        </w:tc>
        <w:tc>
          <w:tcPr>
            <w:tcW w:w="1666" w:type="dxa"/>
          </w:tcPr>
          <w:p w:rsidR="00333E0A" w:rsidRPr="00A92986" w:rsidRDefault="00333E0A" w:rsidP="005A3F4B">
            <w:pPr>
              <w:jc w:val="center"/>
              <w:rPr>
                <w:sz w:val="28"/>
                <w:szCs w:val="28"/>
              </w:rPr>
            </w:pPr>
            <w:r w:rsidRPr="00A92986">
              <w:rPr>
                <w:sz w:val="28"/>
                <w:szCs w:val="28"/>
              </w:rPr>
              <w:t>Средний</w:t>
            </w:r>
            <w:r>
              <w:rPr>
                <w:sz w:val="28"/>
                <w:szCs w:val="28"/>
              </w:rPr>
              <w:t xml:space="preserve"> </w:t>
            </w:r>
          </w:p>
        </w:tc>
        <w:tc>
          <w:tcPr>
            <w:tcW w:w="1666" w:type="dxa"/>
          </w:tcPr>
          <w:p w:rsidR="00333E0A" w:rsidRPr="00A92986" w:rsidRDefault="00333E0A" w:rsidP="005A3F4B">
            <w:pPr>
              <w:jc w:val="center"/>
              <w:rPr>
                <w:sz w:val="28"/>
                <w:szCs w:val="28"/>
              </w:rPr>
            </w:pPr>
            <w:r w:rsidRPr="00A92986">
              <w:rPr>
                <w:sz w:val="28"/>
                <w:szCs w:val="28"/>
              </w:rPr>
              <w:t>Низкий</w:t>
            </w:r>
          </w:p>
        </w:tc>
        <w:tc>
          <w:tcPr>
            <w:tcW w:w="1666" w:type="dxa"/>
          </w:tcPr>
          <w:p w:rsidR="00333E0A" w:rsidRPr="00A92986" w:rsidRDefault="00333E0A" w:rsidP="005A3F4B">
            <w:pPr>
              <w:jc w:val="center"/>
              <w:rPr>
                <w:sz w:val="28"/>
                <w:szCs w:val="28"/>
              </w:rPr>
            </w:pPr>
            <w:r w:rsidRPr="00A92986">
              <w:rPr>
                <w:sz w:val="28"/>
                <w:szCs w:val="28"/>
              </w:rPr>
              <w:t xml:space="preserve">Низший </w:t>
            </w:r>
          </w:p>
        </w:tc>
      </w:tr>
      <w:tr w:rsidR="00333E0A">
        <w:trPr>
          <w:jc w:val="center"/>
        </w:trPr>
        <w:tc>
          <w:tcPr>
            <w:tcW w:w="1666" w:type="dxa"/>
          </w:tcPr>
          <w:p w:rsidR="00333E0A" w:rsidRPr="00A92986" w:rsidRDefault="00333E0A" w:rsidP="005A3F4B">
            <w:pPr>
              <w:jc w:val="both"/>
              <w:rPr>
                <w:sz w:val="28"/>
                <w:szCs w:val="28"/>
              </w:rPr>
            </w:pPr>
            <w:r w:rsidRPr="00A92986">
              <w:rPr>
                <w:sz w:val="28"/>
                <w:szCs w:val="28"/>
                <w:lang w:val="en-US"/>
              </w:rPr>
              <w:t>I</w:t>
            </w:r>
            <w:r w:rsidRPr="00A92986">
              <w:rPr>
                <w:sz w:val="28"/>
                <w:szCs w:val="28"/>
              </w:rPr>
              <w:t xml:space="preserve"> мл.гр</w:t>
            </w:r>
          </w:p>
        </w:tc>
        <w:tc>
          <w:tcPr>
            <w:tcW w:w="1666" w:type="dxa"/>
          </w:tcPr>
          <w:p w:rsidR="00333E0A" w:rsidRPr="00A92986" w:rsidRDefault="00333E0A" w:rsidP="005A3F4B">
            <w:pPr>
              <w:jc w:val="both"/>
              <w:rPr>
                <w:sz w:val="28"/>
                <w:szCs w:val="28"/>
              </w:rPr>
            </w:pPr>
            <w:r w:rsidRPr="00A92986">
              <w:rPr>
                <w:sz w:val="28"/>
                <w:szCs w:val="28"/>
              </w:rPr>
              <w:t>41%</w:t>
            </w:r>
          </w:p>
        </w:tc>
        <w:tc>
          <w:tcPr>
            <w:tcW w:w="1666" w:type="dxa"/>
          </w:tcPr>
          <w:p w:rsidR="00333E0A" w:rsidRPr="00A92986" w:rsidRDefault="00333E0A" w:rsidP="005A3F4B">
            <w:pPr>
              <w:jc w:val="both"/>
              <w:rPr>
                <w:sz w:val="28"/>
                <w:szCs w:val="28"/>
              </w:rPr>
            </w:pPr>
            <w:r w:rsidRPr="00A92986">
              <w:rPr>
                <w:sz w:val="28"/>
                <w:szCs w:val="28"/>
              </w:rPr>
              <w:t>12%</w:t>
            </w:r>
          </w:p>
        </w:tc>
        <w:tc>
          <w:tcPr>
            <w:tcW w:w="1666" w:type="dxa"/>
          </w:tcPr>
          <w:p w:rsidR="00333E0A" w:rsidRPr="00A92986" w:rsidRDefault="00333E0A" w:rsidP="005A3F4B">
            <w:pPr>
              <w:jc w:val="both"/>
              <w:rPr>
                <w:sz w:val="28"/>
                <w:szCs w:val="28"/>
              </w:rPr>
            </w:pPr>
            <w:r w:rsidRPr="00A92986">
              <w:rPr>
                <w:sz w:val="28"/>
                <w:szCs w:val="28"/>
              </w:rPr>
              <w:t>29%</w:t>
            </w:r>
          </w:p>
        </w:tc>
        <w:tc>
          <w:tcPr>
            <w:tcW w:w="1666" w:type="dxa"/>
          </w:tcPr>
          <w:p w:rsidR="00333E0A" w:rsidRPr="00A92986" w:rsidRDefault="00333E0A" w:rsidP="005A3F4B">
            <w:pPr>
              <w:jc w:val="both"/>
              <w:rPr>
                <w:sz w:val="28"/>
                <w:szCs w:val="28"/>
              </w:rPr>
            </w:pPr>
            <w:r w:rsidRPr="00A92986">
              <w:rPr>
                <w:sz w:val="28"/>
                <w:szCs w:val="28"/>
              </w:rPr>
              <w:t>6%</w:t>
            </w:r>
          </w:p>
        </w:tc>
        <w:tc>
          <w:tcPr>
            <w:tcW w:w="1666" w:type="dxa"/>
          </w:tcPr>
          <w:p w:rsidR="00333E0A" w:rsidRPr="00A92986" w:rsidRDefault="00333E0A" w:rsidP="005A3F4B">
            <w:pPr>
              <w:jc w:val="both"/>
              <w:rPr>
                <w:sz w:val="28"/>
                <w:szCs w:val="28"/>
              </w:rPr>
            </w:pPr>
            <w:r w:rsidRPr="00A92986">
              <w:rPr>
                <w:sz w:val="28"/>
                <w:szCs w:val="28"/>
              </w:rPr>
              <w:t>12%</w:t>
            </w:r>
          </w:p>
        </w:tc>
      </w:tr>
      <w:tr w:rsidR="00333E0A">
        <w:trPr>
          <w:jc w:val="center"/>
        </w:trPr>
        <w:tc>
          <w:tcPr>
            <w:tcW w:w="1666" w:type="dxa"/>
          </w:tcPr>
          <w:p w:rsidR="00333E0A" w:rsidRPr="00A92986" w:rsidRDefault="00333E0A" w:rsidP="005A3F4B">
            <w:pPr>
              <w:jc w:val="both"/>
              <w:rPr>
                <w:sz w:val="28"/>
                <w:szCs w:val="28"/>
              </w:rPr>
            </w:pPr>
            <w:r w:rsidRPr="00A92986">
              <w:rPr>
                <w:sz w:val="28"/>
                <w:szCs w:val="28"/>
                <w:lang w:val="en-US"/>
              </w:rPr>
              <w:t>II</w:t>
            </w:r>
            <w:r w:rsidRPr="00A92986">
              <w:rPr>
                <w:sz w:val="28"/>
                <w:szCs w:val="28"/>
              </w:rPr>
              <w:t xml:space="preserve"> мл.гр «А»</w:t>
            </w:r>
          </w:p>
        </w:tc>
        <w:tc>
          <w:tcPr>
            <w:tcW w:w="1666" w:type="dxa"/>
          </w:tcPr>
          <w:p w:rsidR="00333E0A" w:rsidRPr="00A92986" w:rsidRDefault="00333E0A" w:rsidP="005A3F4B">
            <w:pPr>
              <w:jc w:val="both"/>
              <w:rPr>
                <w:sz w:val="28"/>
                <w:szCs w:val="28"/>
              </w:rPr>
            </w:pPr>
            <w:r>
              <w:rPr>
                <w:sz w:val="28"/>
                <w:szCs w:val="28"/>
              </w:rPr>
              <w:t>21%</w:t>
            </w:r>
          </w:p>
        </w:tc>
        <w:tc>
          <w:tcPr>
            <w:tcW w:w="1666" w:type="dxa"/>
          </w:tcPr>
          <w:p w:rsidR="00333E0A" w:rsidRPr="00A92986" w:rsidRDefault="00333E0A" w:rsidP="005A3F4B">
            <w:pPr>
              <w:jc w:val="both"/>
              <w:rPr>
                <w:sz w:val="28"/>
                <w:szCs w:val="28"/>
              </w:rPr>
            </w:pPr>
            <w:r>
              <w:rPr>
                <w:sz w:val="28"/>
                <w:szCs w:val="28"/>
              </w:rPr>
              <w:t>64%</w:t>
            </w:r>
          </w:p>
        </w:tc>
        <w:tc>
          <w:tcPr>
            <w:tcW w:w="1666" w:type="dxa"/>
          </w:tcPr>
          <w:p w:rsidR="00333E0A" w:rsidRPr="00A92986" w:rsidRDefault="00333E0A" w:rsidP="005A3F4B">
            <w:pPr>
              <w:jc w:val="both"/>
              <w:rPr>
                <w:sz w:val="28"/>
                <w:szCs w:val="28"/>
              </w:rPr>
            </w:pPr>
            <w:r>
              <w:rPr>
                <w:sz w:val="28"/>
                <w:szCs w:val="28"/>
              </w:rPr>
              <w:t>10%</w:t>
            </w:r>
          </w:p>
        </w:tc>
        <w:tc>
          <w:tcPr>
            <w:tcW w:w="1666" w:type="dxa"/>
          </w:tcPr>
          <w:p w:rsidR="00333E0A" w:rsidRPr="00A92986" w:rsidRDefault="00333E0A" w:rsidP="005A3F4B">
            <w:pPr>
              <w:jc w:val="both"/>
              <w:rPr>
                <w:sz w:val="28"/>
                <w:szCs w:val="28"/>
              </w:rPr>
            </w:pPr>
            <w:r>
              <w:rPr>
                <w:sz w:val="28"/>
                <w:szCs w:val="28"/>
              </w:rPr>
              <w:t>5%</w:t>
            </w:r>
          </w:p>
        </w:tc>
        <w:tc>
          <w:tcPr>
            <w:tcW w:w="1666" w:type="dxa"/>
          </w:tcPr>
          <w:p w:rsidR="00333E0A" w:rsidRPr="00A92986" w:rsidRDefault="00333E0A" w:rsidP="005A3F4B">
            <w:pPr>
              <w:jc w:val="both"/>
              <w:rPr>
                <w:sz w:val="28"/>
                <w:szCs w:val="28"/>
              </w:rPr>
            </w:pPr>
            <w:r>
              <w:rPr>
                <w:sz w:val="28"/>
                <w:szCs w:val="28"/>
              </w:rPr>
              <w:t>-</w:t>
            </w:r>
          </w:p>
        </w:tc>
      </w:tr>
      <w:tr w:rsidR="00333E0A">
        <w:trPr>
          <w:jc w:val="center"/>
        </w:trPr>
        <w:tc>
          <w:tcPr>
            <w:tcW w:w="1666" w:type="dxa"/>
          </w:tcPr>
          <w:p w:rsidR="00333E0A" w:rsidRPr="00A92986" w:rsidRDefault="00333E0A" w:rsidP="005A3F4B">
            <w:pPr>
              <w:jc w:val="both"/>
              <w:rPr>
                <w:sz w:val="28"/>
                <w:szCs w:val="28"/>
              </w:rPr>
            </w:pPr>
            <w:r w:rsidRPr="00A92986">
              <w:rPr>
                <w:sz w:val="28"/>
                <w:szCs w:val="28"/>
                <w:lang w:val="en-US"/>
              </w:rPr>
              <w:t>II</w:t>
            </w:r>
            <w:r w:rsidRPr="00A92986">
              <w:rPr>
                <w:sz w:val="28"/>
                <w:szCs w:val="28"/>
              </w:rPr>
              <w:t xml:space="preserve"> мл.гр. «Б»</w:t>
            </w:r>
          </w:p>
        </w:tc>
        <w:tc>
          <w:tcPr>
            <w:tcW w:w="1666" w:type="dxa"/>
          </w:tcPr>
          <w:p w:rsidR="00333E0A" w:rsidRPr="00A92986" w:rsidRDefault="00333E0A" w:rsidP="005A3F4B">
            <w:pPr>
              <w:jc w:val="both"/>
              <w:rPr>
                <w:sz w:val="28"/>
                <w:szCs w:val="28"/>
              </w:rPr>
            </w:pPr>
            <w:r>
              <w:rPr>
                <w:sz w:val="28"/>
                <w:szCs w:val="28"/>
              </w:rPr>
              <w:t>-</w:t>
            </w:r>
          </w:p>
        </w:tc>
        <w:tc>
          <w:tcPr>
            <w:tcW w:w="1666" w:type="dxa"/>
          </w:tcPr>
          <w:p w:rsidR="00333E0A" w:rsidRPr="00A92986" w:rsidRDefault="00333E0A" w:rsidP="005A3F4B">
            <w:pPr>
              <w:jc w:val="both"/>
              <w:rPr>
                <w:sz w:val="28"/>
                <w:szCs w:val="28"/>
              </w:rPr>
            </w:pPr>
            <w:r>
              <w:rPr>
                <w:sz w:val="28"/>
                <w:szCs w:val="28"/>
              </w:rPr>
              <w:t>31%</w:t>
            </w:r>
          </w:p>
        </w:tc>
        <w:tc>
          <w:tcPr>
            <w:tcW w:w="1666" w:type="dxa"/>
          </w:tcPr>
          <w:p w:rsidR="00333E0A" w:rsidRPr="00A92986" w:rsidRDefault="00333E0A" w:rsidP="005A3F4B">
            <w:pPr>
              <w:jc w:val="both"/>
              <w:rPr>
                <w:sz w:val="28"/>
                <w:szCs w:val="28"/>
              </w:rPr>
            </w:pPr>
            <w:r>
              <w:rPr>
                <w:sz w:val="28"/>
                <w:szCs w:val="28"/>
              </w:rPr>
              <w:t>44%</w:t>
            </w:r>
          </w:p>
        </w:tc>
        <w:tc>
          <w:tcPr>
            <w:tcW w:w="1666" w:type="dxa"/>
          </w:tcPr>
          <w:p w:rsidR="00333E0A" w:rsidRPr="00A92986" w:rsidRDefault="00333E0A" w:rsidP="005A3F4B">
            <w:pPr>
              <w:jc w:val="both"/>
              <w:rPr>
                <w:sz w:val="28"/>
                <w:szCs w:val="28"/>
              </w:rPr>
            </w:pPr>
            <w:r>
              <w:rPr>
                <w:sz w:val="28"/>
                <w:szCs w:val="28"/>
              </w:rPr>
              <w:t>19%</w:t>
            </w:r>
          </w:p>
        </w:tc>
        <w:tc>
          <w:tcPr>
            <w:tcW w:w="1666" w:type="dxa"/>
          </w:tcPr>
          <w:p w:rsidR="00333E0A" w:rsidRPr="00A92986" w:rsidRDefault="00333E0A" w:rsidP="005A3F4B">
            <w:pPr>
              <w:jc w:val="both"/>
              <w:rPr>
                <w:sz w:val="28"/>
                <w:szCs w:val="28"/>
              </w:rPr>
            </w:pPr>
            <w:r>
              <w:rPr>
                <w:sz w:val="28"/>
                <w:szCs w:val="28"/>
              </w:rPr>
              <w:t>6%</w:t>
            </w:r>
          </w:p>
        </w:tc>
      </w:tr>
      <w:tr w:rsidR="00333E0A">
        <w:trPr>
          <w:jc w:val="center"/>
        </w:trPr>
        <w:tc>
          <w:tcPr>
            <w:tcW w:w="1666" w:type="dxa"/>
          </w:tcPr>
          <w:p w:rsidR="00333E0A" w:rsidRPr="00A92986" w:rsidRDefault="00333E0A" w:rsidP="005A3F4B">
            <w:pPr>
              <w:jc w:val="both"/>
              <w:rPr>
                <w:sz w:val="28"/>
                <w:szCs w:val="28"/>
              </w:rPr>
            </w:pPr>
            <w:r w:rsidRPr="00A92986">
              <w:rPr>
                <w:sz w:val="28"/>
                <w:szCs w:val="28"/>
              </w:rPr>
              <w:t>Средняя</w:t>
            </w:r>
            <w:r>
              <w:rPr>
                <w:sz w:val="28"/>
                <w:szCs w:val="28"/>
              </w:rPr>
              <w:t xml:space="preserve"> </w:t>
            </w:r>
          </w:p>
        </w:tc>
        <w:tc>
          <w:tcPr>
            <w:tcW w:w="1666" w:type="dxa"/>
          </w:tcPr>
          <w:p w:rsidR="00333E0A" w:rsidRPr="00A92986" w:rsidRDefault="00333E0A" w:rsidP="005A3F4B">
            <w:pPr>
              <w:jc w:val="both"/>
              <w:rPr>
                <w:sz w:val="28"/>
                <w:szCs w:val="28"/>
              </w:rPr>
            </w:pPr>
            <w:r>
              <w:rPr>
                <w:sz w:val="28"/>
                <w:szCs w:val="28"/>
              </w:rPr>
              <w:t>-</w:t>
            </w:r>
          </w:p>
        </w:tc>
        <w:tc>
          <w:tcPr>
            <w:tcW w:w="1666" w:type="dxa"/>
          </w:tcPr>
          <w:p w:rsidR="00333E0A" w:rsidRPr="00A92986" w:rsidRDefault="00333E0A" w:rsidP="005A3F4B">
            <w:pPr>
              <w:jc w:val="both"/>
              <w:rPr>
                <w:sz w:val="28"/>
                <w:szCs w:val="28"/>
              </w:rPr>
            </w:pPr>
            <w:r>
              <w:rPr>
                <w:sz w:val="28"/>
                <w:szCs w:val="28"/>
              </w:rPr>
              <w:t>23%</w:t>
            </w:r>
          </w:p>
        </w:tc>
        <w:tc>
          <w:tcPr>
            <w:tcW w:w="1666" w:type="dxa"/>
          </w:tcPr>
          <w:p w:rsidR="00333E0A" w:rsidRPr="00A92986" w:rsidRDefault="00333E0A" w:rsidP="005A3F4B">
            <w:pPr>
              <w:jc w:val="both"/>
              <w:rPr>
                <w:sz w:val="28"/>
                <w:szCs w:val="28"/>
              </w:rPr>
            </w:pPr>
            <w:r>
              <w:rPr>
                <w:sz w:val="28"/>
                <w:szCs w:val="28"/>
              </w:rPr>
              <w:t>73%</w:t>
            </w:r>
          </w:p>
        </w:tc>
        <w:tc>
          <w:tcPr>
            <w:tcW w:w="1666" w:type="dxa"/>
          </w:tcPr>
          <w:p w:rsidR="00333E0A" w:rsidRPr="00A92986" w:rsidRDefault="00333E0A" w:rsidP="005A3F4B">
            <w:pPr>
              <w:jc w:val="both"/>
              <w:rPr>
                <w:sz w:val="28"/>
                <w:szCs w:val="28"/>
              </w:rPr>
            </w:pPr>
            <w:r>
              <w:rPr>
                <w:sz w:val="28"/>
                <w:szCs w:val="28"/>
              </w:rPr>
              <w:t>4%</w:t>
            </w:r>
          </w:p>
        </w:tc>
        <w:tc>
          <w:tcPr>
            <w:tcW w:w="1666" w:type="dxa"/>
          </w:tcPr>
          <w:p w:rsidR="00333E0A" w:rsidRPr="00A92986" w:rsidRDefault="00333E0A" w:rsidP="005A3F4B">
            <w:pPr>
              <w:jc w:val="both"/>
              <w:rPr>
                <w:sz w:val="28"/>
                <w:szCs w:val="28"/>
              </w:rPr>
            </w:pPr>
            <w:r>
              <w:rPr>
                <w:sz w:val="28"/>
                <w:szCs w:val="28"/>
              </w:rPr>
              <w:t>-</w:t>
            </w:r>
          </w:p>
        </w:tc>
      </w:tr>
      <w:tr w:rsidR="00333E0A">
        <w:trPr>
          <w:jc w:val="center"/>
        </w:trPr>
        <w:tc>
          <w:tcPr>
            <w:tcW w:w="1666" w:type="dxa"/>
          </w:tcPr>
          <w:p w:rsidR="00333E0A" w:rsidRPr="00A92986" w:rsidRDefault="00333E0A" w:rsidP="005A3F4B">
            <w:pPr>
              <w:jc w:val="both"/>
              <w:rPr>
                <w:sz w:val="28"/>
                <w:szCs w:val="28"/>
              </w:rPr>
            </w:pPr>
            <w:r w:rsidRPr="00A92986">
              <w:rPr>
                <w:sz w:val="28"/>
                <w:szCs w:val="28"/>
              </w:rPr>
              <w:t>Старшая</w:t>
            </w:r>
            <w:r>
              <w:rPr>
                <w:sz w:val="28"/>
                <w:szCs w:val="28"/>
              </w:rPr>
              <w:t xml:space="preserve"> </w:t>
            </w:r>
          </w:p>
        </w:tc>
        <w:tc>
          <w:tcPr>
            <w:tcW w:w="1666" w:type="dxa"/>
          </w:tcPr>
          <w:p w:rsidR="00333E0A" w:rsidRPr="00A92986" w:rsidRDefault="00333E0A" w:rsidP="005A3F4B">
            <w:pPr>
              <w:jc w:val="both"/>
              <w:rPr>
                <w:sz w:val="28"/>
                <w:szCs w:val="28"/>
              </w:rPr>
            </w:pPr>
            <w:r>
              <w:rPr>
                <w:sz w:val="28"/>
                <w:szCs w:val="28"/>
              </w:rPr>
              <w:t>48%</w:t>
            </w:r>
          </w:p>
        </w:tc>
        <w:tc>
          <w:tcPr>
            <w:tcW w:w="1666" w:type="dxa"/>
          </w:tcPr>
          <w:p w:rsidR="00333E0A" w:rsidRPr="00A92986" w:rsidRDefault="00333E0A" w:rsidP="005A3F4B">
            <w:pPr>
              <w:jc w:val="both"/>
              <w:rPr>
                <w:sz w:val="28"/>
                <w:szCs w:val="28"/>
              </w:rPr>
            </w:pPr>
            <w:r>
              <w:rPr>
                <w:sz w:val="28"/>
                <w:szCs w:val="28"/>
              </w:rPr>
              <w:t>-</w:t>
            </w:r>
          </w:p>
        </w:tc>
        <w:tc>
          <w:tcPr>
            <w:tcW w:w="1666" w:type="dxa"/>
          </w:tcPr>
          <w:p w:rsidR="00333E0A" w:rsidRPr="00A92986" w:rsidRDefault="00333E0A" w:rsidP="005A3F4B">
            <w:pPr>
              <w:jc w:val="both"/>
              <w:rPr>
                <w:sz w:val="28"/>
                <w:szCs w:val="28"/>
              </w:rPr>
            </w:pPr>
            <w:r>
              <w:rPr>
                <w:sz w:val="28"/>
                <w:szCs w:val="28"/>
              </w:rPr>
              <w:t>33%</w:t>
            </w:r>
          </w:p>
        </w:tc>
        <w:tc>
          <w:tcPr>
            <w:tcW w:w="1666" w:type="dxa"/>
          </w:tcPr>
          <w:p w:rsidR="00333E0A" w:rsidRPr="00A92986" w:rsidRDefault="00333E0A" w:rsidP="005A3F4B">
            <w:pPr>
              <w:jc w:val="both"/>
              <w:rPr>
                <w:sz w:val="28"/>
                <w:szCs w:val="28"/>
              </w:rPr>
            </w:pPr>
            <w:r>
              <w:rPr>
                <w:sz w:val="28"/>
                <w:szCs w:val="28"/>
              </w:rPr>
              <w:t>9,5%</w:t>
            </w:r>
          </w:p>
        </w:tc>
        <w:tc>
          <w:tcPr>
            <w:tcW w:w="1666" w:type="dxa"/>
          </w:tcPr>
          <w:p w:rsidR="00333E0A" w:rsidRPr="00A92986" w:rsidRDefault="00333E0A" w:rsidP="005A3F4B">
            <w:pPr>
              <w:jc w:val="both"/>
              <w:rPr>
                <w:sz w:val="28"/>
                <w:szCs w:val="28"/>
              </w:rPr>
            </w:pPr>
            <w:r>
              <w:rPr>
                <w:sz w:val="28"/>
                <w:szCs w:val="28"/>
              </w:rPr>
              <w:t>9,5%</w:t>
            </w:r>
          </w:p>
        </w:tc>
      </w:tr>
      <w:tr w:rsidR="00333E0A">
        <w:trPr>
          <w:jc w:val="center"/>
        </w:trPr>
        <w:tc>
          <w:tcPr>
            <w:tcW w:w="1666" w:type="dxa"/>
          </w:tcPr>
          <w:p w:rsidR="00333E0A" w:rsidRPr="00A92986" w:rsidRDefault="00333E0A" w:rsidP="005A3F4B">
            <w:pPr>
              <w:jc w:val="both"/>
              <w:rPr>
                <w:sz w:val="28"/>
                <w:szCs w:val="28"/>
              </w:rPr>
            </w:pPr>
            <w:r w:rsidRPr="00A92986">
              <w:rPr>
                <w:sz w:val="28"/>
                <w:szCs w:val="28"/>
              </w:rPr>
              <w:t xml:space="preserve">Подг. «А» </w:t>
            </w:r>
          </w:p>
        </w:tc>
        <w:tc>
          <w:tcPr>
            <w:tcW w:w="1666" w:type="dxa"/>
          </w:tcPr>
          <w:p w:rsidR="00333E0A" w:rsidRPr="00A92986" w:rsidRDefault="00333E0A" w:rsidP="005A3F4B">
            <w:pPr>
              <w:jc w:val="both"/>
              <w:rPr>
                <w:sz w:val="28"/>
                <w:szCs w:val="28"/>
              </w:rPr>
            </w:pPr>
            <w:r>
              <w:rPr>
                <w:sz w:val="28"/>
                <w:szCs w:val="28"/>
              </w:rPr>
              <w:t>24%</w:t>
            </w:r>
          </w:p>
        </w:tc>
        <w:tc>
          <w:tcPr>
            <w:tcW w:w="1666" w:type="dxa"/>
          </w:tcPr>
          <w:p w:rsidR="00333E0A" w:rsidRPr="00A92986" w:rsidRDefault="00333E0A" w:rsidP="005A3F4B">
            <w:pPr>
              <w:jc w:val="both"/>
              <w:rPr>
                <w:sz w:val="28"/>
                <w:szCs w:val="28"/>
              </w:rPr>
            </w:pPr>
            <w:r>
              <w:rPr>
                <w:sz w:val="28"/>
                <w:szCs w:val="28"/>
              </w:rPr>
              <w:t>28,5%</w:t>
            </w:r>
          </w:p>
        </w:tc>
        <w:tc>
          <w:tcPr>
            <w:tcW w:w="1666" w:type="dxa"/>
          </w:tcPr>
          <w:p w:rsidR="00333E0A" w:rsidRPr="00A92986" w:rsidRDefault="00333E0A" w:rsidP="005A3F4B">
            <w:pPr>
              <w:jc w:val="both"/>
              <w:rPr>
                <w:sz w:val="28"/>
                <w:szCs w:val="28"/>
              </w:rPr>
            </w:pPr>
            <w:r>
              <w:rPr>
                <w:sz w:val="28"/>
                <w:szCs w:val="28"/>
              </w:rPr>
              <w:t>38%</w:t>
            </w:r>
          </w:p>
        </w:tc>
        <w:tc>
          <w:tcPr>
            <w:tcW w:w="1666" w:type="dxa"/>
          </w:tcPr>
          <w:p w:rsidR="00333E0A" w:rsidRPr="00A92986" w:rsidRDefault="00333E0A" w:rsidP="005A3F4B">
            <w:pPr>
              <w:jc w:val="both"/>
              <w:rPr>
                <w:sz w:val="28"/>
                <w:szCs w:val="28"/>
              </w:rPr>
            </w:pPr>
            <w:r>
              <w:rPr>
                <w:sz w:val="28"/>
                <w:szCs w:val="28"/>
              </w:rPr>
              <w:t>9,5%</w:t>
            </w:r>
          </w:p>
        </w:tc>
        <w:tc>
          <w:tcPr>
            <w:tcW w:w="1666" w:type="dxa"/>
          </w:tcPr>
          <w:p w:rsidR="00333E0A" w:rsidRPr="00A92986" w:rsidRDefault="00333E0A" w:rsidP="005A3F4B">
            <w:pPr>
              <w:jc w:val="both"/>
              <w:rPr>
                <w:sz w:val="28"/>
                <w:szCs w:val="28"/>
              </w:rPr>
            </w:pPr>
            <w:r>
              <w:rPr>
                <w:sz w:val="28"/>
                <w:szCs w:val="28"/>
              </w:rPr>
              <w:t>-</w:t>
            </w:r>
          </w:p>
        </w:tc>
      </w:tr>
      <w:tr w:rsidR="00333E0A">
        <w:trPr>
          <w:jc w:val="center"/>
        </w:trPr>
        <w:tc>
          <w:tcPr>
            <w:tcW w:w="1666" w:type="dxa"/>
          </w:tcPr>
          <w:p w:rsidR="00333E0A" w:rsidRPr="00A92986" w:rsidRDefault="00333E0A" w:rsidP="005A3F4B">
            <w:pPr>
              <w:jc w:val="both"/>
              <w:rPr>
                <w:sz w:val="28"/>
                <w:szCs w:val="28"/>
              </w:rPr>
            </w:pPr>
            <w:r w:rsidRPr="00A92986">
              <w:rPr>
                <w:sz w:val="28"/>
                <w:szCs w:val="28"/>
              </w:rPr>
              <w:t>Подг. «Б»</w:t>
            </w:r>
          </w:p>
        </w:tc>
        <w:tc>
          <w:tcPr>
            <w:tcW w:w="1666" w:type="dxa"/>
          </w:tcPr>
          <w:p w:rsidR="00333E0A" w:rsidRPr="00A92986" w:rsidRDefault="00333E0A" w:rsidP="005A3F4B">
            <w:pPr>
              <w:jc w:val="both"/>
              <w:rPr>
                <w:sz w:val="28"/>
                <w:szCs w:val="28"/>
              </w:rPr>
            </w:pPr>
            <w:r>
              <w:rPr>
                <w:sz w:val="28"/>
                <w:szCs w:val="28"/>
              </w:rPr>
              <w:t>53%</w:t>
            </w:r>
          </w:p>
        </w:tc>
        <w:tc>
          <w:tcPr>
            <w:tcW w:w="1666" w:type="dxa"/>
          </w:tcPr>
          <w:p w:rsidR="00333E0A" w:rsidRPr="00A92986" w:rsidRDefault="00333E0A" w:rsidP="005A3F4B">
            <w:pPr>
              <w:jc w:val="both"/>
              <w:rPr>
                <w:sz w:val="28"/>
                <w:szCs w:val="28"/>
              </w:rPr>
            </w:pPr>
            <w:r>
              <w:rPr>
                <w:sz w:val="28"/>
                <w:szCs w:val="28"/>
              </w:rPr>
              <w:t>-</w:t>
            </w:r>
          </w:p>
        </w:tc>
        <w:tc>
          <w:tcPr>
            <w:tcW w:w="1666" w:type="dxa"/>
          </w:tcPr>
          <w:p w:rsidR="00333E0A" w:rsidRPr="00A92986" w:rsidRDefault="00333E0A" w:rsidP="005A3F4B">
            <w:pPr>
              <w:jc w:val="both"/>
              <w:rPr>
                <w:sz w:val="28"/>
                <w:szCs w:val="28"/>
              </w:rPr>
            </w:pPr>
            <w:r>
              <w:rPr>
                <w:sz w:val="28"/>
                <w:szCs w:val="28"/>
              </w:rPr>
              <w:t>29%</w:t>
            </w:r>
          </w:p>
        </w:tc>
        <w:tc>
          <w:tcPr>
            <w:tcW w:w="1666" w:type="dxa"/>
          </w:tcPr>
          <w:p w:rsidR="00333E0A" w:rsidRPr="00A92986" w:rsidRDefault="00333E0A" w:rsidP="005A3F4B">
            <w:pPr>
              <w:jc w:val="both"/>
              <w:rPr>
                <w:sz w:val="28"/>
                <w:szCs w:val="28"/>
              </w:rPr>
            </w:pPr>
            <w:r>
              <w:rPr>
                <w:sz w:val="28"/>
                <w:szCs w:val="28"/>
              </w:rPr>
              <w:t>18%</w:t>
            </w:r>
          </w:p>
        </w:tc>
        <w:tc>
          <w:tcPr>
            <w:tcW w:w="1666" w:type="dxa"/>
          </w:tcPr>
          <w:p w:rsidR="00333E0A" w:rsidRPr="00A92986" w:rsidRDefault="00333E0A" w:rsidP="005A3F4B">
            <w:pPr>
              <w:jc w:val="both"/>
              <w:rPr>
                <w:sz w:val="28"/>
                <w:szCs w:val="28"/>
              </w:rPr>
            </w:pPr>
            <w:r>
              <w:rPr>
                <w:sz w:val="28"/>
                <w:szCs w:val="28"/>
              </w:rPr>
              <w:t>-</w:t>
            </w:r>
          </w:p>
        </w:tc>
      </w:tr>
      <w:tr w:rsidR="00333E0A">
        <w:trPr>
          <w:jc w:val="center"/>
        </w:trPr>
        <w:tc>
          <w:tcPr>
            <w:tcW w:w="1666" w:type="dxa"/>
          </w:tcPr>
          <w:p w:rsidR="00333E0A" w:rsidRPr="00A92986" w:rsidRDefault="00333E0A" w:rsidP="005A3F4B">
            <w:pPr>
              <w:pStyle w:val="Style24"/>
              <w:ind w:left="-74" w:firstLine="34"/>
              <w:jc w:val="both"/>
              <w:rPr>
                <w:rStyle w:val="FontStyle207"/>
                <w:rFonts w:ascii="Times New Roman" w:hAnsi="Times New Roman" w:cs="Times New Roman"/>
                <w:b/>
                <w:bCs/>
                <w:sz w:val="28"/>
                <w:szCs w:val="28"/>
              </w:rPr>
            </w:pPr>
            <w:r w:rsidRPr="00A92986">
              <w:rPr>
                <w:rStyle w:val="FontStyle207"/>
                <w:rFonts w:ascii="Times New Roman" w:hAnsi="Times New Roman" w:cs="Times New Roman"/>
                <w:b/>
                <w:bCs/>
                <w:sz w:val="28"/>
                <w:szCs w:val="28"/>
              </w:rPr>
              <w:t>Итого по саду</w:t>
            </w:r>
          </w:p>
        </w:tc>
        <w:tc>
          <w:tcPr>
            <w:tcW w:w="1666" w:type="dxa"/>
          </w:tcPr>
          <w:p w:rsidR="00333E0A" w:rsidRPr="00456273" w:rsidRDefault="00333E0A" w:rsidP="005A3F4B">
            <w:pPr>
              <w:jc w:val="both"/>
              <w:rPr>
                <w:b/>
                <w:sz w:val="28"/>
                <w:szCs w:val="28"/>
              </w:rPr>
            </w:pPr>
            <w:r w:rsidRPr="00456273">
              <w:rPr>
                <w:b/>
                <w:sz w:val="28"/>
                <w:szCs w:val="28"/>
              </w:rPr>
              <w:t>27%</w:t>
            </w:r>
          </w:p>
        </w:tc>
        <w:tc>
          <w:tcPr>
            <w:tcW w:w="1666" w:type="dxa"/>
          </w:tcPr>
          <w:p w:rsidR="00333E0A" w:rsidRPr="00456273" w:rsidRDefault="00333E0A" w:rsidP="005A3F4B">
            <w:pPr>
              <w:jc w:val="both"/>
              <w:rPr>
                <w:b/>
                <w:sz w:val="28"/>
                <w:szCs w:val="28"/>
              </w:rPr>
            </w:pPr>
            <w:r w:rsidRPr="00456273">
              <w:rPr>
                <w:b/>
                <w:sz w:val="28"/>
                <w:szCs w:val="28"/>
              </w:rPr>
              <w:t>23%</w:t>
            </w:r>
          </w:p>
        </w:tc>
        <w:tc>
          <w:tcPr>
            <w:tcW w:w="1666" w:type="dxa"/>
          </w:tcPr>
          <w:p w:rsidR="00333E0A" w:rsidRPr="00456273" w:rsidRDefault="00333E0A" w:rsidP="005A3F4B">
            <w:pPr>
              <w:jc w:val="both"/>
              <w:rPr>
                <w:b/>
                <w:sz w:val="28"/>
                <w:szCs w:val="28"/>
              </w:rPr>
            </w:pPr>
            <w:r w:rsidRPr="00456273">
              <w:rPr>
                <w:b/>
                <w:sz w:val="28"/>
                <w:szCs w:val="28"/>
              </w:rPr>
              <w:t>36%</w:t>
            </w:r>
          </w:p>
        </w:tc>
        <w:tc>
          <w:tcPr>
            <w:tcW w:w="1666" w:type="dxa"/>
          </w:tcPr>
          <w:p w:rsidR="00333E0A" w:rsidRPr="00456273" w:rsidRDefault="00333E0A" w:rsidP="005A3F4B">
            <w:pPr>
              <w:jc w:val="both"/>
              <w:rPr>
                <w:b/>
                <w:sz w:val="28"/>
                <w:szCs w:val="28"/>
              </w:rPr>
            </w:pPr>
            <w:r w:rsidRPr="00456273">
              <w:rPr>
                <w:b/>
                <w:sz w:val="28"/>
                <w:szCs w:val="28"/>
              </w:rPr>
              <w:t>10%</w:t>
            </w:r>
          </w:p>
        </w:tc>
        <w:tc>
          <w:tcPr>
            <w:tcW w:w="1666" w:type="dxa"/>
          </w:tcPr>
          <w:p w:rsidR="00333E0A" w:rsidRPr="00456273" w:rsidRDefault="00333E0A" w:rsidP="005A3F4B">
            <w:pPr>
              <w:jc w:val="both"/>
              <w:rPr>
                <w:b/>
                <w:sz w:val="28"/>
                <w:szCs w:val="28"/>
              </w:rPr>
            </w:pPr>
            <w:r w:rsidRPr="00456273">
              <w:rPr>
                <w:b/>
                <w:sz w:val="28"/>
                <w:szCs w:val="28"/>
              </w:rPr>
              <w:t>4%</w:t>
            </w:r>
          </w:p>
        </w:tc>
      </w:tr>
    </w:tbl>
    <w:p w:rsidR="00333E0A" w:rsidRDefault="00333E0A" w:rsidP="00333E0A">
      <w:pPr>
        <w:ind w:firstLine="567"/>
        <w:jc w:val="both"/>
        <w:rPr>
          <w:sz w:val="28"/>
          <w:szCs w:val="28"/>
        </w:rPr>
      </w:pPr>
    </w:p>
    <w:p w:rsidR="00333E0A" w:rsidRDefault="00333E0A" w:rsidP="00333E0A">
      <w:pPr>
        <w:jc w:val="center"/>
        <w:rPr>
          <w:i/>
          <w:iCs/>
          <w:sz w:val="28"/>
          <w:szCs w:val="28"/>
        </w:rPr>
      </w:pPr>
      <w:r>
        <w:rPr>
          <w:i/>
          <w:iCs/>
          <w:sz w:val="28"/>
          <w:szCs w:val="28"/>
        </w:rPr>
        <w:t>Интегративное качество – «Способность управлять своим поведением и планировать свои действия»</w:t>
      </w:r>
    </w:p>
    <w:tbl>
      <w:tblPr>
        <w:tblW w:w="0" w:type="auto"/>
        <w:jc w:val="center"/>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666"/>
        <w:gridCol w:w="1666"/>
        <w:gridCol w:w="1666"/>
        <w:gridCol w:w="1666"/>
        <w:gridCol w:w="1666"/>
        <w:gridCol w:w="1666"/>
      </w:tblGrid>
      <w:tr w:rsidR="00333E0A">
        <w:trPr>
          <w:jc w:val="center"/>
        </w:trPr>
        <w:tc>
          <w:tcPr>
            <w:tcW w:w="1666" w:type="dxa"/>
            <w:vMerge w:val="restart"/>
          </w:tcPr>
          <w:p w:rsidR="00333E0A" w:rsidRPr="00A92986" w:rsidRDefault="00333E0A" w:rsidP="005A3F4B">
            <w:pPr>
              <w:jc w:val="both"/>
              <w:rPr>
                <w:sz w:val="28"/>
                <w:szCs w:val="28"/>
              </w:rPr>
            </w:pPr>
            <w:r w:rsidRPr="00A92986">
              <w:rPr>
                <w:sz w:val="28"/>
                <w:szCs w:val="28"/>
              </w:rPr>
              <w:t xml:space="preserve">Группы </w:t>
            </w:r>
          </w:p>
        </w:tc>
        <w:tc>
          <w:tcPr>
            <w:tcW w:w="8330" w:type="dxa"/>
            <w:gridSpan w:val="5"/>
          </w:tcPr>
          <w:p w:rsidR="00333E0A" w:rsidRPr="00A92986" w:rsidRDefault="00333E0A" w:rsidP="005A3F4B">
            <w:pPr>
              <w:jc w:val="center"/>
              <w:rPr>
                <w:sz w:val="28"/>
                <w:szCs w:val="28"/>
              </w:rPr>
            </w:pPr>
            <w:r w:rsidRPr="00A92986">
              <w:rPr>
                <w:sz w:val="28"/>
                <w:szCs w:val="28"/>
              </w:rPr>
              <w:t>Уровни</w:t>
            </w:r>
          </w:p>
        </w:tc>
      </w:tr>
      <w:tr w:rsidR="00333E0A">
        <w:trPr>
          <w:jc w:val="center"/>
        </w:trPr>
        <w:tc>
          <w:tcPr>
            <w:tcW w:w="1666" w:type="dxa"/>
            <w:vMerge/>
          </w:tcPr>
          <w:p w:rsidR="00333E0A" w:rsidRPr="00A92986" w:rsidRDefault="00333E0A" w:rsidP="005A3F4B">
            <w:pPr>
              <w:jc w:val="both"/>
              <w:rPr>
                <w:sz w:val="28"/>
                <w:szCs w:val="28"/>
              </w:rPr>
            </w:pPr>
          </w:p>
        </w:tc>
        <w:tc>
          <w:tcPr>
            <w:tcW w:w="1666" w:type="dxa"/>
          </w:tcPr>
          <w:p w:rsidR="00333E0A" w:rsidRPr="00A92986" w:rsidRDefault="00333E0A" w:rsidP="005A3F4B">
            <w:pPr>
              <w:jc w:val="center"/>
              <w:rPr>
                <w:sz w:val="28"/>
                <w:szCs w:val="28"/>
              </w:rPr>
            </w:pPr>
            <w:r w:rsidRPr="00A92986">
              <w:rPr>
                <w:sz w:val="28"/>
                <w:szCs w:val="28"/>
              </w:rPr>
              <w:t>Высокий</w:t>
            </w:r>
            <w:r>
              <w:rPr>
                <w:sz w:val="28"/>
                <w:szCs w:val="28"/>
              </w:rPr>
              <w:t xml:space="preserve"> </w:t>
            </w:r>
          </w:p>
        </w:tc>
        <w:tc>
          <w:tcPr>
            <w:tcW w:w="1666" w:type="dxa"/>
          </w:tcPr>
          <w:p w:rsidR="00333E0A" w:rsidRPr="00A92986" w:rsidRDefault="00333E0A" w:rsidP="005A3F4B">
            <w:pPr>
              <w:jc w:val="center"/>
              <w:rPr>
                <w:sz w:val="28"/>
                <w:szCs w:val="28"/>
              </w:rPr>
            </w:pPr>
            <w:r w:rsidRPr="00A92986">
              <w:rPr>
                <w:sz w:val="28"/>
                <w:szCs w:val="28"/>
              </w:rPr>
              <w:t>Выше</w:t>
            </w:r>
          </w:p>
          <w:p w:rsidR="00333E0A" w:rsidRPr="00A92986" w:rsidRDefault="00333E0A" w:rsidP="005A3F4B">
            <w:pPr>
              <w:jc w:val="center"/>
              <w:rPr>
                <w:sz w:val="28"/>
                <w:szCs w:val="28"/>
              </w:rPr>
            </w:pPr>
            <w:r w:rsidRPr="00A92986">
              <w:rPr>
                <w:sz w:val="28"/>
                <w:szCs w:val="28"/>
              </w:rPr>
              <w:t>среднего</w:t>
            </w:r>
          </w:p>
        </w:tc>
        <w:tc>
          <w:tcPr>
            <w:tcW w:w="1666" w:type="dxa"/>
          </w:tcPr>
          <w:p w:rsidR="00333E0A" w:rsidRPr="00A92986" w:rsidRDefault="00333E0A" w:rsidP="005A3F4B">
            <w:pPr>
              <w:jc w:val="center"/>
              <w:rPr>
                <w:sz w:val="28"/>
                <w:szCs w:val="28"/>
              </w:rPr>
            </w:pPr>
            <w:r w:rsidRPr="00A92986">
              <w:rPr>
                <w:sz w:val="28"/>
                <w:szCs w:val="28"/>
              </w:rPr>
              <w:t>Средний</w:t>
            </w:r>
            <w:r>
              <w:rPr>
                <w:sz w:val="28"/>
                <w:szCs w:val="28"/>
              </w:rPr>
              <w:t xml:space="preserve"> </w:t>
            </w:r>
          </w:p>
        </w:tc>
        <w:tc>
          <w:tcPr>
            <w:tcW w:w="1666" w:type="dxa"/>
          </w:tcPr>
          <w:p w:rsidR="00333E0A" w:rsidRPr="00A92986" w:rsidRDefault="00333E0A" w:rsidP="005A3F4B">
            <w:pPr>
              <w:jc w:val="center"/>
              <w:rPr>
                <w:sz w:val="28"/>
                <w:szCs w:val="28"/>
              </w:rPr>
            </w:pPr>
            <w:r w:rsidRPr="00A92986">
              <w:rPr>
                <w:sz w:val="28"/>
                <w:szCs w:val="28"/>
              </w:rPr>
              <w:t>Низкий</w:t>
            </w:r>
          </w:p>
        </w:tc>
        <w:tc>
          <w:tcPr>
            <w:tcW w:w="1666" w:type="dxa"/>
          </w:tcPr>
          <w:p w:rsidR="00333E0A" w:rsidRPr="00A92986" w:rsidRDefault="00333E0A" w:rsidP="005A3F4B">
            <w:pPr>
              <w:jc w:val="center"/>
              <w:rPr>
                <w:sz w:val="28"/>
                <w:szCs w:val="28"/>
              </w:rPr>
            </w:pPr>
            <w:r w:rsidRPr="00A92986">
              <w:rPr>
                <w:sz w:val="28"/>
                <w:szCs w:val="28"/>
              </w:rPr>
              <w:t xml:space="preserve">Низший </w:t>
            </w:r>
          </w:p>
        </w:tc>
      </w:tr>
      <w:tr w:rsidR="00333E0A">
        <w:trPr>
          <w:jc w:val="center"/>
        </w:trPr>
        <w:tc>
          <w:tcPr>
            <w:tcW w:w="1666" w:type="dxa"/>
          </w:tcPr>
          <w:p w:rsidR="00333E0A" w:rsidRPr="00A92986" w:rsidRDefault="00333E0A" w:rsidP="005A3F4B">
            <w:pPr>
              <w:jc w:val="both"/>
              <w:rPr>
                <w:sz w:val="28"/>
                <w:szCs w:val="28"/>
              </w:rPr>
            </w:pPr>
            <w:r w:rsidRPr="00A92986">
              <w:rPr>
                <w:sz w:val="28"/>
                <w:szCs w:val="28"/>
                <w:lang w:val="en-US"/>
              </w:rPr>
              <w:t>I</w:t>
            </w:r>
            <w:r w:rsidRPr="00A92986">
              <w:rPr>
                <w:sz w:val="28"/>
                <w:szCs w:val="28"/>
              </w:rPr>
              <w:t xml:space="preserve"> мл.гр</w:t>
            </w:r>
          </w:p>
        </w:tc>
        <w:tc>
          <w:tcPr>
            <w:tcW w:w="1666" w:type="dxa"/>
          </w:tcPr>
          <w:p w:rsidR="00333E0A" w:rsidRPr="00A92986" w:rsidRDefault="00333E0A" w:rsidP="005A3F4B">
            <w:pPr>
              <w:jc w:val="both"/>
              <w:rPr>
                <w:sz w:val="28"/>
                <w:szCs w:val="28"/>
              </w:rPr>
            </w:pPr>
            <w:r w:rsidRPr="00A92986">
              <w:rPr>
                <w:sz w:val="28"/>
                <w:szCs w:val="28"/>
              </w:rPr>
              <w:t>-</w:t>
            </w:r>
          </w:p>
        </w:tc>
        <w:tc>
          <w:tcPr>
            <w:tcW w:w="1666" w:type="dxa"/>
          </w:tcPr>
          <w:p w:rsidR="00333E0A" w:rsidRPr="00A92986" w:rsidRDefault="00333E0A" w:rsidP="005A3F4B">
            <w:pPr>
              <w:jc w:val="both"/>
              <w:rPr>
                <w:sz w:val="28"/>
                <w:szCs w:val="28"/>
              </w:rPr>
            </w:pPr>
            <w:r w:rsidRPr="00A92986">
              <w:rPr>
                <w:sz w:val="28"/>
                <w:szCs w:val="28"/>
              </w:rPr>
              <w:t>41%</w:t>
            </w:r>
          </w:p>
        </w:tc>
        <w:tc>
          <w:tcPr>
            <w:tcW w:w="1666" w:type="dxa"/>
          </w:tcPr>
          <w:p w:rsidR="00333E0A" w:rsidRPr="00A92986" w:rsidRDefault="00333E0A" w:rsidP="005A3F4B">
            <w:pPr>
              <w:jc w:val="both"/>
              <w:rPr>
                <w:sz w:val="28"/>
                <w:szCs w:val="28"/>
              </w:rPr>
            </w:pPr>
            <w:r w:rsidRPr="00A92986">
              <w:rPr>
                <w:sz w:val="28"/>
                <w:szCs w:val="28"/>
              </w:rPr>
              <w:t>35%</w:t>
            </w:r>
          </w:p>
        </w:tc>
        <w:tc>
          <w:tcPr>
            <w:tcW w:w="1666" w:type="dxa"/>
          </w:tcPr>
          <w:p w:rsidR="00333E0A" w:rsidRPr="00A92986" w:rsidRDefault="00333E0A" w:rsidP="005A3F4B">
            <w:pPr>
              <w:jc w:val="both"/>
              <w:rPr>
                <w:sz w:val="28"/>
                <w:szCs w:val="28"/>
              </w:rPr>
            </w:pPr>
            <w:r w:rsidRPr="00A92986">
              <w:rPr>
                <w:sz w:val="28"/>
                <w:szCs w:val="28"/>
              </w:rPr>
              <w:t>6%</w:t>
            </w:r>
          </w:p>
        </w:tc>
        <w:tc>
          <w:tcPr>
            <w:tcW w:w="1666" w:type="dxa"/>
          </w:tcPr>
          <w:p w:rsidR="00333E0A" w:rsidRPr="00A92986" w:rsidRDefault="00333E0A" w:rsidP="005A3F4B">
            <w:pPr>
              <w:jc w:val="both"/>
              <w:rPr>
                <w:sz w:val="28"/>
                <w:szCs w:val="28"/>
              </w:rPr>
            </w:pPr>
            <w:r w:rsidRPr="00A92986">
              <w:rPr>
                <w:sz w:val="28"/>
                <w:szCs w:val="28"/>
              </w:rPr>
              <w:t>18%</w:t>
            </w:r>
          </w:p>
        </w:tc>
      </w:tr>
      <w:tr w:rsidR="00333E0A">
        <w:trPr>
          <w:jc w:val="center"/>
        </w:trPr>
        <w:tc>
          <w:tcPr>
            <w:tcW w:w="1666" w:type="dxa"/>
          </w:tcPr>
          <w:p w:rsidR="00333E0A" w:rsidRPr="00A92986" w:rsidRDefault="00333E0A" w:rsidP="005A3F4B">
            <w:pPr>
              <w:jc w:val="both"/>
              <w:rPr>
                <w:sz w:val="28"/>
                <w:szCs w:val="28"/>
              </w:rPr>
            </w:pPr>
            <w:r w:rsidRPr="00A92986">
              <w:rPr>
                <w:sz w:val="28"/>
                <w:szCs w:val="28"/>
                <w:lang w:val="en-US"/>
              </w:rPr>
              <w:t>II</w:t>
            </w:r>
            <w:r w:rsidRPr="00A92986">
              <w:rPr>
                <w:sz w:val="28"/>
                <w:szCs w:val="28"/>
              </w:rPr>
              <w:t xml:space="preserve"> мл.гр «А»</w:t>
            </w:r>
          </w:p>
        </w:tc>
        <w:tc>
          <w:tcPr>
            <w:tcW w:w="1666" w:type="dxa"/>
          </w:tcPr>
          <w:p w:rsidR="00333E0A" w:rsidRPr="00A92986" w:rsidRDefault="00333E0A" w:rsidP="005A3F4B">
            <w:pPr>
              <w:jc w:val="both"/>
              <w:rPr>
                <w:sz w:val="28"/>
                <w:szCs w:val="28"/>
              </w:rPr>
            </w:pPr>
            <w:r>
              <w:rPr>
                <w:sz w:val="28"/>
                <w:szCs w:val="28"/>
              </w:rPr>
              <w:t>16%</w:t>
            </w:r>
          </w:p>
        </w:tc>
        <w:tc>
          <w:tcPr>
            <w:tcW w:w="1666" w:type="dxa"/>
          </w:tcPr>
          <w:p w:rsidR="00333E0A" w:rsidRPr="00A92986" w:rsidRDefault="00333E0A" w:rsidP="005A3F4B">
            <w:pPr>
              <w:jc w:val="both"/>
              <w:rPr>
                <w:sz w:val="28"/>
                <w:szCs w:val="28"/>
              </w:rPr>
            </w:pPr>
            <w:r>
              <w:rPr>
                <w:sz w:val="28"/>
                <w:szCs w:val="28"/>
              </w:rPr>
              <w:t>69%</w:t>
            </w:r>
          </w:p>
        </w:tc>
        <w:tc>
          <w:tcPr>
            <w:tcW w:w="1666" w:type="dxa"/>
          </w:tcPr>
          <w:p w:rsidR="00333E0A" w:rsidRPr="00A92986" w:rsidRDefault="00333E0A" w:rsidP="005A3F4B">
            <w:pPr>
              <w:jc w:val="both"/>
              <w:rPr>
                <w:sz w:val="28"/>
                <w:szCs w:val="28"/>
              </w:rPr>
            </w:pPr>
            <w:r>
              <w:rPr>
                <w:sz w:val="28"/>
                <w:szCs w:val="28"/>
              </w:rPr>
              <w:t>10%</w:t>
            </w:r>
          </w:p>
        </w:tc>
        <w:tc>
          <w:tcPr>
            <w:tcW w:w="1666" w:type="dxa"/>
          </w:tcPr>
          <w:p w:rsidR="00333E0A" w:rsidRPr="00A92986" w:rsidRDefault="00333E0A" w:rsidP="005A3F4B">
            <w:pPr>
              <w:jc w:val="both"/>
              <w:rPr>
                <w:sz w:val="28"/>
                <w:szCs w:val="28"/>
              </w:rPr>
            </w:pPr>
            <w:r>
              <w:rPr>
                <w:sz w:val="28"/>
                <w:szCs w:val="28"/>
              </w:rPr>
              <w:t>5%</w:t>
            </w:r>
          </w:p>
        </w:tc>
        <w:tc>
          <w:tcPr>
            <w:tcW w:w="1666" w:type="dxa"/>
          </w:tcPr>
          <w:p w:rsidR="00333E0A" w:rsidRPr="00A92986" w:rsidRDefault="00333E0A" w:rsidP="005A3F4B">
            <w:pPr>
              <w:jc w:val="both"/>
              <w:rPr>
                <w:sz w:val="28"/>
                <w:szCs w:val="28"/>
              </w:rPr>
            </w:pPr>
            <w:r>
              <w:rPr>
                <w:sz w:val="28"/>
                <w:szCs w:val="28"/>
              </w:rPr>
              <w:t>-</w:t>
            </w:r>
          </w:p>
        </w:tc>
      </w:tr>
      <w:tr w:rsidR="00333E0A">
        <w:trPr>
          <w:jc w:val="center"/>
        </w:trPr>
        <w:tc>
          <w:tcPr>
            <w:tcW w:w="1666" w:type="dxa"/>
          </w:tcPr>
          <w:p w:rsidR="00333E0A" w:rsidRPr="00A92986" w:rsidRDefault="00333E0A" w:rsidP="005A3F4B">
            <w:pPr>
              <w:jc w:val="both"/>
              <w:rPr>
                <w:sz w:val="28"/>
                <w:szCs w:val="28"/>
              </w:rPr>
            </w:pPr>
            <w:r w:rsidRPr="00A92986">
              <w:rPr>
                <w:sz w:val="28"/>
                <w:szCs w:val="28"/>
                <w:lang w:val="en-US"/>
              </w:rPr>
              <w:t>II</w:t>
            </w:r>
            <w:r w:rsidRPr="00A92986">
              <w:rPr>
                <w:sz w:val="28"/>
                <w:szCs w:val="28"/>
              </w:rPr>
              <w:t xml:space="preserve"> мл.гр. «Б»</w:t>
            </w:r>
          </w:p>
        </w:tc>
        <w:tc>
          <w:tcPr>
            <w:tcW w:w="1666" w:type="dxa"/>
          </w:tcPr>
          <w:p w:rsidR="00333E0A" w:rsidRPr="00A92986" w:rsidRDefault="00333E0A" w:rsidP="005A3F4B">
            <w:pPr>
              <w:jc w:val="both"/>
              <w:rPr>
                <w:sz w:val="28"/>
                <w:szCs w:val="28"/>
              </w:rPr>
            </w:pPr>
            <w:r>
              <w:rPr>
                <w:sz w:val="28"/>
                <w:szCs w:val="28"/>
              </w:rPr>
              <w:t>-</w:t>
            </w:r>
          </w:p>
        </w:tc>
        <w:tc>
          <w:tcPr>
            <w:tcW w:w="1666" w:type="dxa"/>
          </w:tcPr>
          <w:p w:rsidR="00333E0A" w:rsidRPr="00A92986" w:rsidRDefault="00333E0A" w:rsidP="005A3F4B">
            <w:pPr>
              <w:jc w:val="both"/>
              <w:rPr>
                <w:sz w:val="28"/>
                <w:szCs w:val="28"/>
              </w:rPr>
            </w:pPr>
            <w:r>
              <w:rPr>
                <w:sz w:val="28"/>
                <w:szCs w:val="28"/>
              </w:rPr>
              <w:t>25%</w:t>
            </w:r>
          </w:p>
        </w:tc>
        <w:tc>
          <w:tcPr>
            <w:tcW w:w="1666" w:type="dxa"/>
          </w:tcPr>
          <w:p w:rsidR="00333E0A" w:rsidRPr="00A92986" w:rsidRDefault="00333E0A" w:rsidP="005A3F4B">
            <w:pPr>
              <w:jc w:val="both"/>
              <w:rPr>
                <w:sz w:val="28"/>
                <w:szCs w:val="28"/>
              </w:rPr>
            </w:pPr>
            <w:r>
              <w:rPr>
                <w:sz w:val="28"/>
                <w:szCs w:val="28"/>
              </w:rPr>
              <w:t>50%</w:t>
            </w:r>
          </w:p>
        </w:tc>
        <w:tc>
          <w:tcPr>
            <w:tcW w:w="1666" w:type="dxa"/>
          </w:tcPr>
          <w:p w:rsidR="00333E0A" w:rsidRPr="00A92986" w:rsidRDefault="00333E0A" w:rsidP="005A3F4B">
            <w:pPr>
              <w:jc w:val="both"/>
              <w:rPr>
                <w:sz w:val="28"/>
                <w:szCs w:val="28"/>
              </w:rPr>
            </w:pPr>
            <w:r>
              <w:rPr>
                <w:sz w:val="28"/>
                <w:szCs w:val="28"/>
              </w:rPr>
              <w:t>19%</w:t>
            </w:r>
          </w:p>
        </w:tc>
        <w:tc>
          <w:tcPr>
            <w:tcW w:w="1666" w:type="dxa"/>
          </w:tcPr>
          <w:p w:rsidR="00333E0A" w:rsidRPr="00A92986" w:rsidRDefault="00333E0A" w:rsidP="005A3F4B">
            <w:pPr>
              <w:jc w:val="both"/>
              <w:rPr>
                <w:sz w:val="28"/>
                <w:szCs w:val="28"/>
              </w:rPr>
            </w:pPr>
            <w:r>
              <w:rPr>
                <w:sz w:val="28"/>
                <w:szCs w:val="28"/>
              </w:rPr>
              <w:t>6%</w:t>
            </w:r>
          </w:p>
        </w:tc>
      </w:tr>
      <w:tr w:rsidR="00333E0A">
        <w:trPr>
          <w:jc w:val="center"/>
        </w:trPr>
        <w:tc>
          <w:tcPr>
            <w:tcW w:w="1666" w:type="dxa"/>
          </w:tcPr>
          <w:p w:rsidR="00333E0A" w:rsidRPr="00A92986" w:rsidRDefault="00333E0A" w:rsidP="005A3F4B">
            <w:pPr>
              <w:jc w:val="both"/>
              <w:rPr>
                <w:sz w:val="28"/>
                <w:szCs w:val="28"/>
              </w:rPr>
            </w:pPr>
            <w:r w:rsidRPr="00A92986">
              <w:rPr>
                <w:sz w:val="28"/>
                <w:szCs w:val="28"/>
              </w:rPr>
              <w:lastRenderedPageBreak/>
              <w:t>Средняя</w:t>
            </w:r>
            <w:r>
              <w:rPr>
                <w:sz w:val="28"/>
                <w:szCs w:val="28"/>
              </w:rPr>
              <w:t xml:space="preserve"> </w:t>
            </w:r>
          </w:p>
        </w:tc>
        <w:tc>
          <w:tcPr>
            <w:tcW w:w="1666" w:type="dxa"/>
          </w:tcPr>
          <w:p w:rsidR="00333E0A" w:rsidRPr="00A92986" w:rsidRDefault="00333E0A" w:rsidP="005A3F4B">
            <w:pPr>
              <w:jc w:val="both"/>
              <w:rPr>
                <w:sz w:val="28"/>
                <w:szCs w:val="28"/>
              </w:rPr>
            </w:pPr>
            <w:r>
              <w:rPr>
                <w:sz w:val="28"/>
                <w:szCs w:val="28"/>
              </w:rPr>
              <w:t>-</w:t>
            </w:r>
          </w:p>
        </w:tc>
        <w:tc>
          <w:tcPr>
            <w:tcW w:w="1666" w:type="dxa"/>
          </w:tcPr>
          <w:p w:rsidR="00333E0A" w:rsidRPr="00A92986" w:rsidRDefault="00333E0A" w:rsidP="005A3F4B">
            <w:pPr>
              <w:jc w:val="both"/>
              <w:rPr>
                <w:sz w:val="28"/>
                <w:szCs w:val="28"/>
              </w:rPr>
            </w:pPr>
            <w:r>
              <w:rPr>
                <w:sz w:val="28"/>
                <w:szCs w:val="28"/>
              </w:rPr>
              <w:t>23%</w:t>
            </w:r>
          </w:p>
        </w:tc>
        <w:tc>
          <w:tcPr>
            <w:tcW w:w="1666" w:type="dxa"/>
          </w:tcPr>
          <w:p w:rsidR="00333E0A" w:rsidRPr="00A92986" w:rsidRDefault="00333E0A" w:rsidP="005A3F4B">
            <w:pPr>
              <w:jc w:val="both"/>
              <w:rPr>
                <w:sz w:val="28"/>
                <w:szCs w:val="28"/>
              </w:rPr>
            </w:pPr>
            <w:r>
              <w:rPr>
                <w:sz w:val="28"/>
                <w:szCs w:val="28"/>
              </w:rPr>
              <w:t>63%</w:t>
            </w:r>
          </w:p>
        </w:tc>
        <w:tc>
          <w:tcPr>
            <w:tcW w:w="1666" w:type="dxa"/>
          </w:tcPr>
          <w:p w:rsidR="00333E0A" w:rsidRPr="00A92986" w:rsidRDefault="00333E0A" w:rsidP="005A3F4B">
            <w:pPr>
              <w:jc w:val="both"/>
              <w:rPr>
                <w:sz w:val="28"/>
                <w:szCs w:val="28"/>
              </w:rPr>
            </w:pPr>
            <w:r>
              <w:rPr>
                <w:sz w:val="28"/>
                <w:szCs w:val="28"/>
              </w:rPr>
              <w:t>14%</w:t>
            </w:r>
          </w:p>
        </w:tc>
        <w:tc>
          <w:tcPr>
            <w:tcW w:w="1666" w:type="dxa"/>
          </w:tcPr>
          <w:p w:rsidR="00333E0A" w:rsidRPr="00A92986" w:rsidRDefault="00333E0A" w:rsidP="005A3F4B">
            <w:pPr>
              <w:jc w:val="both"/>
              <w:rPr>
                <w:sz w:val="28"/>
                <w:szCs w:val="28"/>
              </w:rPr>
            </w:pPr>
            <w:r>
              <w:rPr>
                <w:sz w:val="28"/>
                <w:szCs w:val="28"/>
              </w:rPr>
              <w:t>-</w:t>
            </w:r>
          </w:p>
        </w:tc>
      </w:tr>
      <w:tr w:rsidR="00333E0A">
        <w:trPr>
          <w:jc w:val="center"/>
        </w:trPr>
        <w:tc>
          <w:tcPr>
            <w:tcW w:w="1666" w:type="dxa"/>
          </w:tcPr>
          <w:p w:rsidR="00333E0A" w:rsidRPr="00A92986" w:rsidRDefault="00333E0A" w:rsidP="005A3F4B">
            <w:pPr>
              <w:jc w:val="both"/>
              <w:rPr>
                <w:sz w:val="28"/>
                <w:szCs w:val="28"/>
              </w:rPr>
            </w:pPr>
            <w:r w:rsidRPr="00A92986">
              <w:rPr>
                <w:sz w:val="28"/>
                <w:szCs w:val="28"/>
              </w:rPr>
              <w:t>Старшая</w:t>
            </w:r>
            <w:r>
              <w:rPr>
                <w:sz w:val="28"/>
                <w:szCs w:val="28"/>
              </w:rPr>
              <w:t xml:space="preserve"> </w:t>
            </w:r>
          </w:p>
        </w:tc>
        <w:tc>
          <w:tcPr>
            <w:tcW w:w="1666" w:type="dxa"/>
          </w:tcPr>
          <w:p w:rsidR="00333E0A" w:rsidRPr="00A92986" w:rsidRDefault="00333E0A" w:rsidP="005A3F4B">
            <w:pPr>
              <w:jc w:val="both"/>
              <w:rPr>
                <w:sz w:val="28"/>
                <w:szCs w:val="28"/>
              </w:rPr>
            </w:pPr>
            <w:r>
              <w:rPr>
                <w:sz w:val="28"/>
                <w:szCs w:val="28"/>
              </w:rPr>
              <w:t>19%</w:t>
            </w:r>
          </w:p>
        </w:tc>
        <w:tc>
          <w:tcPr>
            <w:tcW w:w="1666" w:type="dxa"/>
          </w:tcPr>
          <w:p w:rsidR="00333E0A" w:rsidRPr="00A92986" w:rsidRDefault="00333E0A" w:rsidP="005A3F4B">
            <w:pPr>
              <w:jc w:val="both"/>
              <w:rPr>
                <w:sz w:val="28"/>
                <w:szCs w:val="28"/>
              </w:rPr>
            </w:pPr>
            <w:r>
              <w:rPr>
                <w:sz w:val="28"/>
                <w:szCs w:val="28"/>
              </w:rPr>
              <w:t>-</w:t>
            </w:r>
          </w:p>
        </w:tc>
        <w:tc>
          <w:tcPr>
            <w:tcW w:w="1666" w:type="dxa"/>
          </w:tcPr>
          <w:p w:rsidR="00333E0A" w:rsidRPr="00A92986" w:rsidRDefault="00333E0A" w:rsidP="005A3F4B">
            <w:pPr>
              <w:jc w:val="both"/>
              <w:rPr>
                <w:sz w:val="28"/>
                <w:szCs w:val="28"/>
              </w:rPr>
            </w:pPr>
            <w:r>
              <w:rPr>
                <w:sz w:val="28"/>
                <w:szCs w:val="28"/>
              </w:rPr>
              <w:t>62%</w:t>
            </w:r>
          </w:p>
        </w:tc>
        <w:tc>
          <w:tcPr>
            <w:tcW w:w="1666" w:type="dxa"/>
          </w:tcPr>
          <w:p w:rsidR="00333E0A" w:rsidRPr="00A92986" w:rsidRDefault="00333E0A" w:rsidP="005A3F4B">
            <w:pPr>
              <w:jc w:val="both"/>
              <w:rPr>
                <w:sz w:val="28"/>
                <w:szCs w:val="28"/>
              </w:rPr>
            </w:pPr>
            <w:r>
              <w:rPr>
                <w:sz w:val="28"/>
                <w:szCs w:val="28"/>
              </w:rPr>
              <w:t>19%</w:t>
            </w:r>
          </w:p>
        </w:tc>
        <w:tc>
          <w:tcPr>
            <w:tcW w:w="1666" w:type="dxa"/>
          </w:tcPr>
          <w:p w:rsidR="00333E0A" w:rsidRPr="00A92986" w:rsidRDefault="00333E0A" w:rsidP="005A3F4B">
            <w:pPr>
              <w:jc w:val="both"/>
              <w:rPr>
                <w:sz w:val="28"/>
                <w:szCs w:val="28"/>
              </w:rPr>
            </w:pPr>
            <w:r>
              <w:rPr>
                <w:sz w:val="28"/>
                <w:szCs w:val="28"/>
              </w:rPr>
              <w:t>-</w:t>
            </w:r>
          </w:p>
        </w:tc>
      </w:tr>
      <w:tr w:rsidR="00333E0A">
        <w:trPr>
          <w:jc w:val="center"/>
        </w:trPr>
        <w:tc>
          <w:tcPr>
            <w:tcW w:w="1666" w:type="dxa"/>
          </w:tcPr>
          <w:p w:rsidR="00333E0A" w:rsidRPr="00A92986" w:rsidRDefault="00333E0A" w:rsidP="005A3F4B">
            <w:pPr>
              <w:jc w:val="both"/>
              <w:rPr>
                <w:sz w:val="28"/>
                <w:szCs w:val="28"/>
              </w:rPr>
            </w:pPr>
            <w:r w:rsidRPr="00A92986">
              <w:rPr>
                <w:sz w:val="28"/>
                <w:szCs w:val="28"/>
              </w:rPr>
              <w:t xml:space="preserve">Подг. «А» </w:t>
            </w:r>
          </w:p>
        </w:tc>
        <w:tc>
          <w:tcPr>
            <w:tcW w:w="1666" w:type="dxa"/>
          </w:tcPr>
          <w:p w:rsidR="00333E0A" w:rsidRPr="00A92986" w:rsidRDefault="00333E0A" w:rsidP="005A3F4B">
            <w:pPr>
              <w:jc w:val="both"/>
              <w:rPr>
                <w:sz w:val="28"/>
                <w:szCs w:val="28"/>
              </w:rPr>
            </w:pPr>
            <w:r>
              <w:rPr>
                <w:sz w:val="28"/>
                <w:szCs w:val="28"/>
              </w:rPr>
              <w:t>9,5%</w:t>
            </w:r>
          </w:p>
        </w:tc>
        <w:tc>
          <w:tcPr>
            <w:tcW w:w="1666" w:type="dxa"/>
          </w:tcPr>
          <w:p w:rsidR="00333E0A" w:rsidRPr="00A92986" w:rsidRDefault="00333E0A" w:rsidP="005A3F4B">
            <w:pPr>
              <w:jc w:val="both"/>
              <w:rPr>
                <w:sz w:val="28"/>
                <w:szCs w:val="28"/>
              </w:rPr>
            </w:pPr>
            <w:r>
              <w:rPr>
                <w:sz w:val="28"/>
                <w:szCs w:val="28"/>
              </w:rPr>
              <w:t>43%</w:t>
            </w:r>
          </w:p>
        </w:tc>
        <w:tc>
          <w:tcPr>
            <w:tcW w:w="1666" w:type="dxa"/>
          </w:tcPr>
          <w:p w:rsidR="00333E0A" w:rsidRPr="00A92986" w:rsidRDefault="00333E0A" w:rsidP="005A3F4B">
            <w:pPr>
              <w:jc w:val="both"/>
              <w:rPr>
                <w:sz w:val="28"/>
                <w:szCs w:val="28"/>
              </w:rPr>
            </w:pPr>
            <w:r>
              <w:rPr>
                <w:sz w:val="28"/>
                <w:szCs w:val="28"/>
              </w:rPr>
              <w:t>33%</w:t>
            </w:r>
          </w:p>
        </w:tc>
        <w:tc>
          <w:tcPr>
            <w:tcW w:w="1666" w:type="dxa"/>
          </w:tcPr>
          <w:p w:rsidR="00333E0A" w:rsidRPr="00A92986" w:rsidRDefault="00333E0A" w:rsidP="005A3F4B">
            <w:pPr>
              <w:jc w:val="both"/>
              <w:rPr>
                <w:sz w:val="28"/>
                <w:szCs w:val="28"/>
              </w:rPr>
            </w:pPr>
            <w:r>
              <w:rPr>
                <w:sz w:val="28"/>
                <w:szCs w:val="28"/>
              </w:rPr>
              <w:t>14,5%</w:t>
            </w:r>
          </w:p>
        </w:tc>
        <w:tc>
          <w:tcPr>
            <w:tcW w:w="1666" w:type="dxa"/>
          </w:tcPr>
          <w:p w:rsidR="00333E0A" w:rsidRPr="00A92986" w:rsidRDefault="00333E0A" w:rsidP="005A3F4B">
            <w:pPr>
              <w:jc w:val="both"/>
              <w:rPr>
                <w:sz w:val="28"/>
                <w:szCs w:val="28"/>
              </w:rPr>
            </w:pPr>
            <w:r>
              <w:rPr>
                <w:sz w:val="28"/>
                <w:szCs w:val="28"/>
              </w:rPr>
              <w:t>-</w:t>
            </w:r>
          </w:p>
        </w:tc>
      </w:tr>
      <w:tr w:rsidR="00333E0A">
        <w:trPr>
          <w:jc w:val="center"/>
        </w:trPr>
        <w:tc>
          <w:tcPr>
            <w:tcW w:w="1666" w:type="dxa"/>
          </w:tcPr>
          <w:p w:rsidR="00333E0A" w:rsidRPr="00A92986" w:rsidRDefault="00333E0A" w:rsidP="005A3F4B">
            <w:pPr>
              <w:jc w:val="both"/>
              <w:rPr>
                <w:sz w:val="28"/>
                <w:szCs w:val="28"/>
              </w:rPr>
            </w:pPr>
            <w:r w:rsidRPr="00A92986">
              <w:rPr>
                <w:sz w:val="28"/>
                <w:szCs w:val="28"/>
              </w:rPr>
              <w:t>Подг. «Б»</w:t>
            </w:r>
          </w:p>
        </w:tc>
        <w:tc>
          <w:tcPr>
            <w:tcW w:w="1666" w:type="dxa"/>
          </w:tcPr>
          <w:p w:rsidR="00333E0A" w:rsidRPr="00A92986" w:rsidRDefault="00333E0A" w:rsidP="005A3F4B">
            <w:pPr>
              <w:jc w:val="both"/>
              <w:rPr>
                <w:sz w:val="28"/>
                <w:szCs w:val="28"/>
              </w:rPr>
            </w:pPr>
            <w:r>
              <w:rPr>
                <w:sz w:val="28"/>
                <w:szCs w:val="28"/>
              </w:rPr>
              <w:t>18%</w:t>
            </w:r>
          </w:p>
        </w:tc>
        <w:tc>
          <w:tcPr>
            <w:tcW w:w="1666" w:type="dxa"/>
          </w:tcPr>
          <w:p w:rsidR="00333E0A" w:rsidRPr="00A92986" w:rsidRDefault="00333E0A" w:rsidP="005A3F4B">
            <w:pPr>
              <w:jc w:val="both"/>
              <w:rPr>
                <w:sz w:val="28"/>
                <w:szCs w:val="28"/>
              </w:rPr>
            </w:pPr>
            <w:r>
              <w:rPr>
                <w:sz w:val="28"/>
                <w:szCs w:val="28"/>
              </w:rPr>
              <w:t>6%</w:t>
            </w:r>
          </w:p>
        </w:tc>
        <w:tc>
          <w:tcPr>
            <w:tcW w:w="1666" w:type="dxa"/>
          </w:tcPr>
          <w:p w:rsidR="00333E0A" w:rsidRPr="00A92986" w:rsidRDefault="00333E0A" w:rsidP="005A3F4B">
            <w:pPr>
              <w:jc w:val="both"/>
              <w:rPr>
                <w:sz w:val="28"/>
                <w:szCs w:val="28"/>
              </w:rPr>
            </w:pPr>
            <w:r>
              <w:rPr>
                <w:sz w:val="28"/>
                <w:szCs w:val="28"/>
              </w:rPr>
              <w:t>53%</w:t>
            </w:r>
          </w:p>
        </w:tc>
        <w:tc>
          <w:tcPr>
            <w:tcW w:w="1666" w:type="dxa"/>
          </w:tcPr>
          <w:p w:rsidR="00333E0A" w:rsidRPr="00A92986" w:rsidRDefault="00333E0A" w:rsidP="005A3F4B">
            <w:pPr>
              <w:jc w:val="both"/>
              <w:rPr>
                <w:sz w:val="28"/>
                <w:szCs w:val="28"/>
              </w:rPr>
            </w:pPr>
            <w:r>
              <w:rPr>
                <w:sz w:val="28"/>
                <w:szCs w:val="28"/>
              </w:rPr>
              <w:t>23%</w:t>
            </w:r>
          </w:p>
        </w:tc>
        <w:tc>
          <w:tcPr>
            <w:tcW w:w="1666" w:type="dxa"/>
          </w:tcPr>
          <w:p w:rsidR="00333E0A" w:rsidRPr="00A92986" w:rsidRDefault="00333E0A" w:rsidP="005A3F4B">
            <w:pPr>
              <w:jc w:val="both"/>
              <w:rPr>
                <w:sz w:val="28"/>
                <w:szCs w:val="28"/>
              </w:rPr>
            </w:pPr>
            <w:r>
              <w:rPr>
                <w:sz w:val="28"/>
                <w:szCs w:val="28"/>
              </w:rPr>
              <w:t>-</w:t>
            </w:r>
          </w:p>
        </w:tc>
      </w:tr>
      <w:tr w:rsidR="00333E0A">
        <w:trPr>
          <w:jc w:val="center"/>
        </w:trPr>
        <w:tc>
          <w:tcPr>
            <w:tcW w:w="1666" w:type="dxa"/>
          </w:tcPr>
          <w:p w:rsidR="00333E0A" w:rsidRPr="00A92986" w:rsidRDefault="00333E0A" w:rsidP="005A3F4B">
            <w:pPr>
              <w:pStyle w:val="Style24"/>
              <w:ind w:left="-74" w:firstLine="34"/>
              <w:jc w:val="both"/>
              <w:rPr>
                <w:rStyle w:val="FontStyle207"/>
                <w:rFonts w:ascii="Times New Roman" w:hAnsi="Times New Roman" w:cs="Times New Roman"/>
                <w:b/>
                <w:bCs/>
                <w:sz w:val="28"/>
                <w:szCs w:val="28"/>
              </w:rPr>
            </w:pPr>
            <w:r w:rsidRPr="00A92986">
              <w:rPr>
                <w:rStyle w:val="FontStyle207"/>
                <w:rFonts w:ascii="Times New Roman" w:hAnsi="Times New Roman" w:cs="Times New Roman"/>
                <w:b/>
                <w:bCs/>
                <w:sz w:val="28"/>
                <w:szCs w:val="28"/>
              </w:rPr>
              <w:t>Итого по саду</w:t>
            </w:r>
          </w:p>
        </w:tc>
        <w:tc>
          <w:tcPr>
            <w:tcW w:w="1666" w:type="dxa"/>
          </w:tcPr>
          <w:p w:rsidR="00333E0A" w:rsidRPr="00456273" w:rsidRDefault="00333E0A" w:rsidP="005A3F4B">
            <w:pPr>
              <w:jc w:val="both"/>
              <w:rPr>
                <w:b/>
                <w:sz w:val="28"/>
                <w:szCs w:val="28"/>
              </w:rPr>
            </w:pPr>
            <w:r w:rsidRPr="00456273">
              <w:rPr>
                <w:b/>
                <w:sz w:val="28"/>
                <w:szCs w:val="28"/>
              </w:rPr>
              <w:t>9%</w:t>
            </w:r>
          </w:p>
        </w:tc>
        <w:tc>
          <w:tcPr>
            <w:tcW w:w="1666" w:type="dxa"/>
          </w:tcPr>
          <w:p w:rsidR="00333E0A" w:rsidRPr="00456273" w:rsidRDefault="00333E0A" w:rsidP="005A3F4B">
            <w:pPr>
              <w:jc w:val="both"/>
              <w:rPr>
                <w:b/>
                <w:sz w:val="28"/>
                <w:szCs w:val="28"/>
              </w:rPr>
            </w:pPr>
            <w:r w:rsidRPr="00456273">
              <w:rPr>
                <w:b/>
                <w:sz w:val="28"/>
                <w:szCs w:val="28"/>
              </w:rPr>
              <w:t>30%</w:t>
            </w:r>
          </w:p>
        </w:tc>
        <w:tc>
          <w:tcPr>
            <w:tcW w:w="1666" w:type="dxa"/>
          </w:tcPr>
          <w:p w:rsidR="00333E0A" w:rsidRPr="00456273" w:rsidRDefault="00333E0A" w:rsidP="005A3F4B">
            <w:pPr>
              <w:jc w:val="both"/>
              <w:rPr>
                <w:b/>
                <w:sz w:val="28"/>
                <w:szCs w:val="28"/>
              </w:rPr>
            </w:pPr>
            <w:r w:rsidRPr="00456273">
              <w:rPr>
                <w:b/>
                <w:sz w:val="28"/>
                <w:szCs w:val="28"/>
              </w:rPr>
              <w:t>44%</w:t>
            </w:r>
          </w:p>
        </w:tc>
        <w:tc>
          <w:tcPr>
            <w:tcW w:w="1666" w:type="dxa"/>
          </w:tcPr>
          <w:p w:rsidR="00333E0A" w:rsidRPr="00456273" w:rsidRDefault="00333E0A" w:rsidP="005A3F4B">
            <w:pPr>
              <w:jc w:val="both"/>
              <w:rPr>
                <w:b/>
                <w:sz w:val="28"/>
                <w:szCs w:val="28"/>
              </w:rPr>
            </w:pPr>
            <w:r w:rsidRPr="00456273">
              <w:rPr>
                <w:b/>
                <w:sz w:val="28"/>
                <w:szCs w:val="28"/>
              </w:rPr>
              <w:t>14%</w:t>
            </w:r>
          </w:p>
        </w:tc>
        <w:tc>
          <w:tcPr>
            <w:tcW w:w="1666" w:type="dxa"/>
          </w:tcPr>
          <w:p w:rsidR="00333E0A" w:rsidRPr="00456273" w:rsidRDefault="00333E0A" w:rsidP="005A3F4B">
            <w:pPr>
              <w:jc w:val="both"/>
              <w:rPr>
                <w:b/>
                <w:sz w:val="28"/>
                <w:szCs w:val="28"/>
              </w:rPr>
            </w:pPr>
            <w:r w:rsidRPr="00456273">
              <w:rPr>
                <w:b/>
                <w:sz w:val="28"/>
                <w:szCs w:val="28"/>
              </w:rPr>
              <w:t>3%</w:t>
            </w:r>
          </w:p>
        </w:tc>
      </w:tr>
    </w:tbl>
    <w:p w:rsidR="00333E0A" w:rsidRDefault="00333E0A" w:rsidP="00333E0A">
      <w:pPr>
        <w:ind w:firstLine="567"/>
        <w:jc w:val="both"/>
        <w:rPr>
          <w:sz w:val="28"/>
          <w:szCs w:val="28"/>
        </w:rPr>
      </w:pPr>
    </w:p>
    <w:p w:rsidR="00333E0A" w:rsidRDefault="00333E0A" w:rsidP="00333E0A">
      <w:pPr>
        <w:jc w:val="center"/>
        <w:rPr>
          <w:i/>
          <w:iCs/>
          <w:sz w:val="28"/>
          <w:szCs w:val="28"/>
        </w:rPr>
      </w:pPr>
      <w:r>
        <w:rPr>
          <w:i/>
          <w:iCs/>
          <w:sz w:val="28"/>
          <w:szCs w:val="28"/>
        </w:rPr>
        <w:t>Интегративное качество – «Способность решать интеллектуальные и личностные задачи»</w:t>
      </w:r>
    </w:p>
    <w:tbl>
      <w:tblPr>
        <w:tblW w:w="0" w:type="auto"/>
        <w:jc w:val="center"/>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666"/>
        <w:gridCol w:w="1666"/>
        <w:gridCol w:w="1666"/>
        <w:gridCol w:w="1666"/>
        <w:gridCol w:w="1666"/>
        <w:gridCol w:w="1666"/>
      </w:tblGrid>
      <w:tr w:rsidR="00333E0A">
        <w:trPr>
          <w:jc w:val="center"/>
        </w:trPr>
        <w:tc>
          <w:tcPr>
            <w:tcW w:w="1666" w:type="dxa"/>
            <w:vMerge w:val="restart"/>
          </w:tcPr>
          <w:p w:rsidR="00333E0A" w:rsidRPr="00A92986" w:rsidRDefault="00333E0A" w:rsidP="005A3F4B">
            <w:pPr>
              <w:jc w:val="both"/>
              <w:rPr>
                <w:sz w:val="28"/>
                <w:szCs w:val="28"/>
              </w:rPr>
            </w:pPr>
            <w:r w:rsidRPr="00A92986">
              <w:rPr>
                <w:sz w:val="28"/>
                <w:szCs w:val="28"/>
              </w:rPr>
              <w:t xml:space="preserve">Группы </w:t>
            </w:r>
          </w:p>
        </w:tc>
        <w:tc>
          <w:tcPr>
            <w:tcW w:w="8330" w:type="dxa"/>
            <w:gridSpan w:val="5"/>
          </w:tcPr>
          <w:p w:rsidR="00333E0A" w:rsidRPr="00A92986" w:rsidRDefault="00333E0A" w:rsidP="005A3F4B">
            <w:pPr>
              <w:jc w:val="center"/>
              <w:rPr>
                <w:sz w:val="28"/>
                <w:szCs w:val="28"/>
              </w:rPr>
            </w:pPr>
            <w:r w:rsidRPr="00A92986">
              <w:rPr>
                <w:sz w:val="28"/>
                <w:szCs w:val="28"/>
              </w:rPr>
              <w:t>Уровни</w:t>
            </w:r>
          </w:p>
        </w:tc>
      </w:tr>
      <w:tr w:rsidR="00333E0A">
        <w:trPr>
          <w:jc w:val="center"/>
        </w:trPr>
        <w:tc>
          <w:tcPr>
            <w:tcW w:w="1666" w:type="dxa"/>
            <w:vMerge/>
          </w:tcPr>
          <w:p w:rsidR="00333E0A" w:rsidRPr="00A92986" w:rsidRDefault="00333E0A" w:rsidP="005A3F4B">
            <w:pPr>
              <w:jc w:val="both"/>
              <w:rPr>
                <w:sz w:val="28"/>
                <w:szCs w:val="28"/>
              </w:rPr>
            </w:pPr>
          </w:p>
        </w:tc>
        <w:tc>
          <w:tcPr>
            <w:tcW w:w="1666" w:type="dxa"/>
          </w:tcPr>
          <w:p w:rsidR="00333E0A" w:rsidRPr="00A92986" w:rsidRDefault="00333E0A" w:rsidP="005A3F4B">
            <w:pPr>
              <w:jc w:val="center"/>
              <w:rPr>
                <w:sz w:val="28"/>
                <w:szCs w:val="28"/>
              </w:rPr>
            </w:pPr>
            <w:r w:rsidRPr="00A92986">
              <w:rPr>
                <w:sz w:val="28"/>
                <w:szCs w:val="28"/>
              </w:rPr>
              <w:t>Высокий</w:t>
            </w:r>
            <w:r>
              <w:rPr>
                <w:sz w:val="28"/>
                <w:szCs w:val="28"/>
              </w:rPr>
              <w:t xml:space="preserve"> </w:t>
            </w:r>
          </w:p>
        </w:tc>
        <w:tc>
          <w:tcPr>
            <w:tcW w:w="1666" w:type="dxa"/>
          </w:tcPr>
          <w:p w:rsidR="00333E0A" w:rsidRPr="00A92986" w:rsidRDefault="00333E0A" w:rsidP="005A3F4B">
            <w:pPr>
              <w:jc w:val="center"/>
              <w:rPr>
                <w:sz w:val="28"/>
                <w:szCs w:val="28"/>
              </w:rPr>
            </w:pPr>
            <w:r w:rsidRPr="00A92986">
              <w:rPr>
                <w:sz w:val="28"/>
                <w:szCs w:val="28"/>
              </w:rPr>
              <w:t>Выше</w:t>
            </w:r>
          </w:p>
          <w:p w:rsidR="00333E0A" w:rsidRPr="00A92986" w:rsidRDefault="00333E0A" w:rsidP="005A3F4B">
            <w:pPr>
              <w:jc w:val="center"/>
              <w:rPr>
                <w:sz w:val="28"/>
                <w:szCs w:val="28"/>
              </w:rPr>
            </w:pPr>
            <w:r w:rsidRPr="00A92986">
              <w:rPr>
                <w:sz w:val="28"/>
                <w:szCs w:val="28"/>
              </w:rPr>
              <w:t>среднего</w:t>
            </w:r>
          </w:p>
        </w:tc>
        <w:tc>
          <w:tcPr>
            <w:tcW w:w="1666" w:type="dxa"/>
          </w:tcPr>
          <w:p w:rsidR="00333E0A" w:rsidRPr="00A92986" w:rsidRDefault="00333E0A" w:rsidP="005A3F4B">
            <w:pPr>
              <w:jc w:val="center"/>
              <w:rPr>
                <w:sz w:val="28"/>
                <w:szCs w:val="28"/>
              </w:rPr>
            </w:pPr>
            <w:r w:rsidRPr="00A92986">
              <w:rPr>
                <w:sz w:val="28"/>
                <w:szCs w:val="28"/>
              </w:rPr>
              <w:t>Средний</w:t>
            </w:r>
            <w:r>
              <w:rPr>
                <w:sz w:val="28"/>
                <w:szCs w:val="28"/>
              </w:rPr>
              <w:t xml:space="preserve"> </w:t>
            </w:r>
          </w:p>
        </w:tc>
        <w:tc>
          <w:tcPr>
            <w:tcW w:w="1666" w:type="dxa"/>
          </w:tcPr>
          <w:p w:rsidR="00333E0A" w:rsidRPr="00A92986" w:rsidRDefault="00333E0A" w:rsidP="005A3F4B">
            <w:pPr>
              <w:jc w:val="center"/>
              <w:rPr>
                <w:sz w:val="28"/>
                <w:szCs w:val="28"/>
              </w:rPr>
            </w:pPr>
            <w:r w:rsidRPr="00A92986">
              <w:rPr>
                <w:sz w:val="28"/>
                <w:szCs w:val="28"/>
              </w:rPr>
              <w:t>Низкий</w:t>
            </w:r>
          </w:p>
        </w:tc>
        <w:tc>
          <w:tcPr>
            <w:tcW w:w="1666" w:type="dxa"/>
          </w:tcPr>
          <w:p w:rsidR="00333E0A" w:rsidRPr="00A92986" w:rsidRDefault="00333E0A" w:rsidP="005A3F4B">
            <w:pPr>
              <w:jc w:val="center"/>
              <w:rPr>
                <w:sz w:val="28"/>
                <w:szCs w:val="28"/>
              </w:rPr>
            </w:pPr>
            <w:r w:rsidRPr="00A92986">
              <w:rPr>
                <w:sz w:val="28"/>
                <w:szCs w:val="28"/>
              </w:rPr>
              <w:t xml:space="preserve">Низший </w:t>
            </w:r>
          </w:p>
        </w:tc>
      </w:tr>
      <w:tr w:rsidR="00333E0A">
        <w:trPr>
          <w:jc w:val="center"/>
        </w:trPr>
        <w:tc>
          <w:tcPr>
            <w:tcW w:w="1666" w:type="dxa"/>
          </w:tcPr>
          <w:p w:rsidR="00333E0A" w:rsidRPr="00A92986" w:rsidRDefault="00333E0A" w:rsidP="005A3F4B">
            <w:pPr>
              <w:jc w:val="both"/>
              <w:rPr>
                <w:sz w:val="28"/>
                <w:szCs w:val="28"/>
              </w:rPr>
            </w:pPr>
            <w:r w:rsidRPr="00A92986">
              <w:rPr>
                <w:sz w:val="28"/>
                <w:szCs w:val="28"/>
                <w:lang w:val="en-US"/>
              </w:rPr>
              <w:t>I</w:t>
            </w:r>
            <w:r w:rsidRPr="00A92986">
              <w:rPr>
                <w:sz w:val="28"/>
                <w:szCs w:val="28"/>
              </w:rPr>
              <w:t xml:space="preserve"> мл.гр</w:t>
            </w:r>
          </w:p>
        </w:tc>
        <w:tc>
          <w:tcPr>
            <w:tcW w:w="1666" w:type="dxa"/>
          </w:tcPr>
          <w:p w:rsidR="00333E0A" w:rsidRPr="00A92986" w:rsidRDefault="00333E0A" w:rsidP="005A3F4B">
            <w:pPr>
              <w:jc w:val="both"/>
              <w:rPr>
                <w:sz w:val="28"/>
                <w:szCs w:val="28"/>
              </w:rPr>
            </w:pPr>
            <w:r w:rsidRPr="00A92986">
              <w:rPr>
                <w:sz w:val="28"/>
                <w:szCs w:val="28"/>
              </w:rPr>
              <w:t>23,5%</w:t>
            </w:r>
          </w:p>
        </w:tc>
        <w:tc>
          <w:tcPr>
            <w:tcW w:w="1666" w:type="dxa"/>
          </w:tcPr>
          <w:p w:rsidR="00333E0A" w:rsidRPr="00A92986" w:rsidRDefault="00333E0A" w:rsidP="005A3F4B">
            <w:pPr>
              <w:jc w:val="both"/>
              <w:rPr>
                <w:sz w:val="28"/>
                <w:szCs w:val="28"/>
              </w:rPr>
            </w:pPr>
            <w:r>
              <w:rPr>
                <w:sz w:val="28"/>
                <w:szCs w:val="28"/>
              </w:rPr>
              <w:t>24</w:t>
            </w:r>
            <w:r w:rsidRPr="00A92986">
              <w:rPr>
                <w:sz w:val="28"/>
                <w:szCs w:val="28"/>
              </w:rPr>
              <w:t>%</w:t>
            </w:r>
          </w:p>
        </w:tc>
        <w:tc>
          <w:tcPr>
            <w:tcW w:w="1666" w:type="dxa"/>
          </w:tcPr>
          <w:p w:rsidR="00333E0A" w:rsidRPr="00A92986" w:rsidRDefault="00333E0A" w:rsidP="005A3F4B">
            <w:pPr>
              <w:jc w:val="both"/>
              <w:rPr>
                <w:sz w:val="28"/>
                <w:szCs w:val="28"/>
              </w:rPr>
            </w:pPr>
            <w:r w:rsidRPr="00A92986">
              <w:rPr>
                <w:sz w:val="28"/>
                <w:szCs w:val="28"/>
              </w:rPr>
              <w:t>24%</w:t>
            </w:r>
          </w:p>
        </w:tc>
        <w:tc>
          <w:tcPr>
            <w:tcW w:w="1666" w:type="dxa"/>
          </w:tcPr>
          <w:p w:rsidR="00333E0A" w:rsidRPr="00A92986" w:rsidRDefault="00333E0A" w:rsidP="005A3F4B">
            <w:pPr>
              <w:jc w:val="both"/>
              <w:rPr>
                <w:sz w:val="28"/>
                <w:szCs w:val="28"/>
              </w:rPr>
            </w:pPr>
            <w:r w:rsidRPr="00A92986">
              <w:rPr>
                <w:sz w:val="28"/>
                <w:szCs w:val="28"/>
              </w:rPr>
              <w:t>6%</w:t>
            </w:r>
          </w:p>
        </w:tc>
        <w:tc>
          <w:tcPr>
            <w:tcW w:w="1666" w:type="dxa"/>
          </w:tcPr>
          <w:p w:rsidR="00333E0A" w:rsidRPr="00A92986" w:rsidRDefault="00333E0A" w:rsidP="005A3F4B">
            <w:pPr>
              <w:jc w:val="both"/>
              <w:rPr>
                <w:sz w:val="28"/>
                <w:szCs w:val="28"/>
              </w:rPr>
            </w:pPr>
            <w:r w:rsidRPr="00A92986">
              <w:rPr>
                <w:sz w:val="28"/>
                <w:szCs w:val="28"/>
              </w:rPr>
              <w:t>18%</w:t>
            </w:r>
          </w:p>
        </w:tc>
      </w:tr>
      <w:tr w:rsidR="00333E0A">
        <w:trPr>
          <w:jc w:val="center"/>
        </w:trPr>
        <w:tc>
          <w:tcPr>
            <w:tcW w:w="1666" w:type="dxa"/>
          </w:tcPr>
          <w:p w:rsidR="00333E0A" w:rsidRPr="00A92986" w:rsidRDefault="00333E0A" w:rsidP="005A3F4B">
            <w:pPr>
              <w:jc w:val="both"/>
              <w:rPr>
                <w:sz w:val="28"/>
                <w:szCs w:val="28"/>
              </w:rPr>
            </w:pPr>
            <w:r w:rsidRPr="00A92986">
              <w:rPr>
                <w:sz w:val="28"/>
                <w:szCs w:val="28"/>
                <w:lang w:val="en-US"/>
              </w:rPr>
              <w:t>II</w:t>
            </w:r>
            <w:r w:rsidRPr="00A92986">
              <w:rPr>
                <w:sz w:val="28"/>
                <w:szCs w:val="28"/>
              </w:rPr>
              <w:t xml:space="preserve"> мл.гр «А»</w:t>
            </w:r>
          </w:p>
        </w:tc>
        <w:tc>
          <w:tcPr>
            <w:tcW w:w="1666" w:type="dxa"/>
          </w:tcPr>
          <w:p w:rsidR="00333E0A" w:rsidRPr="00A92986" w:rsidRDefault="00333E0A" w:rsidP="005A3F4B">
            <w:pPr>
              <w:jc w:val="both"/>
              <w:rPr>
                <w:sz w:val="28"/>
                <w:szCs w:val="28"/>
              </w:rPr>
            </w:pPr>
            <w:r>
              <w:rPr>
                <w:sz w:val="28"/>
                <w:szCs w:val="28"/>
              </w:rPr>
              <w:t>-</w:t>
            </w:r>
          </w:p>
        </w:tc>
        <w:tc>
          <w:tcPr>
            <w:tcW w:w="1666" w:type="dxa"/>
          </w:tcPr>
          <w:p w:rsidR="00333E0A" w:rsidRPr="00A92986" w:rsidRDefault="00333E0A" w:rsidP="005A3F4B">
            <w:pPr>
              <w:jc w:val="both"/>
              <w:rPr>
                <w:sz w:val="28"/>
                <w:szCs w:val="28"/>
              </w:rPr>
            </w:pPr>
            <w:r>
              <w:rPr>
                <w:sz w:val="28"/>
                <w:szCs w:val="28"/>
              </w:rPr>
              <w:t>63%</w:t>
            </w:r>
          </w:p>
        </w:tc>
        <w:tc>
          <w:tcPr>
            <w:tcW w:w="1666" w:type="dxa"/>
          </w:tcPr>
          <w:p w:rsidR="00333E0A" w:rsidRPr="00A92986" w:rsidRDefault="00333E0A" w:rsidP="005A3F4B">
            <w:pPr>
              <w:jc w:val="both"/>
              <w:rPr>
                <w:sz w:val="28"/>
                <w:szCs w:val="28"/>
              </w:rPr>
            </w:pPr>
            <w:r>
              <w:rPr>
                <w:sz w:val="28"/>
                <w:szCs w:val="28"/>
              </w:rPr>
              <w:t>32%</w:t>
            </w:r>
          </w:p>
        </w:tc>
        <w:tc>
          <w:tcPr>
            <w:tcW w:w="1666" w:type="dxa"/>
          </w:tcPr>
          <w:p w:rsidR="00333E0A" w:rsidRPr="00A92986" w:rsidRDefault="00333E0A" w:rsidP="005A3F4B">
            <w:pPr>
              <w:jc w:val="both"/>
              <w:rPr>
                <w:sz w:val="28"/>
                <w:szCs w:val="28"/>
              </w:rPr>
            </w:pPr>
            <w:r>
              <w:rPr>
                <w:sz w:val="28"/>
                <w:szCs w:val="28"/>
              </w:rPr>
              <w:t>5%</w:t>
            </w:r>
          </w:p>
        </w:tc>
        <w:tc>
          <w:tcPr>
            <w:tcW w:w="1666" w:type="dxa"/>
          </w:tcPr>
          <w:p w:rsidR="00333E0A" w:rsidRPr="00A92986" w:rsidRDefault="00333E0A" w:rsidP="005A3F4B">
            <w:pPr>
              <w:jc w:val="both"/>
              <w:rPr>
                <w:sz w:val="28"/>
                <w:szCs w:val="28"/>
              </w:rPr>
            </w:pPr>
            <w:r>
              <w:rPr>
                <w:sz w:val="28"/>
                <w:szCs w:val="28"/>
              </w:rPr>
              <w:t>-</w:t>
            </w:r>
          </w:p>
        </w:tc>
      </w:tr>
      <w:tr w:rsidR="00333E0A">
        <w:trPr>
          <w:jc w:val="center"/>
        </w:trPr>
        <w:tc>
          <w:tcPr>
            <w:tcW w:w="1666" w:type="dxa"/>
          </w:tcPr>
          <w:p w:rsidR="00333E0A" w:rsidRPr="00A92986" w:rsidRDefault="00333E0A" w:rsidP="005A3F4B">
            <w:pPr>
              <w:jc w:val="both"/>
              <w:rPr>
                <w:sz w:val="28"/>
                <w:szCs w:val="28"/>
              </w:rPr>
            </w:pPr>
            <w:r w:rsidRPr="00A92986">
              <w:rPr>
                <w:sz w:val="28"/>
                <w:szCs w:val="28"/>
                <w:lang w:val="en-US"/>
              </w:rPr>
              <w:t>II</w:t>
            </w:r>
            <w:r w:rsidRPr="00A92986">
              <w:rPr>
                <w:sz w:val="28"/>
                <w:szCs w:val="28"/>
              </w:rPr>
              <w:t xml:space="preserve"> мл.гр. «Б»</w:t>
            </w:r>
          </w:p>
        </w:tc>
        <w:tc>
          <w:tcPr>
            <w:tcW w:w="1666" w:type="dxa"/>
          </w:tcPr>
          <w:p w:rsidR="00333E0A" w:rsidRPr="00A92986" w:rsidRDefault="00333E0A" w:rsidP="005A3F4B">
            <w:pPr>
              <w:jc w:val="both"/>
              <w:rPr>
                <w:sz w:val="28"/>
                <w:szCs w:val="28"/>
              </w:rPr>
            </w:pPr>
            <w:r>
              <w:rPr>
                <w:sz w:val="28"/>
                <w:szCs w:val="28"/>
              </w:rPr>
              <w:t>-</w:t>
            </w:r>
          </w:p>
        </w:tc>
        <w:tc>
          <w:tcPr>
            <w:tcW w:w="1666" w:type="dxa"/>
          </w:tcPr>
          <w:p w:rsidR="00333E0A" w:rsidRPr="00A92986" w:rsidRDefault="00333E0A" w:rsidP="005A3F4B">
            <w:pPr>
              <w:jc w:val="both"/>
              <w:rPr>
                <w:sz w:val="28"/>
                <w:szCs w:val="28"/>
              </w:rPr>
            </w:pPr>
            <w:r>
              <w:rPr>
                <w:sz w:val="28"/>
                <w:szCs w:val="28"/>
              </w:rPr>
              <w:t>19%</w:t>
            </w:r>
          </w:p>
        </w:tc>
        <w:tc>
          <w:tcPr>
            <w:tcW w:w="1666" w:type="dxa"/>
          </w:tcPr>
          <w:p w:rsidR="00333E0A" w:rsidRPr="00A92986" w:rsidRDefault="00333E0A" w:rsidP="005A3F4B">
            <w:pPr>
              <w:jc w:val="both"/>
              <w:rPr>
                <w:sz w:val="28"/>
                <w:szCs w:val="28"/>
              </w:rPr>
            </w:pPr>
            <w:r>
              <w:rPr>
                <w:sz w:val="28"/>
                <w:szCs w:val="28"/>
              </w:rPr>
              <w:t>50%</w:t>
            </w:r>
          </w:p>
        </w:tc>
        <w:tc>
          <w:tcPr>
            <w:tcW w:w="1666" w:type="dxa"/>
          </w:tcPr>
          <w:p w:rsidR="00333E0A" w:rsidRPr="00A92986" w:rsidRDefault="00333E0A" w:rsidP="005A3F4B">
            <w:pPr>
              <w:jc w:val="both"/>
              <w:rPr>
                <w:sz w:val="28"/>
                <w:szCs w:val="28"/>
              </w:rPr>
            </w:pPr>
            <w:r>
              <w:rPr>
                <w:sz w:val="28"/>
                <w:szCs w:val="28"/>
              </w:rPr>
              <w:t>25%</w:t>
            </w:r>
          </w:p>
        </w:tc>
        <w:tc>
          <w:tcPr>
            <w:tcW w:w="1666" w:type="dxa"/>
          </w:tcPr>
          <w:p w:rsidR="00333E0A" w:rsidRPr="00A92986" w:rsidRDefault="00333E0A" w:rsidP="005A3F4B">
            <w:pPr>
              <w:jc w:val="both"/>
              <w:rPr>
                <w:sz w:val="28"/>
                <w:szCs w:val="28"/>
              </w:rPr>
            </w:pPr>
            <w:r>
              <w:rPr>
                <w:sz w:val="28"/>
                <w:szCs w:val="28"/>
              </w:rPr>
              <w:t>6%</w:t>
            </w:r>
          </w:p>
        </w:tc>
      </w:tr>
      <w:tr w:rsidR="00333E0A">
        <w:trPr>
          <w:jc w:val="center"/>
        </w:trPr>
        <w:tc>
          <w:tcPr>
            <w:tcW w:w="1666" w:type="dxa"/>
          </w:tcPr>
          <w:p w:rsidR="00333E0A" w:rsidRPr="00A92986" w:rsidRDefault="00333E0A" w:rsidP="005A3F4B">
            <w:pPr>
              <w:jc w:val="both"/>
              <w:rPr>
                <w:sz w:val="28"/>
                <w:szCs w:val="28"/>
              </w:rPr>
            </w:pPr>
            <w:r w:rsidRPr="00A92986">
              <w:rPr>
                <w:sz w:val="28"/>
                <w:szCs w:val="28"/>
              </w:rPr>
              <w:t>Средняя</w:t>
            </w:r>
            <w:r>
              <w:rPr>
                <w:sz w:val="28"/>
                <w:szCs w:val="28"/>
              </w:rPr>
              <w:t xml:space="preserve"> </w:t>
            </w:r>
          </w:p>
        </w:tc>
        <w:tc>
          <w:tcPr>
            <w:tcW w:w="1666" w:type="dxa"/>
          </w:tcPr>
          <w:p w:rsidR="00333E0A" w:rsidRPr="00A92986" w:rsidRDefault="00333E0A" w:rsidP="005A3F4B">
            <w:pPr>
              <w:jc w:val="both"/>
              <w:rPr>
                <w:sz w:val="28"/>
                <w:szCs w:val="28"/>
              </w:rPr>
            </w:pPr>
            <w:r>
              <w:rPr>
                <w:sz w:val="28"/>
                <w:szCs w:val="28"/>
              </w:rPr>
              <w:t>-</w:t>
            </w:r>
          </w:p>
        </w:tc>
        <w:tc>
          <w:tcPr>
            <w:tcW w:w="1666" w:type="dxa"/>
          </w:tcPr>
          <w:p w:rsidR="00333E0A" w:rsidRPr="00A92986" w:rsidRDefault="00333E0A" w:rsidP="005A3F4B">
            <w:pPr>
              <w:jc w:val="both"/>
              <w:rPr>
                <w:sz w:val="28"/>
                <w:szCs w:val="28"/>
              </w:rPr>
            </w:pPr>
            <w:r>
              <w:rPr>
                <w:sz w:val="28"/>
                <w:szCs w:val="28"/>
              </w:rPr>
              <w:t>18%</w:t>
            </w:r>
          </w:p>
        </w:tc>
        <w:tc>
          <w:tcPr>
            <w:tcW w:w="1666" w:type="dxa"/>
          </w:tcPr>
          <w:p w:rsidR="00333E0A" w:rsidRPr="00A92986" w:rsidRDefault="00333E0A" w:rsidP="005A3F4B">
            <w:pPr>
              <w:jc w:val="both"/>
              <w:rPr>
                <w:sz w:val="28"/>
                <w:szCs w:val="28"/>
              </w:rPr>
            </w:pPr>
            <w:r>
              <w:rPr>
                <w:sz w:val="28"/>
                <w:szCs w:val="28"/>
              </w:rPr>
              <w:t>82%</w:t>
            </w:r>
          </w:p>
        </w:tc>
        <w:tc>
          <w:tcPr>
            <w:tcW w:w="1666" w:type="dxa"/>
          </w:tcPr>
          <w:p w:rsidR="00333E0A" w:rsidRPr="00A92986" w:rsidRDefault="00333E0A" w:rsidP="005A3F4B">
            <w:pPr>
              <w:jc w:val="both"/>
              <w:rPr>
                <w:sz w:val="28"/>
                <w:szCs w:val="28"/>
              </w:rPr>
            </w:pPr>
            <w:r>
              <w:rPr>
                <w:sz w:val="28"/>
                <w:szCs w:val="28"/>
              </w:rPr>
              <w:t>-</w:t>
            </w:r>
          </w:p>
        </w:tc>
        <w:tc>
          <w:tcPr>
            <w:tcW w:w="1666" w:type="dxa"/>
          </w:tcPr>
          <w:p w:rsidR="00333E0A" w:rsidRPr="00A92986" w:rsidRDefault="00333E0A" w:rsidP="005A3F4B">
            <w:pPr>
              <w:jc w:val="both"/>
              <w:rPr>
                <w:sz w:val="28"/>
                <w:szCs w:val="28"/>
              </w:rPr>
            </w:pPr>
            <w:r>
              <w:rPr>
                <w:sz w:val="28"/>
                <w:szCs w:val="28"/>
              </w:rPr>
              <w:t>-</w:t>
            </w:r>
          </w:p>
        </w:tc>
      </w:tr>
      <w:tr w:rsidR="00333E0A">
        <w:trPr>
          <w:jc w:val="center"/>
        </w:trPr>
        <w:tc>
          <w:tcPr>
            <w:tcW w:w="1666" w:type="dxa"/>
          </w:tcPr>
          <w:p w:rsidR="00333E0A" w:rsidRPr="00A92986" w:rsidRDefault="00333E0A" w:rsidP="005A3F4B">
            <w:pPr>
              <w:jc w:val="both"/>
              <w:rPr>
                <w:sz w:val="28"/>
                <w:szCs w:val="28"/>
              </w:rPr>
            </w:pPr>
            <w:r w:rsidRPr="00A92986">
              <w:rPr>
                <w:sz w:val="28"/>
                <w:szCs w:val="28"/>
              </w:rPr>
              <w:t>Старшая</w:t>
            </w:r>
            <w:r>
              <w:rPr>
                <w:sz w:val="28"/>
                <w:szCs w:val="28"/>
              </w:rPr>
              <w:t xml:space="preserve"> </w:t>
            </w:r>
          </w:p>
        </w:tc>
        <w:tc>
          <w:tcPr>
            <w:tcW w:w="1666" w:type="dxa"/>
          </w:tcPr>
          <w:p w:rsidR="00333E0A" w:rsidRPr="00A92986" w:rsidRDefault="00333E0A" w:rsidP="005A3F4B">
            <w:pPr>
              <w:jc w:val="both"/>
              <w:rPr>
                <w:sz w:val="28"/>
                <w:szCs w:val="28"/>
              </w:rPr>
            </w:pPr>
            <w:r>
              <w:rPr>
                <w:sz w:val="28"/>
                <w:szCs w:val="28"/>
              </w:rPr>
              <w:t>19%</w:t>
            </w:r>
          </w:p>
        </w:tc>
        <w:tc>
          <w:tcPr>
            <w:tcW w:w="1666" w:type="dxa"/>
          </w:tcPr>
          <w:p w:rsidR="00333E0A" w:rsidRPr="00A92986" w:rsidRDefault="00333E0A" w:rsidP="005A3F4B">
            <w:pPr>
              <w:jc w:val="both"/>
              <w:rPr>
                <w:sz w:val="28"/>
                <w:szCs w:val="28"/>
              </w:rPr>
            </w:pPr>
            <w:r>
              <w:rPr>
                <w:sz w:val="28"/>
                <w:szCs w:val="28"/>
              </w:rPr>
              <w:t>-</w:t>
            </w:r>
          </w:p>
        </w:tc>
        <w:tc>
          <w:tcPr>
            <w:tcW w:w="1666" w:type="dxa"/>
          </w:tcPr>
          <w:p w:rsidR="00333E0A" w:rsidRPr="00A92986" w:rsidRDefault="00333E0A" w:rsidP="005A3F4B">
            <w:pPr>
              <w:jc w:val="both"/>
              <w:rPr>
                <w:sz w:val="28"/>
                <w:szCs w:val="28"/>
              </w:rPr>
            </w:pPr>
            <w:r>
              <w:rPr>
                <w:sz w:val="28"/>
                <w:szCs w:val="28"/>
              </w:rPr>
              <w:t>57%</w:t>
            </w:r>
          </w:p>
        </w:tc>
        <w:tc>
          <w:tcPr>
            <w:tcW w:w="1666" w:type="dxa"/>
          </w:tcPr>
          <w:p w:rsidR="00333E0A" w:rsidRPr="00A92986" w:rsidRDefault="00333E0A" w:rsidP="005A3F4B">
            <w:pPr>
              <w:jc w:val="both"/>
              <w:rPr>
                <w:sz w:val="28"/>
                <w:szCs w:val="28"/>
              </w:rPr>
            </w:pPr>
            <w:r>
              <w:rPr>
                <w:sz w:val="28"/>
                <w:szCs w:val="28"/>
              </w:rPr>
              <w:t>24%</w:t>
            </w:r>
          </w:p>
        </w:tc>
        <w:tc>
          <w:tcPr>
            <w:tcW w:w="1666" w:type="dxa"/>
          </w:tcPr>
          <w:p w:rsidR="00333E0A" w:rsidRPr="00A92986" w:rsidRDefault="00333E0A" w:rsidP="005A3F4B">
            <w:pPr>
              <w:jc w:val="both"/>
              <w:rPr>
                <w:sz w:val="28"/>
                <w:szCs w:val="28"/>
              </w:rPr>
            </w:pPr>
            <w:r>
              <w:rPr>
                <w:sz w:val="28"/>
                <w:szCs w:val="28"/>
              </w:rPr>
              <w:t>-</w:t>
            </w:r>
          </w:p>
        </w:tc>
      </w:tr>
      <w:tr w:rsidR="00333E0A">
        <w:trPr>
          <w:jc w:val="center"/>
        </w:trPr>
        <w:tc>
          <w:tcPr>
            <w:tcW w:w="1666" w:type="dxa"/>
          </w:tcPr>
          <w:p w:rsidR="00333E0A" w:rsidRPr="00A92986" w:rsidRDefault="00333E0A" w:rsidP="005A3F4B">
            <w:pPr>
              <w:jc w:val="both"/>
              <w:rPr>
                <w:sz w:val="28"/>
                <w:szCs w:val="28"/>
              </w:rPr>
            </w:pPr>
            <w:r w:rsidRPr="00A92986">
              <w:rPr>
                <w:sz w:val="28"/>
                <w:szCs w:val="28"/>
              </w:rPr>
              <w:t xml:space="preserve">Подг. «А» </w:t>
            </w:r>
          </w:p>
        </w:tc>
        <w:tc>
          <w:tcPr>
            <w:tcW w:w="1666" w:type="dxa"/>
          </w:tcPr>
          <w:p w:rsidR="00333E0A" w:rsidRPr="00A92986" w:rsidRDefault="00333E0A" w:rsidP="005A3F4B">
            <w:pPr>
              <w:jc w:val="both"/>
              <w:rPr>
                <w:sz w:val="28"/>
                <w:szCs w:val="28"/>
              </w:rPr>
            </w:pPr>
            <w:r>
              <w:rPr>
                <w:sz w:val="28"/>
                <w:szCs w:val="28"/>
              </w:rPr>
              <w:t>9,5%</w:t>
            </w:r>
          </w:p>
        </w:tc>
        <w:tc>
          <w:tcPr>
            <w:tcW w:w="1666" w:type="dxa"/>
          </w:tcPr>
          <w:p w:rsidR="00333E0A" w:rsidRPr="00A92986" w:rsidRDefault="00333E0A" w:rsidP="005A3F4B">
            <w:pPr>
              <w:jc w:val="both"/>
              <w:rPr>
                <w:sz w:val="28"/>
                <w:szCs w:val="28"/>
              </w:rPr>
            </w:pPr>
            <w:r>
              <w:rPr>
                <w:sz w:val="28"/>
                <w:szCs w:val="28"/>
              </w:rPr>
              <w:t>38%</w:t>
            </w:r>
          </w:p>
        </w:tc>
        <w:tc>
          <w:tcPr>
            <w:tcW w:w="1666" w:type="dxa"/>
          </w:tcPr>
          <w:p w:rsidR="00333E0A" w:rsidRPr="00A92986" w:rsidRDefault="00333E0A" w:rsidP="005A3F4B">
            <w:pPr>
              <w:jc w:val="both"/>
              <w:rPr>
                <w:sz w:val="28"/>
                <w:szCs w:val="28"/>
              </w:rPr>
            </w:pPr>
            <w:r>
              <w:rPr>
                <w:sz w:val="28"/>
                <w:szCs w:val="28"/>
              </w:rPr>
              <w:t>38%</w:t>
            </w:r>
          </w:p>
        </w:tc>
        <w:tc>
          <w:tcPr>
            <w:tcW w:w="1666" w:type="dxa"/>
          </w:tcPr>
          <w:p w:rsidR="00333E0A" w:rsidRPr="00A92986" w:rsidRDefault="00333E0A" w:rsidP="005A3F4B">
            <w:pPr>
              <w:jc w:val="both"/>
              <w:rPr>
                <w:sz w:val="28"/>
                <w:szCs w:val="28"/>
              </w:rPr>
            </w:pPr>
            <w:r>
              <w:rPr>
                <w:sz w:val="28"/>
                <w:szCs w:val="28"/>
              </w:rPr>
              <w:t>14,5%</w:t>
            </w:r>
          </w:p>
        </w:tc>
        <w:tc>
          <w:tcPr>
            <w:tcW w:w="1666" w:type="dxa"/>
          </w:tcPr>
          <w:p w:rsidR="00333E0A" w:rsidRPr="00A92986" w:rsidRDefault="00333E0A" w:rsidP="005A3F4B">
            <w:pPr>
              <w:jc w:val="both"/>
              <w:rPr>
                <w:sz w:val="28"/>
                <w:szCs w:val="28"/>
              </w:rPr>
            </w:pPr>
            <w:r>
              <w:rPr>
                <w:sz w:val="28"/>
                <w:szCs w:val="28"/>
              </w:rPr>
              <w:t>-</w:t>
            </w:r>
          </w:p>
        </w:tc>
      </w:tr>
      <w:tr w:rsidR="00333E0A">
        <w:trPr>
          <w:jc w:val="center"/>
        </w:trPr>
        <w:tc>
          <w:tcPr>
            <w:tcW w:w="1666" w:type="dxa"/>
          </w:tcPr>
          <w:p w:rsidR="00333E0A" w:rsidRPr="00A92986" w:rsidRDefault="00333E0A" w:rsidP="005A3F4B">
            <w:pPr>
              <w:jc w:val="both"/>
              <w:rPr>
                <w:sz w:val="28"/>
                <w:szCs w:val="28"/>
              </w:rPr>
            </w:pPr>
            <w:r w:rsidRPr="00A92986">
              <w:rPr>
                <w:sz w:val="28"/>
                <w:szCs w:val="28"/>
              </w:rPr>
              <w:t>Подг. «Б»</w:t>
            </w:r>
          </w:p>
        </w:tc>
        <w:tc>
          <w:tcPr>
            <w:tcW w:w="1666" w:type="dxa"/>
          </w:tcPr>
          <w:p w:rsidR="00333E0A" w:rsidRPr="00A92986" w:rsidRDefault="00333E0A" w:rsidP="005A3F4B">
            <w:pPr>
              <w:jc w:val="both"/>
              <w:rPr>
                <w:sz w:val="28"/>
                <w:szCs w:val="28"/>
              </w:rPr>
            </w:pPr>
            <w:r>
              <w:rPr>
                <w:sz w:val="28"/>
                <w:szCs w:val="28"/>
              </w:rPr>
              <w:t>29%</w:t>
            </w:r>
          </w:p>
        </w:tc>
        <w:tc>
          <w:tcPr>
            <w:tcW w:w="1666" w:type="dxa"/>
          </w:tcPr>
          <w:p w:rsidR="00333E0A" w:rsidRPr="00A92986" w:rsidRDefault="00333E0A" w:rsidP="005A3F4B">
            <w:pPr>
              <w:jc w:val="both"/>
              <w:rPr>
                <w:sz w:val="28"/>
                <w:szCs w:val="28"/>
              </w:rPr>
            </w:pPr>
            <w:r>
              <w:rPr>
                <w:sz w:val="28"/>
                <w:szCs w:val="28"/>
              </w:rPr>
              <w:t>-</w:t>
            </w:r>
          </w:p>
        </w:tc>
        <w:tc>
          <w:tcPr>
            <w:tcW w:w="1666" w:type="dxa"/>
          </w:tcPr>
          <w:p w:rsidR="00333E0A" w:rsidRPr="00A92986" w:rsidRDefault="00333E0A" w:rsidP="005A3F4B">
            <w:pPr>
              <w:jc w:val="both"/>
              <w:rPr>
                <w:sz w:val="28"/>
                <w:szCs w:val="28"/>
              </w:rPr>
            </w:pPr>
            <w:r>
              <w:rPr>
                <w:sz w:val="28"/>
                <w:szCs w:val="28"/>
              </w:rPr>
              <w:t>53%</w:t>
            </w:r>
          </w:p>
        </w:tc>
        <w:tc>
          <w:tcPr>
            <w:tcW w:w="1666" w:type="dxa"/>
          </w:tcPr>
          <w:p w:rsidR="00333E0A" w:rsidRPr="00A92986" w:rsidRDefault="00333E0A" w:rsidP="005A3F4B">
            <w:pPr>
              <w:jc w:val="both"/>
              <w:rPr>
                <w:sz w:val="28"/>
                <w:szCs w:val="28"/>
              </w:rPr>
            </w:pPr>
            <w:r>
              <w:rPr>
                <w:sz w:val="28"/>
                <w:szCs w:val="28"/>
              </w:rPr>
              <w:t>18%</w:t>
            </w:r>
          </w:p>
        </w:tc>
        <w:tc>
          <w:tcPr>
            <w:tcW w:w="1666" w:type="dxa"/>
          </w:tcPr>
          <w:p w:rsidR="00333E0A" w:rsidRPr="00A92986" w:rsidRDefault="00333E0A" w:rsidP="005A3F4B">
            <w:pPr>
              <w:jc w:val="both"/>
              <w:rPr>
                <w:sz w:val="28"/>
                <w:szCs w:val="28"/>
              </w:rPr>
            </w:pPr>
            <w:r>
              <w:rPr>
                <w:sz w:val="28"/>
                <w:szCs w:val="28"/>
              </w:rPr>
              <w:t>-</w:t>
            </w:r>
          </w:p>
        </w:tc>
      </w:tr>
      <w:tr w:rsidR="00333E0A">
        <w:trPr>
          <w:jc w:val="center"/>
        </w:trPr>
        <w:tc>
          <w:tcPr>
            <w:tcW w:w="1666" w:type="dxa"/>
          </w:tcPr>
          <w:p w:rsidR="00333E0A" w:rsidRPr="00A92986" w:rsidRDefault="00333E0A" w:rsidP="005A3F4B">
            <w:pPr>
              <w:pStyle w:val="Style24"/>
              <w:ind w:left="-74" w:firstLine="34"/>
              <w:jc w:val="both"/>
              <w:rPr>
                <w:rStyle w:val="FontStyle207"/>
                <w:rFonts w:ascii="Times New Roman" w:hAnsi="Times New Roman" w:cs="Times New Roman"/>
                <w:b/>
                <w:bCs/>
                <w:sz w:val="28"/>
                <w:szCs w:val="28"/>
              </w:rPr>
            </w:pPr>
            <w:r w:rsidRPr="00A92986">
              <w:rPr>
                <w:rStyle w:val="FontStyle207"/>
                <w:rFonts w:ascii="Times New Roman" w:hAnsi="Times New Roman" w:cs="Times New Roman"/>
                <w:b/>
                <w:bCs/>
                <w:sz w:val="28"/>
                <w:szCs w:val="28"/>
              </w:rPr>
              <w:t>Итого по саду</w:t>
            </w:r>
          </w:p>
        </w:tc>
        <w:tc>
          <w:tcPr>
            <w:tcW w:w="1666" w:type="dxa"/>
          </w:tcPr>
          <w:p w:rsidR="00333E0A" w:rsidRPr="00A73D10" w:rsidRDefault="00333E0A" w:rsidP="005A3F4B">
            <w:pPr>
              <w:jc w:val="both"/>
              <w:rPr>
                <w:b/>
                <w:sz w:val="28"/>
                <w:szCs w:val="28"/>
              </w:rPr>
            </w:pPr>
            <w:r w:rsidRPr="00A73D10">
              <w:rPr>
                <w:b/>
                <w:sz w:val="28"/>
                <w:szCs w:val="28"/>
              </w:rPr>
              <w:t>12%</w:t>
            </w:r>
          </w:p>
        </w:tc>
        <w:tc>
          <w:tcPr>
            <w:tcW w:w="1666" w:type="dxa"/>
          </w:tcPr>
          <w:p w:rsidR="00333E0A" w:rsidRPr="00A73D10" w:rsidRDefault="00333E0A" w:rsidP="005A3F4B">
            <w:pPr>
              <w:jc w:val="both"/>
              <w:rPr>
                <w:b/>
                <w:sz w:val="28"/>
                <w:szCs w:val="28"/>
              </w:rPr>
            </w:pPr>
            <w:r w:rsidRPr="00A73D10">
              <w:rPr>
                <w:b/>
                <w:sz w:val="28"/>
                <w:szCs w:val="28"/>
              </w:rPr>
              <w:t>2</w:t>
            </w:r>
            <w:r>
              <w:rPr>
                <w:b/>
                <w:sz w:val="28"/>
                <w:szCs w:val="28"/>
              </w:rPr>
              <w:t>4</w:t>
            </w:r>
            <w:r w:rsidRPr="00A73D10">
              <w:rPr>
                <w:b/>
                <w:sz w:val="28"/>
                <w:szCs w:val="28"/>
              </w:rPr>
              <w:t>%</w:t>
            </w:r>
          </w:p>
        </w:tc>
        <w:tc>
          <w:tcPr>
            <w:tcW w:w="1666" w:type="dxa"/>
          </w:tcPr>
          <w:p w:rsidR="00333E0A" w:rsidRPr="00A73D10" w:rsidRDefault="00333E0A" w:rsidP="005A3F4B">
            <w:pPr>
              <w:jc w:val="both"/>
              <w:rPr>
                <w:b/>
                <w:sz w:val="28"/>
                <w:szCs w:val="28"/>
              </w:rPr>
            </w:pPr>
            <w:r w:rsidRPr="00A73D10">
              <w:rPr>
                <w:b/>
                <w:sz w:val="28"/>
                <w:szCs w:val="28"/>
              </w:rPr>
              <w:t>48%</w:t>
            </w:r>
          </w:p>
        </w:tc>
        <w:tc>
          <w:tcPr>
            <w:tcW w:w="1666" w:type="dxa"/>
          </w:tcPr>
          <w:p w:rsidR="00333E0A" w:rsidRPr="00A73D10" w:rsidRDefault="00333E0A" w:rsidP="005A3F4B">
            <w:pPr>
              <w:jc w:val="both"/>
              <w:rPr>
                <w:b/>
                <w:sz w:val="28"/>
                <w:szCs w:val="28"/>
              </w:rPr>
            </w:pPr>
            <w:r w:rsidRPr="00A73D10">
              <w:rPr>
                <w:b/>
                <w:sz w:val="28"/>
                <w:szCs w:val="28"/>
              </w:rPr>
              <w:t>13%</w:t>
            </w:r>
          </w:p>
        </w:tc>
        <w:tc>
          <w:tcPr>
            <w:tcW w:w="1666" w:type="dxa"/>
          </w:tcPr>
          <w:p w:rsidR="00333E0A" w:rsidRPr="00A73D10" w:rsidRDefault="00333E0A" w:rsidP="005A3F4B">
            <w:pPr>
              <w:jc w:val="both"/>
              <w:rPr>
                <w:b/>
                <w:sz w:val="28"/>
                <w:szCs w:val="28"/>
              </w:rPr>
            </w:pPr>
            <w:r w:rsidRPr="00A73D10">
              <w:rPr>
                <w:b/>
                <w:sz w:val="28"/>
                <w:szCs w:val="28"/>
              </w:rPr>
              <w:t>3%</w:t>
            </w:r>
          </w:p>
        </w:tc>
      </w:tr>
    </w:tbl>
    <w:p w:rsidR="00333E0A" w:rsidRDefault="00333E0A" w:rsidP="00333E0A">
      <w:pPr>
        <w:jc w:val="center"/>
        <w:rPr>
          <w:i/>
          <w:iCs/>
          <w:sz w:val="28"/>
          <w:szCs w:val="28"/>
        </w:rPr>
      </w:pPr>
      <w:r>
        <w:rPr>
          <w:i/>
          <w:iCs/>
          <w:sz w:val="28"/>
          <w:szCs w:val="28"/>
        </w:rPr>
        <w:t>Интегративное качество – «Представление о себе, семье, государстве, мире и природе»</w:t>
      </w:r>
    </w:p>
    <w:tbl>
      <w:tblPr>
        <w:tblW w:w="0" w:type="auto"/>
        <w:jc w:val="center"/>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666"/>
        <w:gridCol w:w="1666"/>
        <w:gridCol w:w="1666"/>
        <w:gridCol w:w="1666"/>
        <w:gridCol w:w="1666"/>
        <w:gridCol w:w="1666"/>
      </w:tblGrid>
      <w:tr w:rsidR="00333E0A">
        <w:trPr>
          <w:jc w:val="center"/>
        </w:trPr>
        <w:tc>
          <w:tcPr>
            <w:tcW w:w="1666" w:type="dxa"/>
            <w:vMerge w:val="restart"/>
          </w:tcPr>
          <w:p w:rsidR="00333E0A" w:rsidRPr="00A92986" w:rsidRDefault="00333E0A" w:rsidP="005A3F4B">
            <w:pPr>
              <w:jc w:val="both"/>
              <w:rPr>
                <w:sz w:val="28"/>
                <w:szCs w:val="28"/>
              </w:rPr>
            </w:pPr>
            <w:r w:rsidRPr="00A92986">
              <w:rPr>
                <w:sz w:val="28"/>
                <w:szCs w:val="28"/>
              </w:rPr>
              <w:t xml:space="preserve">Группы </w:t>
            </w:r>
          </w:p>
        </w:tc>
        <w:tc>
          <w:tcPr>
            <w:tcW w:w="8330" w:type="dxa"/>
            <w:gridSpan w:val="5"/>
          </w:tcPr>
          <w:p w:rsidR="00333E0A" w:rsidRPr="00A92986" w:rsidRDefault="00333E0A" w:rsidP="005A3F4B">
            <w:pPr>
              <w:jc w:val="center"/>
              <w:rPr>
                <w:sz w:val="28"/>
                <w:szCs w:val="28"/>
              </w:rPr>
            </w:pPr>
            <w:r w:rsidRPr="00A92986">
              <w:rPr>
                <w:sz w:val="28"/>
                <w:szCs w:val="28"/>
              </w:rPr>
              <w:t>Уровни</w:t>
            </w:r>
          </w:p>
        </w:tc>
      </w:tr>
      <w:tr w:rsidR="00333E0A">
        <w:trPr>
          <w:jc w:val="center"/>
        </w:trPr>
        <w:tc>
          <w:tcPr>
            <w:tcW w:w="1666" w:type="dxa"/>
            <w:vMerge/>
          </w:tcPr>
          <w:p w:rsidR="00333E0A" w:rsidRPr="00A92986" w:rsidRDefault="00333E0A" w:rsidP="005A3F4B">
            <w:pPr>
              <w:jc w:val="both"/>
              <w:rPr>
                <w:sz w:val="28"/>
                <w:szCs w:val="28"/>
              </w:rPr>
            </w:pPr>
          </w:p>
        </w:tc>
        <w:tc>
          <w:tcPr>
            <w:tcW w:w="1666" w:type="dxa"/>
          </w:tcPr>
          <w:p w:rsidR="00333E0A" w:rsidRPr="00A92986" w:rsidRDefault="00333E0A" w:rsidP="005A3F4B">
            <w:pPr>
              <w:jc w:val="center"/>
              <w:rPr>
                <w:sz w:val="28"/>
                <w:szCs w:val="28"/>
              </w:rPr>
            </w:pPr>
            <w:r w:rsidRPr="00A92986">
              <w:rPr>
                <w:sz w:val="28"/>
                <w:szCs w:val="28"/>
              </w:rPr>
              <w:t>Высокий</w:t>
            </w:r>
            <w:r>
              <w:rPr>
                <w:sz w:val="28"/>
                <w:szCs w:val="28"/>
              </w:rPr>
              <w:t xml:space="preserve"> </w:t>
            </w:r>
          </w:p>
        </w:tc>
        <w:tc>
          <w:tcPr>
            <w:tcW w:w="1666" w:type="dxa"/>
          </w:tcPr>
          <w:p w:rsidR="00333E0A" w:rsidRPr="00A92986" w:rsidRDefault="00333E0A" w:rsidP="005A3F4B">
            <w:pPr>
              <w:jc w:val="center"/>
              <w:rPr>
                <w:sz w:val="28"/>
                <w:szCs w:val="28"/>
              </w:rPr>
            </w:pPr>
            <w:r w:rsidRPr="00A92986">
              <w:rPr>
                <w:sz w:val="28"/>
                <w:szCs w:val="28"/>
              </w:rPr>
              <w:t>Выше</w:t>
            </w:r>
            <w:r w:rsidR="00295C94">
              <w:rPr>
                <w:sz w:val="28"/>
                <w:szCs w:val="28"/>
              </w:rPr>
              <w:t xml:space="preserve"> </w:t>
            </w:r>
            <w:r w:rsidRPr="00A92986">
              <w:rPr>
                <w:sz w:val="28"/>
                <w:szCs w:val="28"/>
              </w:rPr>
              <w:t>ср</w:t>
            </w:r>
          </w:p>
        </w:tc>
        <w:tc>
          <w:tcPr>
            <w:tcW w:w="1666" w:type="dxa"/>
          </w:tcPr>
          <w:p w:rsidR="00333E0A" w:rsidRPr="00A92986" w:rsidRDefault="00333E0A" w:rsidP="005A3F4B">
            <w:pPr>
              <w:jc w:val="center"/>
              <w:rPr>
                <w:sz w:val="28"/>
                <w:szCs w:val="28"/>
              </w:rPr>
            </w:pPr>
            <w:r w:rsidRPr="00A92986">
              <w:rPr>
                <w:sz w:val="28"/>
                <w:szCs w:val="28"/>
              </w:rPr>
              <w:t>Средний</w:t>
            </w:r>
            <w:r>
              <w:rPr>
                <w:sz w:val="28"/>
                <w:szCs w:val="28"/>
              </w:rPr>
              <w:t xml:space="preserve"> </w:t>
            </w:r>
          </w:p>
        </w:tc>
        <w:tc>
          <w:tcPr>
            <w:tcW w:w="1666" w:type="dxa"/>
          </w:tcPr>
          <w:p w:rsidR="00333E0A" w:rsidRPr="00A92986" w:rsidRDefault="00333E0A" w:rsidP="005A3F4B">
            <w:pPr>
              <w:jc w:val="center"/>
              <w:rPr>
                <w:sz w:val="28"/>
                <w:szCs w:val="28"/>
              </w:rPr>
            </w:pPr>
            <w:r w:rsidRPr="00A92986">
              <w:rPr>
                <w:sz w:val="28"/>
                <w:szCs w:val="28"/>
              </w:rPr>
              <w:t>Низкий</w:t>
            </w:r>
          </w:p>
        </w:tc>
        <w:tc>
          <w:tcPr>
            <w:tcW w:w="1666" w:type="dxa"/>
          </w:tcPr>
          <w:p w:rsidR="00333E0A" w:rsidRPr="00A92986" w:rsidRDefault="00333E0A" w:rsidP="005A3F4B">
            <w:pPr>
              <w:jc w:val="center"/>
              <w:rPr>
                <w:sz w:val="28"/>
                <w:szCs w:val="28"/>
              </w:rPr>
            </w:pPr>
            <w:r w:rsidRPr="00A92986">
              <w:rPr>
                <w:sz w:val="28"/>
                <w:szCs w:val="28"/>
              </w:rPr>
              <w:t xml:space="preserve">Низший </w:t>
            </w:r>
          </w:p>
        </w:tc>
      </w:tr>
      <w:tr w:rsidR="00333E0A">
        <w:trPr>
          <w:jc w:val="center"/>
        </w:trPr>
        <w:tc>
          <w:tcPr>
            <w:tcW w:w="1666" w:type="dxa"/>
          </w:tcPr>
          <w:p w:rsidR="00333E0A" w:rsidRPr="00A92986" w:rsidRDefault="00333E0A" w:rsidP="005A3F4B">
            <w:pPr>
              <w:jc w:val="both"/>
              <w:rPr>
                <w:sz w:val="28"/>
                <w:szCs w:val="28"/>
              </w:rPr>
            </w:pPr>
            <w:r w:rsidRPr="00A92986">
              <w:rPr>
                <w:sz w:val="28"/>
                <w:szCs w:val="28"/>
                <w:lang w:val="en-US"/>
              </w:rPr>
              <w:t>I</w:t>
            </w:r>
            <w:r w:rsidRPr="00A92986">
              <w:rPr>
                <w:sz w:val="28"/>
                <w:szCs w:val="28"/>
              </w:rPr>
              <w:t xml:space="preserve"> мл.гр</w:t>
            </w:r>
          </w:p>
        </w:tc>
        <w:tc>
          <w:tcPr>
            <w:tcW w:w="1666" w:type="dxa"/>
          </w:tcPr>
          <w:p w:rsidR="00333E0A" w:rsidRPr="00A92986" w:rsidRDefault="00333E0A" w:rsidP="005A3F4B">
            <w:pPr>
              <w:jc w:val="both"/>
              <w:rPr>
                <w:sz w:val="28"/>
                <w:szCs w:val="28"/>
              </w:rPr>
            </w:pPr>
            <w:r w:rsidRPr="00A92986">
              <w:rPr>
                <w:sz w:val="28"/>
                <w:szCs w:val="28"/>
              </w:rPr>
              <w:t>35%</w:t>
            </w:r>
          </w:p>
        </w:tc>
        <w:tc>
          <w:tcPr>
            <w:tcW w:w="1666" w:type="dxa"/>
          </w:tcPr>
          <w:p w:rsidR="00333E0A" w:rsidRPr="00A92986" w:rsidRDefault="00333E0A" w:rsidP="005A3F4B">
            <w:pPr>
              <w:jc w:val="both"/>
              <w:rPr>
                <w:sz w:val="28"/>
                <w:szCs w:val="28"/>
              </w:rPr>
            </w:pPr>
            <w:r w:rsidRPr="00A92986">
              <w:rPr>
                <w:sz w:val="28"/>
                <w:szCs w:val="28"/>
              </w:rPr>
              <w:t>18%</w:t>
            </w:r>
          </w:p>
        </w:tc>
        <w:tc>
          <w:tcPr>
            <w:tcW w:w="1666" w:type="dxa"/>
          </w:tcPr>
          <w:p w:rsidR="00333E0A" w:rsidRPr="00A92986" w:rsidRDefault="00333E0A" w:rsidP="005A3F4B">
            <w:pPr>
              <w:jc w:val="both"/>
              <w:rPr>
                <w:sz w:val="28"/>
                <w:szCs w:val="28"/>
              </w:rPr>
            </w:pPr>
            <w:r w:rsidRPr="00A92986">
              <w:rPr>
                <w:sz w:val="28"/>
                <w:szCs w:val="28"/>
              </w:rPr>
              <w:t>-</w:t>
            </w:r>
          </w:p>
        </w:tc>
        <w:tc>
          <w:tcPr>
            <w:tcW w:w="1666" w:type="dxa"/>
          </w:tcPr>
          <w:p w:rsidR="00333E0A" w:rsidRPr="00A92986" w:rsidRDefault="00333E0A" w:rsidP="005A3F4B">
            <w:pPr>
              <w:jc w:val="both"/>
              <w:rPr>
                <w:sz w:val="28"/>
                <w:szCs w:val="28"/>
              </w:rPr>
            </w:pPr>
            <w:r w:rsidRPr="00A92986">
              <w:rPr>
                <w:sz w:val="28"/>
                <w:szCs w:val="28"/>
              </w:rPr>
              <w:t>29%</w:t>
            </w:r>
          </w:p>
        </w:tc>
        <w:tc>
          <w:tcPr>
            <w:tcW w:w="1666" w:type="dxa"/>
          </w:tcPr>
          <w:p w:rsidR="00333E0A" w:rsidRPr="00A92986" w:rsidRDefault="00333E0A" w:rsidP="005A3F4B">
            <w:pPr>
              <w:jc w:val="both"/>
              <w:rPr>
                <w:sz w:val="28"/>
                <w:szCs w:val="28"/>
              </w:rPr>
            </w:pPr>
            <w:r w:rsidRPr="00A92986">
              <w:rPr>
                <w:sz w:val="28"/>
                <w:szCs w:val="28"/>
              </w:rPr>
              <w:t>18%</w:t>
            </w:r>
          </w:p>
        </w:tc>
      </w:tr>
      <w:tr w:rsidR="00333E0A">
        <w:trPr>
          <w:jc w:val="center"/>
        </w:trPr>
        <w:tc>
          <w:tcPr>
            <w:tcW w:w="1666" w:type="dxa"/>
          </w:tcPr>
          <w:p w:rsidR="00333E0A" w:rsidRPr="00A92986" w:rsidRDefault="00333E0A" w:rsidP="005A3F4B">
            <w:pPr>
              <w:jc w:val="both"/>
              <w:rPr>
                <w:sz w:val="28"/>
                <w:szCs w:val="28"/>
              </w:rPr>
            </w:pPr>
            <w:r w:rsidRPr="00A92986">
              <w:rPr>
                <w:sz w:val="28"/>
                <w:szCs w:val="28"/>
                <w:lang w:val="en-US"/>
              </w:rPr>
              <w:t>II</w:t>
            </w:r>
            <w:r w:rsidRPr="00A92986">
              <w:rPr>
                <w:sz w:val="28"/>
                <w:szCs w:val="28"/>
              </w:rPr>
              <w:t xml:space="preserve"> мл.гр «А»</w:t>
            </w:r>
          </w:p>
        </w:tc>
        <w:tc>
          <w:tcPr>
            <w:tcW w:w="1666" w:type="dxa"/>
          </w:tcPr>
          <w:p w:rsidR="00333E0A" w:rsidRPr="00A92986" w:rsidRDefault="00333E0A" w:rsidP="005A3F4B">
            <w:pPr>
              <w:jc w:val="both"/>
              <w:rPr>
                <w:sz w:val="28"/>
                <w:szCs w:val="28"/>
              </w:rPr>
            </w:pPr>
            <w:r>
              <w:rPr>
                <w:sz w:val="28"/>
                <w:szCs w:val="28"/>
              </w:rPr>
              <w:t>-</w:t>
            </w:r>
          </w:p>
        </w:tc>
        <w:tc>
          <w:tcPr>
            <w:tcW w:w="1666" w:type="dxa"/>
          </w:tcPr>
          <w:p w:rsidR="00333E0A" w:rsidRPr="00A92986" w:rsidRDefault="00333E0A" w:rsidP="005A3F4B">
            <w:pPr>
              <w:jc w:val="both"/>
              <w:rPr>
                <w:sz w:val="28"/>
                <w:szCs w:val="28"/>
              </w:rPr>
            </w:pPr>
            <w:r>
              <w:rPr>
                <w:sz w:val="28"/>
                <w:szCs w:val="28"/>
              </w:rPr>
              <w:t>58%</w:t>
            </w:r>
          </w:p>
        </w:tc>
        <w:tc>
          <w:tcPr>
            <w:tcW w:w="1666" w:type="dxa"/>
          </w:tcPr>
          <w:p w:rsidR="00333E0A" w:rsidRPr="00A92986" w:rsidRDefault="00333E0A" w:rsidP="005A3F4B">
            <w:pPr>
              <w:jc w:val="both"/>
              <w:rPr>
                <w:sz w:val="28"/>
                <w:szCs w:val="28"/>
              </w:rPr>
            </w:pPr>
            <w:r>
              <w:rPr>
                <w:sz w:val="28"/>
                <w:szCs w:val="28"/>
              </w:rPr>
              <w:t>37%</w:t>
            </w:r>
          </w:p>
        </w:tc>
        <w:tc>
          <w:tcPr>
            <w:tcW w:w="1666" w:type="dxa"/>
          </w:tcPr>
          <w:p w:rsidR="00333E0A" w:rsidRPr="00A92986" w:rsidRDefault="00333E0A" w:rsidP="005A3F4B">
            <w:pPr>
              <w:jc w:val="both"/>
              <w:rPr>
                <w:sz w:val="28"/>
                <w:szCs w:val="28"/>
              </w:rPr>
            </w:pPr>
            <w:r>
              <w:rPr>
                <w:sz w:val="28"/>
                <w:szCs w:val="28"/>
              </w:rPr>
              <w:t>5%</w:t>
            </w:r>
          </w:p>
        </w:tc>
        <w:tc>
          <w:tcPr>
            <w:tcW w:w="1666" w:type="dxa"/>
          </w:tcPr>
          <w:p w:rsidR="00333E0A" w:rsidRPr="00A92986" w:rsidRDefault="00333E0A" w:rsidP="005A3F4B">
            <w:pPr>
              <w:jc w:val="both"/>
              <w:rPr>
                <w:sz w:val="28"/>
                <w:szCs w:val="28"/>
              </w:rPr>
            </w:pPr>
            <w:r>
              <w:rPr>
                <w:sz w:val="28"/>
                <w:szCs w:val="28"/>
              </w:rPr>
              <w:t>-</w:t>
            </w:r>
          </w:p>
        </w:tc>
      </w:tr>
      <w:tr w:rsidR="00333E0A">
        <w:trPr>
          <w:jc w:val="center"/>
        </w:trPr>
        <w:tc>
          <w:tcPr>
            <w:tcW w:w="1666" w:type="dxa"/>
          </w:tcPr>
          <w:p w:rsidR="00333E0A" w:rsidRPr="00A92986" w:rsidRDefault="00333E0A" w:rsidP="005A3F4B">
            <w:pPr>
              <w:jc w:val="both"/>
              <w:rPr>
                <w:sz w:val="28"/>
                <w:szCs w:val="28"/>
              </w:rPr>
            </w:pPr>
            <w:r w:rsidRPr="00A92986">
              <w:rPr>
                <w:sz w:val="28"/>
                <w:szCs w:val="28"/>
                <w:lang w:val="en-US"/>
              </w:rPr>
              <w:t>II</w:t>
            </w:r>
            <w:r w:rsidRPr="00A92986">
              <w:rPr>
                <w:sz w:val="28"/>
                <w:szCs w:val="28"/>
              </w:rPr>
              <w:t xml:space="preserve"> мл.гр. «Б»</w:t>
            </w:r>
          </w:p>
        </w:tc>
        <w:tc>
          <w:tcPr>
            <w:tcW w:w="1666" w:type="dxa"/>
          </w:tcPr>
          <w:p w:rsidR="00333E0A" w:rsidRPr="00A92986" w:rsidRDefault="00333E0A" w:rsidP="005A3F4B">
            <w:pPr>
              <w:jc w:val="both"/>
              <w:rPr>
                <w:sz w:val="28"/>
                <w:szCs w:val="28"/>
              </w:rPr>
            </w:pPr>
            <w:r>
              <w:rPr>
                <w:sz w:val="28"/>
                <w:szCs w:val="28"/>
              </w:rPr>
              <w:t>-</w:t>
            </w:r>
          </w:p>
        </w:tc>
        <w:tc>
          <w:tcPr>
            <w:tcW w:w="1666" w:type="dxa"/>
          </w:tcPr>
          <w:p w:rsidR="00333E0A" w:rsidRPr="00A92986" w:rsidRDefault="00333E0A" w:rsidP="005A3F4B">
            <w:pPr>
              <w:jc w:val="both"/>
              <w:rPr>
                <w:sz w:val="28"/>
                <w:szCs w:val="28"/>
              </w:rPr>
            </w:pPr>
            <w:r>
              <w:rPr>
                <w:sz w:val="28"/>
                <w:szCs w:val="28"/>
              </w:rPr>
              <w:t>19%</w:t>
            </w:r>
          </w:p>
        </w:tc>
        <w:tc>
          <w:tcPr>
            <w:tcW w:w="1666" w:type="dxa"/>
          </w:tcPr>
          <w:p w:rsidR="00333E0A" w:rsidRPr="00A92986" w:rsidRDefault="00333E0A" w:rsidP="005A3F4B">
            <w:pPr>
              <w:jc w:val="both"/>
              <w:rPr>
                <w:sz w:val="28"/>
                <w:szCs w:val="28"/>
              </w:rPr>
            </w:pPr>
            <w:r>
              <w:rPr>
                <w:sz w:val="28"/>
                <w:szCs w:val="28"/>
              </w:rPr>
              <w:t>50%</w:t>
            </w:r>
          </w:p>
        </w:tc>
        <w:tc>
          <w:tcPr>
            <w:tcW w:w="1666" w:type="dxa"/>
          </w:tcPr>
          <w:p w:rsidR="00333E0A" w:rsidRPr="00A92986" w:rsidRDefault="00333E0A" w:rsidP="005A3F4B">
            <w:pPr>
              <w:jc w:val="both"/>
              <w:rPr>
                <w:sz w:val="28"/>
                <w:szCs w:val="28"/>
              </w:rPr>
            </w:pPr>
            <w:r>
              <w:rPr>
                <w:sz w:val="28"/>
                <w:szCs w:val="28"/>
              </w:rPr>
              <w:t>18%</w:t>
            </w:r>
          </w:p>
        </w:tc>
        <w:tc>
          <w:tcPr>
            <w:tcW w:w="1666" w:type="dxa"/>
          </w:tcPr>
          <w:p w:rsidR="00333E0A" w:rsidRPr="00A92986" w:rsidRDefault="00333E0A" w:rsidP="005A3F4B">
            <w:pPr>
              <w:jc w:val="both"/>
              <w:rPr>
                <w:sz w:val="28"/>
                <w:szCs w:val="28"/>
              </w:rPr>
            </w:pPr>
            <w:r>
              <w:rPr>
                <w:sz w:val="28"/>
                <w:szCs w:val="28"/>
              </w:rPr>
              <w:t>13%</w:t>
            </w:r>
          </w:p>
        </w:tc>
      </w:tr>
      <w:tr w:rsidR="00333E0A">
        <w:trPr>
          <w:jc w:val="center"/>
        </w:trPr>
        <w:tc>
          <w:tcPr>
            <w:tcW w:w="1666" w:type="dxa"/>
          </w:tcPr>
          <w:p w:rsidR="00333E0A" w:rsidRPr="00A92986" w:rsidRDefault="00333E0A" w:rsidP="005A3F4B">
            <w:pPr>
              <w:jc w:val="both"/>
              <w:rPr>
                <w:sz w:val="28"/>
                <w:szCs w:val="28"/>
              </w:rPr>
            </w:pPr>
            <w:r w:rsidRPr="00A92986">
              <w:rPr>
                <w:sz w:val="28"/>
                <w:szCs w:val="28"/>
              </w:rPr>
              <w:t>Средняя</w:t>
            </w:r>
            <w:r>
              <w:rPr>
                <w:sz w:val="28"/>
                <w:szCs w:val="28"/>
              </w:rPr>
              <w:t xml:space="preserve"> </w:t>
            </w:r>
          </w:p>
        </w:tc>
        <w:tc>
          <w:tcPr>
            <w:tcW w:w="1666" w:type="dxa"/>
          </w:tcPr>
          <w:p w:rsidR="00333E0A" w:rsidRPr="00A92986" w:rsidRDefault="00333E0A" w:rsidP="005A3F4B">
            <w:pPr>
              <w:jc w:val="both"/>
              <w:rPr>
                <w:sz w:val="28"/>
                <w:szCs w:val="28"/>
              </w:rPr>
            </w:pPr>
            <w:r>
              <w:rPr>
                <w:sz w:val="28"/>
                <w:szCs w:val="28"/>
              </w:rPr>
              <w:t>14%</w:t>
            </w:r>
          </w:p>
        </w:tc>
        <w:tc>
          <w:tcPr>
            <w:tcW w:w="1666" w:type="dxa"/>
          </w:tcPr>
          <w:p w:rsidR="00333E0A" w:rsidRPr="00A92986" w:rsidRDefault="00333E0A" w:rsidP="005A3F4B">
            <w:pPr>
              <w:jc w:val="both"/>
              <w:rPr>
                <w:sz w:val="28"/>
                <w:szCs w:val="28"/>
              </w:rPr>
            </w:pPr>
            <w:r>
              <w:rPr>
                <w:sz w:val="28"/>
                <w:szCs w:val="28"/>
              </w:rPr>
              <w:t>18%</w:t>
            </w:r>
          </w:p>
        </w:tc>
        <w:tc>
          <w:tcPr>
            <w:tcW w:w="1666" w:type="dxa"/>
          </w:tcPr>
          <w:p w:rsidR="00333E0A" w:rsidRPr="00A92986" w:rsidRDefault="00333E0A" w:rsidP="005A3F4B">
            <w:pPr>
              <w:jc w:val="both"/>
              <w:rPr>
                <w:sz w:val="28"/>
                <w:szCs w:val="28"/>
              </w:rPr>
            </w:pPr>
            <w:r>
              <w:rPr>
                <w:sz w:val="28"/>
                <w:szCs w:val="28"/>
              </w:rPr>
              <w:t>59%</w:t>
            </w:r>
          </w:p>
        </w:tc>
        <w:tc>
          <w:tcPr>
            <w:tcW w:w="1666" w:type="dxa"/>
          </w:tcPr>
          <w:p w:rsidR="00333E0A" w:rsidRPr="00A92986" w:rsidRDefault="00333E0A" w:rsidP="005A3F4B">
            <w:pPr>
              <w:jc w:val="both"/>
              <w:rPr>
                <w:sz w:val="28"/>
                <w:szCs w:val="28"/>
              </w:rPr>
            </w:pPr>
            <w:r>
              <w:rPr>
                <w:sz w:val="28"/>
                <w:szCs w:val="28"/>
              </w:rPr>
              <w:t>9%</w:t>
            </w:r>
          </w:p>
        </w:tc>
        <w:tc>
          <w:tcPr>
            <w:tcW w:w="1666" w:type="dxa"/>
          </w:tcPr>
          <w:p w:rsidR="00333E0A" w:rsidRPr="00A92986" w:rsidRDefault="00333E0A" w:rsidP="005A3F4B">
            <w:pPr>
              <w:jc w:val="both"/>
              <w:rPr>
                <w:sz w:val="28"/>
                <w:szCs w:val="28"/>
              </w:rPr>
            </w:pPr>
            <w:r>
              <w:rPr>
                <w:sz w:val="28"/>
                <w:szCs w:val="28"/>
              </w:rPr>
              <w:t>-</w:t>
            </w:r>
          </w:p>
        </w:tc>
      </w:tr>
      <w:tr w:rsidR="00333E0A">
        <w:trPr>
          <w:jc w:val="center"/>
        </w:trPr>
        <w:tc>
          <w:tcPr>
            <w:tcW w:w="1666" w:type="dxa"/>
          </w:tcPr>
          <w:p w:rsidR="00333E0A" w:rsidRPr="00A92986" w:rsidRDefault="00333E0A" w:rsidP="005A3F4B">
            <w:pPr>
              <w:jc w:val="both"/>
              <w:rPr>
                <w:sz w:val="28"/>
                <w:szCs w:val="28"/>
              </w:rPr>
            </w:pPr>
            <w:r w:rsidRPr="00A92986">
              <w:rPr>
                <w:sz w:val="28"/>
                <w:szCs w:val="28"/>
              </w:rPr>
              <w:t>Старшая</w:t>
            </w:r>
            <w:r>
              <w:rPr>
                <w:sz w:val="28"/>
                <w:szCs w:val="28"/>
              </w:rPr>
              <w:t xml:space="preserve"> </w:t>
            </w:r>
          </w:p>
        </w:tc>
        <w:tc>
          <w:tcPr>
            <w:tcW w:w="1666" w:type="dxa"/>
          </w:tcPr>
          <w:p w:rsidR="00333E0A" w:rsidRPr="00A92986" w:rsidRDefault="00333E0A" w:rsidP="005A3F4B">
            <w:pPr>
              <w:jc w:val="both"/>
              <w:rPr>
                <w:sz w:val="28"/>
                <w:szCs w:val="28"/>
              </w:rPr>
            </w:pPr>
            <w:r>
              <w:rPr>
                <w:sz w:val="28"/>
                <w:szCs w:val="28"/>
              </w:rPr>
              <w:t>9,5%</w:t>
            </w:r>
          </w:p>
        </w:tc>
        <w:tc>
          <w:tcPr>
            <w:tcW w:w="1666" w:type="dxa"/>
          </w:tcPr>
          <w:p w:rsidR="00333E0A" w:rsidRPr="00A92986" w:rsidRDefault="00333E0A" w:rsidP="005A3F4B">
            <w:pPr>
              <w:jc w:val="both"/>
              <w:rPr>
                <w:sz w:val="28"/>
                <w:szCs w:val="28"/>
              </w:rPr>
            </w:pPr>
            <w:r>
              <w:rPr>
                <w:sz w:val="28"/>
                <w:szCs w:val="28"/>
              </w:rPr>
              <w:t>-</w:t>
            </w:r>
          </w:p>
        </w:tc>
        <w:tc>
          <w:tcPr>
            <w:tcW w:w="1666" w:type="dxa"/>
          </w:tcPr>
          <w:p w:rsidR="00333E0A" w:rsidRPr="00A92986" w:rsidRDefault="00333E0A" w:rsidP="005A3F4B">
            <w:pPr>
              <w:jc w:val="both"/>
              <w:rPr>
                <w:sz w:val="28"/>
                <w:szCs w:val="28"/>
              </w:rPr>
            </w:pPr>
            <w:r>
              <w:rPr>
                <w:sz w:val="28"/>
                <w:szCs w:val="28"/>
              </w:rPr>
              <w:t>76%</w:t>
            </w:r>
          </w:p>
        </w:tc>
        <w:tc>
          <w:tcPr>
            <w:tcW w:w="1666" w:type="dxa"/>
          </w:tcPr>
          <w:p w:rsidR="00333E0A" w:rsidRPr="00A92986" w:rsidRDefault="00333E0A" w:rsidP="005A3F4B">
            <w:pPr>
              <w:jc w:val="both"/>
              <w:rPr>
                <w:sz w:val="28"/>
                <w:szCs w:val="28"/>
              </w:rPr>
            </w:pPr>
            <w:r>
              <w:rPr>
                <w:sz w:val="28"/>
                <w:szCs w:val="28"/>
              </w:rPr>
              <w:t>14,5%</w:t>
            </w:r>
          </w:p>
        </w:tc>
        <w:tc>
          <w:tcPr>
            <w:tcW w:w="1666" w:type="dxa"/>
          </w:tcPr>
          <w:p w:rsidR="00333E0A" w:rsidRPr="00A92986" w:rsidRDefault="00333E0A" w:rsidP="005A3F4B">
            <w:pPr>
              <w:jc w:val="both"/>
              <w:rPr>
                <w:sz w:val="28"/>
                <w:szCs w:val="28"/>
              </w:rPr>
            </w:pPr>
            <w:r>
              <w:rPr>
                <w:sz w:val="28"/>
                <w:szCs w:val="28"/>
              </w:rPr>
              <w:t>-</w:t>
            </w:r>
          </w:p>
        </w:tc>
      </w:tr>
      <w:tr w:rsidR="00333E0A">
        <w:trPr>
          <w:jc w:val="center"/>
        </w:trPr>
        <w:tc>
          <w:tcPr>
            <w:tcW w:w="1666" w:type="dxa"/>
          </w:tcPr>
          <w:p w:rsidR="00333E0A" w:rsidRPr="00A92986" w:rsidRDefault="00333E0A" w:rsidP="005A3F4B">
            <w:pPr>
              <w:jc w:val="both"/>
              <w:rPr>
                <w:sz w:val="28"/>
                <w:szCs w:val="28"/>
              </w:rPr>
            </w:pPr>
            <w:r w:rsidRPr="00A92986">
              <w:rPr>
                <w:sz w:val="28"/>
                <w:szCs w:val="28"/>
              </w:rPr>
              <w:t xml:space="preserve">Подг. «А» </w:t>
            </w:r>
          </w:p>
        </w:tc>
        <w:tc>
          <w:tcPr>
            <w:tcW w:w="1666" w:type="dxa"/>
          </w:tcPr>
          <w:p w:rsidR="00333E0A" w:rsidRPr="00A92986" w:rsidRDefault="00333E0A" w:rsidP="005A3F4B">
            <w:pPr>
              <w:jc w:val="both"/>
              <w:rPr>
                <w:sz w:val="28"/>
                <w:szCs w:val="28"/>
              </w:rPr>
            </w:pPr>
            <w:r>
              <w:rPr>
                <w:sz w:val="28"/>
                <w:szCs w:val="28"/>
              </w:rPr>
              <w:t>4,5%</w:t>
            </w:r>
          </w:p>
        </w:tc>
        <w:tc>
          <w:tcPr>
            <w:tcW w:w="1666" w:type="dxa"/>
          </w:tcPr>
          <w:p w:rsidR="00333E0A" w:rsidRPr="00A92986" w:rsidRDefault="00333E0A" w:rsidP="005A3F4B">
            <w:pPr>
              <w:jc w:val="both"/>
              <w:rPr>
                <w:sz w:val="28"/>
                <w:szCs w:val="28"/>
              </w:rPr>
            </w:pPr>
            <w:r>
              <w:rPr>
                <w:sz w:val="28"/>
                <w:szCs w:val="28"/>
              </w:rPr>
              <w:t>48%</w:t>
            </w:r>
          </w:p>
        </w:tc>
        <w:tc>
          <w:tcPr>
            <w:tcW w:w="1666" w:type="dxa"/>
          </w:tcPr>
          <w:p w:rsidR="00333E0A" w:rsidRPr="00A92986" w:rsidRDefault="00333E0A" w:rsidP="005A3F4B">
            <w:pPr>
              <w:jc w:val="both"/>
              <w:rPr>
                <w:sz w:val="28"/>
                <w:szCs w:val="28"/>
              </w:rPr>
            </w:pPr>
            <w:r>
              <w:rPr>
                <w:sz w:val="28"/>
                <w:szCs w:val="28"/>
              </w:rPr>
              <w:t>38%</w:t>
            </w:r>
          </w:p>
        </w:tc>
        <w:tc>
          <w:tcPr>
            <w:tcW w:w="1666" w:type="dxa"/>
          </w:tcPr>
          <w:p w:rsidR="00333E0A" w:rsidRPr="00A92986" w:rsidRDefault="00333E0A" w:rsidP="005A3F4B">
            <w:pPr>
              <w:jc w:val="both"/>
              <w:rPr>
                <w:sz w:val="28"/>
                <w:szCs w:val="28"/>
              </w:rPr>
            </w:pPr>
            <w:r>
              <w:rPr>
                <w:sz w:val="28"/>
                <w:szCs w:val="28"/>
              </w:rPr>
              <w:t>9,5%</w:t>
            </w:r>
          </w:p>
        </w:tc>
        <w:tc>
          <w:tcPr>
            <w:tcW w:w="1666" w:type="dxa"/>
          </w:tcPr>
          <w:p w:rsidR="00333E0A" w:rsidRPr="00A92986" w:rsidRDefault="00333E0A" w:rsidP="005A3F4B">
            <w:pPr>
              <w:jc w:val="both"/>
              <w:rPr>
                <w:sz w:val="28"/>
                <w:szCs w:val="28"/>
              </w:rPr>
            </w:pPr>
            <w:r>
              <w:rPr>
                <w:sz w:val="28"/>
                <w:szCs w:val="28"/>
              </w:rPr>
              <w:t>-</w:t>
            </w:r>
          </w:p>
        </w:tc>
      </w:tr>
      <w:tr w:rsidR="00333E0A">
        <w:trPr>
          <w:jc w:val="center"/>
        </w:trPr>
        <w:tc>
          <w:tcPr>
            <w:tcW w:w="1666" w:type="dxa"/>
          </w:tcPr>
          <w:p w:rsidR="00333E0A" w:rsidRPr="00A92986" w:rsidRDefault="00333E0A" w:rsidP="005A3F4B">
            <w:pPr>
              <w:jc w:val="both"/>
              <w:rPr>
                <w:sz w:val="28"/>
                <w:szCs w:val="28"/>
              </w:rPr>
            </w:pPr>
            <w:r w:rsidRPr="00A92986">
              <w:rPr>
                <w:sz w:val="28"/>
                <w:szCs w:val="28"/>
              </w:rPr>
              <w:t>Подг. «Б»</w:t>
            </w:r>
          </w:p>
        </w:tc>
        <w:tc>
          <w:tcPr>
            <w:tcW w:w="1666" w:type="dxa"/>
          </w:tcPr>
          <w:p w:rsidR="00333E0A" w:rsidRPr="00A92986" w:rsidRDefault="00333E0A" w:rsidP="005A3F4B">
            <w:pPr>
              <w:jc w:val="both"/>
              <w:rPr>
                <w:sz w:val="28"/>
                <w:szCs w:val="28"/>
              </w:rPr>
            </w:pPr>
            <w:r>
              <w:rPr>
                <w:sz w:val="28"/>
                <w:szCs w:val="28"/>
              </w:rPr>
              <w:t>59%</w:t>
            </w:r>
          </w:p>
        </w:tc>
        <w:tc>
          <w:tcPr>
            <w:tcW w:w="1666" w:type="dxa"/>
          </w:tcPr>
          <w:p w:rsidR="00333E0A" w:rsidRPr="00A92986" w:rsidRDefault="00333E0A" w:rsidP="005A3F4B">
            <w:pPr>
              <w:jc w:val="both"/>
              <w:rPr>
                <w:sz w:val="28"/>
                <w:szCs w:val="28"/>
              </w:rPr>
            </w:pPr>
            <w:r>
              <w:rPr>
                <w:sz w:val="28"/>
                <w:szCs w:val="28"/>
              </w:rPr>
              <w:t>-</w:t>
            </w:r>
          </w:p>
        </w:tc>
        <w:tc>
          <w:tcPr>
            <w:tcW w:w="1666" w:type="dxa"/>
          </w:tcPr>
          <w:p w:rsidR="00333E0A" w:rsidRPr="00A92986" w:rsidRDefault="00333E0A" w:rsidP="005A3F4B">
            <w:pPr>
              <w:jc w:val="both"/>
              <w:rPr>
                <w:sz w:val="28"/>
                <w:szCs w:val="28"/>
              </w:rPr>
            </w:pPr>
            <w:r>
              <w:rPr>
                <w:sz w:val="28"/>
                <w:szCs w:val="28"/>
              </w:rPr>
              <w:t>35%</w:t>
            </w:r>
          </w:p>
        </w:tc>
        <w:tc>
          <w:tcPr>
            <w:tcW w:w="1666" w:type="dxa"/>
          </w:tcPr>
          <w:p w:rsidR="00333E0A" w:rsidRPr="00A92986" w:rsidRDefault="00333E0A" w:rsidP="005A3F4B">
            <w:pPr>
              <w:jc w:val="both"/>
              <w:rPr>
                <w:sz w:val="28"/>
                <w:szCs w:val="28"/>
              </w:rPr>
            </w:pPr>
            <w:r>
              <w:rPr>
                <w:sz w:val="28"/>
                <w:szCs w:val="28"/>
              </w:rPr>
              <w:t>6%</w:t>
            </w:r>
          </w:p>
        </w:tc>
        <w:tc>
          <w:tcPr>
            <w:tcW w:w="1666" w:type="dxa"/>
          </w:tcPr>
          <w:p w:rsidR="00333E0A" w:rsidRPr="00A92986" w:rsidRDefault="00333E0A" w:rsidP="005A3F4B">
            <w:pPr>
              <w:jc w:val="both"/>
              <w:rPr>
                <w:sz w:val="28"/>
                <w:szCs w:val="28"/>
              </w:rPr>
            </w:pPr>
            <w:r>
              <w:rPr>
                <w:sz w:val="28"/>
                <w:szCs w:val="28"/>
              </w:rPr>
              <w:t>-</w:t>
            </w:r>
          </w:p>
        </w:tc>
      </w:tr>
      <w:tr w:rsidR="00333E0A">
        <w:trPr>
          <w:jc w:val="center"/>
        </w:trPr>
        <w:tc>
          <w:tcPr>
            <w:tcW w:w="1666" w:type="dxa"/>
          </w:tcPr>
          <w:p w:rsidR="00333E0A" w:rsidRPr="00A92986" w:rsidRDefault="00333E0A" w:rsidP="005A3F4B">
            <w:pPr>
              <w:pStyle w:val="Style24"/>
              <w:ind w:left="-74" w:firstLine="34"/>
              <w:jc w:val="both"/>
              <w:rPr>
                <w:rStyle w:val="FontStyle207"/>
                <w:rFonts w:ascii="Times New Roman" w:hAnsi="Times New Roman" w:cs="Times New Roman"/>
                <w:b/>
                <w:bCs/>
                <w:sz w:val="28"/>
                <w:szCs w:val="28"/>
              </w:rPr>
            </w:pPr>
            <w:r w:rsidRPr="00A92986">
              <w:rPr>
                <w:rStyle w:val="FontStyle207"/>
                <w:rFonts w:ascii="Times New Roman" w:hAnsi="Times New Roman" w:cs="Times New Roman"/>
                <w:b/>
                <w:bCs/>
                <w:sz w:val="28"/>
                <w:szCs w:val="28"/>
              </w:rPr>
              <w:t>Итого по саду</w:t>
            </w:r>
          </w:p>
        </w:tc>
        <w:tc>
          <w:tcPr>
            <w:tcW w:w="1666" w:type="dxa"/>
          </w:tcPr>
          <w:p w:rsidR="00333E0A" w:rsidRPr="00A73D10" w:rsidRDefault="00333E0A" w:rsidP="005A3F4B">
            <w:pPr>
              <w:jc w:val="both"/>
              <w:rPr>
                <w:b/>
                <w:sz w:val="28"/>
                <w:szCs w:val="28"/>
              </w:rPr>
            </w:pPr>
            <w:r w:rsidRPr="00A73D10">
              <w:rPr>
                <w:b/>
                <w:sz w:val="28"/>
                <w:szCs w:val="28"/>
              </w:rPr>
              <w:t>18%</w:t>
            </w:r>
          </w:p>
        </w:tc>
        <w:tc>
          <w:tcPr>
            <w:tcW w:w="1666" w:type="dxa"/>
          </w:tcPr>
          <w:p w:rsidR="00333E0A" w:rsidRPr="00A73D10" w:rsidRDefault="00333E0A" w:rsidP="005A3F4B">
            <w:pPr>
              <w:jc w:val="both"/>
              <w:rPr>
                <w:b/>
                <w:sz w:val="28"/>
                <w:szCs w:val="28"/>
              </w:rPr>
            </w:pPr>
            <w:r w:rsidRPr="00A73D10">
              <w:rPr>
                <w:b/>
                <w:sz w:val="28"/>
                <w:szCs w:val="28"/>
              </w:rPr>
              <w:t>23%</w:t>
            </w:r>
          </w:p>
        </w:tc>
        <w:tc>
          <w:tcPr>
            <w:tcW w:w="1666" w:type="dxa"/>
          </w:tcPr>
          <w:p w:rsidR="00333E0A" w:rsidRPr="00A73D10" w:rsidRDefault="00333E0A" w:rsidP="005A3F4B">
            <w:pPr>
              <w:jc w:val="both"/>
              <w:rPr>
                <w:b/>
                <w:sz w:val="28"/>
                <w:szCs w:val="28"/>
              </w:rPr>
            </w:pPr>
            <w:r w:rsidRPr="00A73D10">
              <w:rPr>
                <w:b/>
                <w:sz w:val="28"/>
                <w:szCs w:val="28"/>
              </w:rPr>
              <w:t>42%</w:t>
            </w:r>
          </w:p>
        </w:tc>
        <w:tc>
          <w:tcPr>
            <w:tcW w:w="1666" w:type="dxa"/>
          </w:tcPr>
          <w:p w:rsidR="00333E0A" w:rsidRPr="00A73D10" w:rsidRDefault="00333E0A" w:rsidP="005A3F4B">
            <w:pPr>
              <w:jc w:val="both"/>
              <w:rPr>
                <w:b/>
                <w:sz w:val="28"/>
                <w:szCs w:val="28"/>
              </w:rPr>
            </w:pPr>
            <w:r w:rsidRPr="00A73D10">
              <w:rPr>
                <w:b/>
                <w:sz w:val="28"/>
                <w:szCs w:val="28"/>
              </w:rPr>
              <w:t>13%</w:t>
            </w:r>
          </w:p>
        </w:tc>
        <w:tc>
          <w:tcPr>
            <w:tcW w:w="1666" w:type="dxa"/>
          </w:tcPr>
          <w:p w:rsidR="00333E0A" w:rsidRPr="00A73D10" w:rsidRDefault="00333E0A" w:rsidP="005A3F4B">
            <w:pPr>
              <w:jc w:val="both"/>
              <w:rPr>
                <w:b/>
                <w:sz w:val="28"/>
                <w:szCs w:val="28"/>
              </w:rPr>
            </w:pPr>
            <w:r w:rsidRPr="00A73D10">
              <w:rPr>
                <w:b/>
                <w:sz w:val="28"/>
                <w:szCs w:val="28"/>
              </w:rPr>
              <w:t>4%</w:t>
            </w:r>
          </w:p>
        </w:tc>
      </w:tr>
    </w:tbl>
    <w:p w:rsidR="00295C94" w:rsidRDefault="00295C94" w:rsidP="00333E0A">
      <w:pPr>
        <w:jc w:val="center"/>
        <w:rPr>
          <w:i/>
          <w:iCs/>
          <w:sz w:val="28"/>
          <w:szCs w:val="28"/>
        </w:rPr>
      </w:pPr>
    </w:p>
    <w:p w:rsidR="00333E0A" w:rsidRDefault="00333E0A" w:rsidP="00333E0A">
      <w:pPr>
        <w:jc w:val="center"/>
        <w:rPr>
          <w:i/>
          <w:iCs/>
          <w:sz w:val="28"/>
          <w:szCs w:val="28"/>
        </w:rPr>
      </w:pPr>
      <w:r>
        <w:rPr>
          <w:i/>
          <w:iCs/>
          <w:sz w:val="28"/>
          <w:szCs w:val="28"/>
        </w:rPr>
        <w:t>Интегративное качество –</w:t>
      </w:r>
      <w:r w:rsidR="00295C94">
        <w:rPr>
          <w:i/>
          <w:iCs/>
          <w:sz w:val="28"/>
          <w:szCs w:val="28"/>
        </w:rPr>
        <w:t xml:space="preserve"> </w:t>
      </w:r>
      <w:r>
        <w:rPr>
          <w:i/>
          <w:iCs/>
          <w:sz w:val="28"/>
          <w:szCs w:val="28"/>
        </w:rPr>
        <w:t>«Овладение предпосылками учебной деятельности»</w:t>
      </w:r>
    </w:p>
    <w:tbl>
      <w:tblPr>
        <w:tblW w:w="0" w:type="auto"/>
        <w:jc w:val="center"/>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666"/>
        <w:gridCol w:w="1666"/>
        <w:gridCol w:w="1666"/>
        <w:gridCol w:w="1666"/>
        <w:gridCol w:w="1666"/>
        <w:gridCol w:w="1666"/>
      </w:tblGrid>
      <w:tr w:rsidR="00333E0A">
        <w:trPr>
          <w:jc w:val="center"/>
        </w:trPr>
        <w:tc>
          <w:tcPr>
            <w:tcW w:w="1666" w:type="dxa"/>
            <w:vMerge w:val="restart"/>
          </w:tcPr>
          <w:p w:rsidR="00333E0A" w:rsidRPr="00A92986" w:rsidRDefault="00333E0A" w:rsidP="005A3F4B">
            <w:pPr>
              <w:jc w:val="both"/>
              <w:rPr>
                <w:sz w:val="28"/>
                <w:szCs w:val="28"/>
              </w:rPr>
            </w:pPr>
            <w:r w:rsidRPr="00A92986">
              <w:rPr>
                <w:sz w:val="28"/>
                <w:szCs w:val="28"/>
              </w:rPr>
              <w:t xml:space="preserve">Группы </w:t>
            </w:r>
          </w:p>
        </w:tc>
        <w:tc>
          <w:tcPr>
            <w:tcW w:w="8330" w:type="dxa"/>
            <w:gridSpan w:val="5"/>
          </w:tcPr>
          <w:p w:rsidR="00333E0A" w:rsidRPr="00A92986" w:rsidRDefault="00333E0A" w:rsidP="005A3F4B">
            <w:pPr>
              <w:jc w:val="center"/>
              <w:rPr>
                <w:sz w:val="28"/>
                <w:szCs w:val="28"/>
              </w:rPr>
            </w:pPr>
            <w:r w:rsidRPr="00A92986">
              <w:rPr>
                <w:sz w:val="28"/>
                <w:szCs w:val="28"/>
              </w:rPr>
              <w:t>Уровни</w:t>
            </w:r>
          </w:p>
        </w:tc>
      </w:tr>
      <w:tr w:rsidR="00333E0A">
        <w:trPr>
          <w:jc w:val="center"/>
        </w:trPr>
        <w:tc>
          <w:tcPr>
            <w:tcW w:w="1666" w:type="dxa"/>
            <w:vMerge/>
          </w:tcPr>
          <w:p w:rsidR="00333E0A" w:rsidRPr="00A92986" w:rsidRDefault="00333E0A" w:rsidP="005A3F4B">
            <w:pPr>
              <w:jc w:val="both"/>
              <w:rPr>
                <w:sz w:val="28"/>
                <w:szCs w:val="28"/>
              </w:rPr>
            </w:pPr>
          </w:p>
        </w:tc>
        <w:tc>
          <w:tcPr>
            <w:tcW w:w="1666" w:type="dxa"/>
          </w:tcPr>
          <w:p w:rsidR="00333E0A" w:rsidRPr="00A92986" w:rsidRDefault="00333E0A" w:rsidP="005A3F4B">
            <w:pPr>
              <w:jc w:val="center"/>
              <w:rPr>
                <w:sz w:val="28"/>
                <w:szCs w:val="28"/>
              </w:rPr>
            </w:pPr>
            <w:r w:rsidRPr="00A92986">
              <w:rPr>
                <w:sz w:val="28"/>
                <w:szCs w:val="28"/>
              </w:rPr>
              <w:t>Высокий</w:t>
            </w:r>
            <w:r>
              <w:rPr>
                <w:sz w:val="28"/>
                <w:szCs w:val="28"/>
              </w:rPr>
              <w:t xml:space="preserve"> </w:t>
            </w:r>
          </w:p>
        </w:tc>
        <w:tc>
          <w:tcPr>
            <w:tcW w:w="1666" w:type="dxa"/>
          </w:tcPr>
          <w:p w:rsidR="00333E0A" w:rsidRPr="00A92986" w:rsidRDefault="00333E0A" w:rsidP="005A3F4B">
            <w:pPr>
              <w:jc w:val="center"/>
              <w:rPr>
                <w:sz w:val="28"/>
                <w:szCs w:val="28"/>
              </w:rPr>
            </w:pPr>
            <w:r w:rsidRPr="00A92986">
              <w:rPr>
                <w:sz w:val="28"/>
                <w:szCs w:val="28"/>
              </w:rPr>
              <w:t>Выше</w:t>
            </w:r>
          </w:p>
          <w:p w:rsidR="00333E0A" w:rsidRPr="00A92986" w:rsidRDefault="00333E0A" w:rsidP="005A3F4B">
            <w:pPr>
              <w:jc w:val="center"/>
              <w:rPr>
                <w:sz w:val="28"/>
                <w:szCs w:val="28"/>
              </w:rPr>
            </w:pPr>
            <w:r w:rsidRPr="00A92986">
              <w:rPr>
                <w:sz w:val="28"/>
                <w:szCs w:val="28"/>
              </w:rPr>
              <w:t>среднего</w:t>
            </w:r>
          </w:p>
        </w:tc>
        <w:tc>
          <w:tcPr>
            <w:tcW w:w="1666" w:type="dxa"/>
          </w:tcPr>
          <w:p w:rsidR="00333E0A" w:rsidRPr="00A92986" w:rsidRDefault="00333E0A" w:rsidP="005A3F4B">
            <w:pPr>
              <w:jc w:val="center"/>
              <w:rPr>
                <w:sz w:val="28"/>
                <w:szCs w:val="28"/>
              </w:rPr>
            </w:pPr>
            <w:r w:rsidRPr="00A92986">
              <w:rPr>
                <w:sz w:val="28"/>
                <w:szCs w:val="28"/>
              </w:rPr>
              <w:t>Средний</w:t>
            </w:r>
            <w:r>
              <w:rPr>
                <w:sz w:val="28"/>
                <w:szCs w:val="28"/>
              </w:rPr>
              <w:t xml:space="preserve"> </w:t>
            </w:r>
          </w:p>
        </w:tc>
        <w:tc>
          <w:tcPr>
            <w:tcW w:w="1666" w:type="dxa"/>
          </w:tcPr>
          <w:p w:rsidR="00333E0A" w:rsidRPr="00A92986" w:rsidRDefault="00333E0A" w:rsidP="005A3F4B">
            <w:pPr>
              <w:jc w:val="center"/>
              <w:rPr>
                <w:sz w:val="28"/>
                <w:szCs w:val="28"/>
              </w:rPr>
            </w:pPr>
            <w:r w:rsidRPr="00A92986">
              <w:rPr>
                <w:sz w:val="28"/>
                <w:szCs w:val="28"/>
              </w:rPr>
              <w:t>Низкий</w:t>
            </w:r>
          </w:p>
        </w:tc>
        <w:tc>
          <w:tcPr>
            <w:tcW w:w="1666" w:type="dxa"/>
          </w:tcPr>
          <w:p w:rsidR="00333E0A" w:rsidRPr="00A92986" w:rsidRDefault="00333E0A" w:rsidP="005A3F4B">
            <w:pPr>
              <w:jc w:val="center"/>
              <w:rPr>
                <w:sz w:val="28"/>
                <w:szCs w:val="28"/>
              </w:rPr>
            </w:pPr>
            <w:r w:rsidRPr="00A92986">
              <w:rPr>
                <w:sz w:val="28"/>
                <w:szCs w:val="28"/>
              </w:rPr>
              <w:t xml:space="preserve">Низший </w:t>
            </w:r>
          </w:p>
        </w:tc>
      </w:tr>
      <w:tr w:rsidR="00333E0A">
        <w:trPr>
          <w:jc w:val="center"/>
        </w:trPr>
        <w:tc>
          <w:tcPr>
            <w:tcW w:w="1666" w:type="dxa"/>
          </w:tcPr>
          <w:p w:rsidR="00333E0A" w:rsidRPr="00A92986" w:rsidRDefault="00333E0A" w:rsidP="005A3F4B">
            <w:pPr>
              <w:jc w:val="both"/>
              <w:rPr>
                <w:sz w:val="28"/>
                <w:szCs w:val="28"/>
              </w:rPr>
            </w:pPr>
            <w:r w:rsidRPr="00A92986">
              <w:rPr>
                <w:sz w:val="28"/>
                <w:szCs w:val="28"/>
                <w:lang w:val="en-US"/>
              </w:rPr>
              <w:t>I</w:t>
            </w:r>
            <w:r w:rsidRPr="00A92986">
              <w:rPr>
                <w:sz w:val="28"/>
                <w:szCs w:val="28"/>
              </w:rPr>
              <w:t xml:space="preserve"> мл.гр</w:t>
            </w:r>
          </w:p>
        </w:tc>
        <w:tc>
          <w:tcPr>
            <w:tcW w:w="1666" w:type="dxa"/>
          </w:tcPr>
          <w:p w:rsidR="00333E0A" w:rsidRPr="00A92986" w:rsidRDefault="00333E0A" w:rsidP="005A3F4B">
            <w:pPr>
              <w:jc w:val="both"/>
              <w:rPr>
                <w:sz w:val="28"/>
                <w:szCs w:val="28"/>
              </w:rPr>
            </w:pPr>
            <w:r w:rsidRPr="00A92986">
              <w:rPr>
                <w:sz w:val="28"/>
                <w:szCs w:val="28"/>
              </w:rPr>
              <w:t>47%</w:t>
            </w:r>
          </w:p>
        </w:tc>
        <w:tc>
          <w:tcPr>
            <w:tcW w:w="1666" w:type="dxa"/>
          </w:tcPr>
          <w:p w:rsidR="00333E0A" w:rsidRPr="00A92986" w:rsidRDefault="00333E0A" w:rsidP="005A3F4B">
            <w:pPr>
              <w:jc w:val="both"/>
              <w:rPr>
                <w:sz w:val="28"/>
                <w:szCs w:val="28"/>
              </w:rPr>
            </w:pPr>
            <w:r w:rsidRPr="00A92986">
              <w:rPr>
                <w:sz w:val="28"/>
                <w:szCs w:val="28"/>
              </w:rPr>
              <w:t>12%</w:t>
            </w:r>
          </w:p>
        </w:tc>
        <w:tc>
          <w:tcPr>
            <w:tcW w:w="1666" w:type="dxa"/>
          </w:tcPr>
          <w:p w:rsidR="00333E0A" w:rsidRPr="00A92986" w:rsidRDefault="00333E0A" w:rsidP="005A3F4B">
            <w:pPr>
              <w:jc w:val="both"/>
              <w:rPr>
                <w:sz w:val="28"/>
                <w:szCs w:val="28"/>
              </w:rPr>
            </w:pPr>
            <w:r w:rsidRPr="00A92986">
              <w:rPr>
                <w:sz w:val="28"/>
                <w:szCs w:val="28"/>
              </w:rPr>
              <w:t>23%</w:t>
            </w:r>
          </w:p>
        </w:tc>
        <w:tc>
          <w:tcPr>
            <w:tcW w:w="1666" w:type="dxa"/>
          </w:tcPr>
          <w:p w:rsidR="00333E0A" w:rsidRPr="00A92986" w:rsidRDefault="00333E0A" w:rsidP="005A3F4B">
            <w:pPr>
              <w:jc w:val="both"/>
              <w:rPr>
                <w:sz w:val="28"/>
                <w:szCs w:val="28"/>
              </w:rPr>
            </w:pPr>
            <w:r w:rsidRPr="00A92986">
              <w:rPr>
                <w:sz w:val="28"/>
                <w:szCs w:val="28"/>
              </w:rPr>
              <w:t>-</w:t>
            </w:r>
          </w:p>
        </w:tc>
        <w:tc>
          <w:tcPr>
            <w:tcW w:w="1666" w:type="dxa"/>
          </w:tcPr>
          <w:p w:rsidR="00333E0A" w:rsidRPr="00A92986" w:rsidRDefault="00333E0A" w:rsidP="005A3F4B">
            <w:pPr>
              <w:jc w:val="both"/>
              <w:rPr>
                <w:sz w:val="28"/>
                <w:szCs w:val="28"/>
              </w:rPr>
            </w:pPr>
            <w:r w:rsidRPr="00A92986">
              <w:rPr>
                <w:sz w:val="28"/>
                <w:szCs w:val="28"/>
              </w:rPr>
              <w:t>18%</w:t>
            </w:r>
          </w:p>
        </w:tc>
      </w:tr>
      <w:tr w:rsidR="00333E0A">
        <w:trPr>
          <w:jc w:val="center"/>
        </w:trPr>
        <w:tc>
          <w:tcPr>
            <w:tcW w:w="1666" w:type="dxa"/>
          </w:tcPr>
          <w:p w:rsidR="00333E0A" w:rsidRPr="00A92986" w:rsidRDefault="00333E0A" w:rsidP="005A3F4B">
            <w:pPr>
              <w:jc w:val="both"/>
              <w:rPr>
                <w:sz w:val="28"/>
                <w:szCs w:val="28"/>
              </w:rPr>
            </w:pPr>
            <w:r w:rsidRPr="00A92986">
              <w:rPr>
                <w:sz w:val="28"/>
                <w:szCs w:val="28"/>
                <w:lang w:val="en-US"/>
              </w:rPr>
              <w:t>II</w:t>
            </w:r>
            <w:r w:rsidRPr="00A92986">
              <w:rPr>
                <w:sz w:val="28"/>
                <w:szCs w:val="28"/>
              </w:rPr>
              <w:t xml:space="preserve"> мл.гр </w:t>
            </w:r>
            <w:r w:rsidRPr="00A92986">
              <w:rPr>
                <w:sz w:val="28"/>
                <w:szCs w:val="28"/>
              </w:rPr>
              <w:lastRenderedPageBreak/>
              <w:t>«А»</w:t>
            </w:r>
          </w:p>
        </w:tc>
        <w:tc>
          <w:tcPr>
            <w:tcW w:w="1666" w:type="dxa"/>
          </w:tcPr>
          <w:p w:rsidR="00333E0A" w:rsidRPr="00A92986" w:rsidRDefault="00333E0A" w:rsidP="005A3F4B">
            <w:pPr>
              <w:jc w:val="both"/>
              <w:rPr>
                <w:sz w:val="28"/>
                <w:szCs w:val="28"/>
              </w:rPr>
            </w:pPr>
            <w:r>
              <w:rPr>
                <w:sz w:val="28"/>
                <w:szCs w:val="28"/>
              </w:rPr>
              <w:lastRenderedPageBreak/>
              <w:t>10%</w:t>
            </w:r>
          </w:p>
        </w:tc>
        <w:tc>
          <w:tcPr>
            <w:tcW w:w="1666" w:type="dxa"/>
          </w:tcPr>
          <w:p w:rsidR="00333E0A" w:rsidRPr="00A92986" w:rsidRDefault="00333E0A" w:rsidP="005A3F4B">
            <w:pPr>
              <w:jc w:val="both"/>
              <w:rPr>
                <w:sz w:val="28"/>
                <w:szCs w:val="28"/>
              </w:rPr>
            </w:pPr>
            <w:r>
              <w:rPr>
                <w:sz w:val="28"/>
                <w:szCs w:val="28"/>
              </w:rPr>
              <w:t>58%</w:t>
            </w:r>
          </w:p>
        </w:tc>
        <w:tc>
          <w:tcPr>
            <w:tcW w:w="1666" w:type="dxa"/>
          </w:tcPr>
          <w:p w:rsidR="00333E0A" w:rsidRPr="00A92986" w:rsidRDefault="00333E0A" w:rsidP="005A3F4B">
            <w:pPr>
              <w:jc w:val="both"/>
              <w:rPr>
                <w:sz w:val="28"/>
                <w:szCs w:val="28"/>
              </w:rPr>
            </w:pPr>
            <w:r>
              <w:rPr>
                <w:sz w:val="28"/>
                <w:szCs w:val="28"/>
              </w:rPr>
              <w:t>27%</w:t>
            </w:r>
          </w:p>
        </w:tc>
        <w:tc>
          <w:tcPr>
            <w:tcW w:w="1666" w:type="dxa"/>
          </w:tcPr>
          <w:p w:rsidR="00333E0A" w:rsidRPr="00A92986" w:rsidRDefault="00333E0A" w:rsidP="005A3F4B">
            <w:pPr>
              <w:jc w:val="both"/>
              <w:rPr>
                <w:sz w:val="28"/>
                <w:szCs w:val="28"/>
              </w:rPr>
            </w:pPr>
            <w:r>
              <w:rPr>
                <w:sz w:val="28"/>
                <w:szCs w:val="28"/>
              </w:rPr>
              <w:t>5%</w:t>
            </w:r>
          </w:p>
        </w:tc>
        <w:tc>
          <w:tcPr>
            <w:tcW w:w="1666" w:type="dxa"/>
          </w:tcPr>
          <w:p w:rsidR="00333E0A" w:rsidRPr="00A92986" w:rsidRDefault="00333E0A" w:rsidP="005A3F4B">
            <w:pPr>
              <w:jc w:val="both"/>
              <w:rPr>
                <w:sz w:val="28"/>
                <w:szCs w:val="28"/>
              </w:rPr>
            </w:pPr>
            <w:r>
              <w:rPr>
                <w:sz w:val="28"/>
                <w:szCs w:val="28"/>
              </w:rPr>
              <w:t>-</w:t>
            </w:r>
          </w:p>
        </w:tc>
      </w:tr>
      <w:tr w:rsidR="00333E0A">
        <w:trPr>
          <w:jc w:val="center"/>
        </w:trPr>
        <w:tc>
          <w:tcPr>
            <w:tcW w:w="1666" w:type="dxa"/>
          </w:tcPr>
          <w:p w:rsidR="00333E0A" w:rsidRPr="00A92986" w:rsidRDefault="00333E0A" w:rsidP="005A3F4B">
            <w:pPr>
              <w:jc w:val="both"/>
              <w:rPr>
                <w:sz w:val="28"/>
                <w:szCs w:val="28"/>
              </w:rPr>
            </w:pPr>
            <w:r w:rsidRPr="00A92986">
              <w:rPr>
                <w:sz w:val="28"/>
                <w:szCs w:val="28"/>
                <w:lang w:val="en-US"/>
              </w:rPr>
              <w:lastRenderedPageBreak/>
              <w:t>II</w:t>
            </w:r>
            <w:r w:rsidRPr="00A92986">
              <w:rPr>
                <w:sz w:val="28"/>
                <w:szCs w:val="28"/>
              </w:rPr>
              <w:t xml:space="preserve"> мл.гр. «Б»</w:t>
            </w:r>
          </w:p>
        </w:tc>
        <w:tc>
          <w:tcPr>
            <w:tcW w:w="1666" w:type="dxa"/>
          </w:tcPr>
          <w:p w:rsidR="00333E0A" w:rsidRPr="00A92986" w:rsidRDefault="00333E0A" w:rsidP="005A3F4B">
            <w:pPr>
              <w:jc w:val="both"/>
              <w:rPr>
                <w:sz w:val="28"/>
                <w:szCs w:val="28"/>
              </w:rPr>
            </w:pPr>
            <w:r>
              <w:rPr>
                <w:sz w:val="28"/>
                <w:szCs w:val="28"/>
              </w:rPr>
              <w:t>-</w:t>
            </w:r>
          </w:p>
        </w:tc>
        <w:tc>
          <w:tcPr>
            <w:tcW w:w="1666" w:type="dxa"/>
          </w:tcPr>
          <w:p w:rsidR="00333E0A" w:rsidRPr="00A92986" w:rsidRDefault="00333E0A" w:rsidP="005A3F4B">
            <w:pPr>
              <w:jc w:val="both"/>
              <w:rPr>
                <w:sz w:val="28"/>
                <w:szCs w:val="28"/>
              </w:rPr>
            </w:pPr>
            <w:r>
              <w:rPr>
                <w:sz w:val="28"/>
                <w:szCs w:val="28"/>
              </w:rPr>
              <w:t>31%</w:t>
            </w:r>
          </w:p>
        </w:tc>
        <w:tc>
          <w:tcPr>
            <w:tcW w:w="1666" w:type="dxa"/>
          </w:tcPr>
          <w:p w:rsidR="00333E0A" w:rsidRPr="00A92986" w:rsidRDefault="00333E0A" w:rsidP="005A3F4B">
            <w:pPr>
              <w:jc w:val="both"/>
              <w:rPr>
                <w:sz w:val="28"/>
                <w:szCs w:val="28"/>
              </w:rPr>
            </w:pPr>
            <w:r>
              <w:rPr>
                <w:sz w:val="28"/>
                <w:szCs w:val="28"/>
              </w:rPr>
              <w:t>25%</w:t>
            </w:r>
          </w:p>
        </w:tc>
        <w:tc>
          <w:tcPr>
            <w:tcW w:w="1666" w:type="dxa"/>
          </w:tcPr>
          <w:p w:rsidR="00333E0A" w:rsidRPr="00A92986" w:rsidRDefault="00333E0A" w:rsidP="005A3F4B">
            <w:pPr>
              <w:jc w:val="both"/>
              <w:rPr>
                <w:sz w:val="28"/>
                <w:szCs w:val="28"/>
              </w:rPr>
            </w:pPr>
            <w:r>
              <w:rPr>
                <w:sz w:val="28"/>
                <w:szCs w:val="28"/>
              </w:rPr>
              <w:t>25%</w:t>
            </w:r>
          </w:p>
        </w:tc>
        <w:tc>
          <w:tcPr>
            <w:tcW w:w="1666" w:type="dxa"/>
          </w:tcPr>
          <w:p w:rsidR="00333E0A" w:rsidRPr="00A92986" w:rsidRDefault="00333E0A" w:rsidP="005A3F4B">
            <w:pPr>
              <w:jc w:val="both"/>
              <w:rPr>
                <w:sz w:val="28"/>
                <w:szCs w:val="28"/>
              </w:rPr>
            </w:pPr>
            <w:r>
              <w:rPr>
                <w:sz w:val="28"/>
                <w:szCs w:val="28"/>
              </w:rPr>
              <w:t>19%</w:t>
            </w:r>
          </w:p>
        </w:tc>
      </w:tr>
      <w:tr w:rsidR="00333E0A">
        <w:trPr>
          <w:jc w:val="center"/>
        </w:trPr>
        <w:tc>
          <w:tcPr>
            <w:tcW w:w="1666" w:type="dxa"/>
          </w:tcPr>
          <w:p w:rsidR="00333E0A" w:rsidRPr="00A92986" w:rsidRDefault="00333E0A" w:rsidP="005A3F4B">
            <w:pPr>
              <w:jc w:val="both"/>
              <w:rPr>
                <w:sz w:val="28"/>
                <w:szCs w:val="28"/>
              </w:rPr>
            </w:pPr>
            <w:r w:rsidRPr="00A92986">
              <w:rPr>
                <w:sz w:val="28"/>
                <w:szCs w:val="28"/>
              </w:rPr>
              <w:t>Средняя</w:t>
            </w:r>
            <w:r>
              <w:rPr>
                <w:sz w:val="28"/>
                <w:szCs w:val="28"/>
              </w:rPr>
              <w:t xml:space="preserve"> </w:t>
            </w:r>
          </w:p>
        </w:tc>
        <w:tc>
          <w:tcPr>
            <w:tcW w:w="1666" w:type="dxa"/>
          </w:tcPr>
          <w:p w:rsidR="00333E0A" w:rsidRPr="00A92986" w:rsidRDefault="00333E0A" w:rsidP="005A3F4B">
            <w:pPr>
              <w:jc w:val="both"/>
              <w:rPr>
                <w:sz w:val="28"/>
                <w:szCs w:val="28"/>
              </w:rPr>
            </w:pPr>
            <w:r>
              <w:rPr>
                <w:sz w:val="28"/>
                <w:szCs w:val="28"/>
              </w:rPr>
              <w:t>18%</w:t>
            </w:r>
          </w:p>
        </w:tc>
        <w:tc>
          <w:tcPr>
            <w:tcW w:w="1666" w:type="dxa"/>
          </w:tcPr>
          <w:p w:rsidR="00333E0A" w:rsidRPr="00A92986" w:rsidRDefault="00333E0A" w:rsidP="005A3F4B">
            <w:pPr>
              <w:jc w:val="both"/>
              <w:rPr>
                <w:sz w:val="28"/>
                <w:szCs w:val="28"/>
              </w:rPr>
            </w:pPr>
            <w:r>
              <w:rPr>
                <w:sz w:val="28"/>
                <w:szCs w:val="28"/>
              </w:rPr>
              <w:t>9%</w:t>
            </w:r>
          </w:p>
        </w:tc>
        <w:tc>
          <w:tcPr>
            <w:tcW w:w="1666" w:type="dxa"/>
          </w:tcPr>
          <w:p w:rsidR="00333E0A" w:rsidRPr="00A92986" w:rsidRDefault="00333E0A" w:rsidP="005A3F4B">
            <w:pPr>
              <w:jc w:val="both"/>
              <w:rPr>
                <w:sz w:val="28"/>
                <w:szCs w:val="28"/>
              </w:rPr>
            </w:pPr>
            <w:r>
              <w:rPr>
                <w:sz w:val="28"/>
                <w:szCs w:val="28"/>
              </w:rPr>
              <w:t>55%</w:t>
            </w:r>
          </w:p>
        </w:tc>
        <w:tc>
          <w:tcPr>
            <w:tcW w:w="1666" w:type="dxa"/>
          </w:tcPr>
          <w:p w:rsidR="00333E0A" w:rsidRPr="00A92986" w:rsidRDefault="00333E0A" w:rsidP="005A3F4B">
            <w:pPr>
              <w:jc w:val="both"/>
              <w:rPr>
                <w:sz w:val="28"/>
                <w:szCs w:val="28"/>
              </w:rPr>
            </w:pPr>
            <w:r>
              <w:rPr>
                <w:sz w:val="28"/>
                <w:szCs w:val="28"/>
              </w:rPr>
              <w:t>18%</w:t>
            </w:r>
          </w:p>
        </w:tc>
        <w:tc>
          <w:tcPr>
            <w:tcW w:w="1666" w:type="dxa"/>
          </w:tcPr>
          <w:p w:rsidR="00333E0A" w:rsidRPr="00A92986" w:rsidRDefault="00333E0A" w:rsidP="005A3F4B">
            <w:pPr>
              <w:jc w:val="both"/>
              <w:rPr>
                <w:sz w:val="28"/>
                <w:szCs w:val="28"/>
              </w:rPr>
            </w:pPr>
            <w:r>
              <w:rPr>
                <w:sz w:val="28"/>
                <w:szCs w:val="28"/>
              </w:rPr>
              <w:t>-</w:t>
            </w:r>
          </w:p>
        </w:tc>
      </w:tr>
      <w:tr w:rsidR="00333E0A">
        <w:trPr>
          <w:jc w:val="center"/>
        </w:trPr>
        <w:tc>
          <w:tcPr>
            <w:tcW w:w="1666" w:type="dxa"/>
          </w:tcPr>
          <w:p w:rsidR="00333E0A" w:rsidRPr="00A92986" w:rsidRDefault="00333E0A" w:rsidP="005A3F4B">
            <w:pPr>
              <w:jc w:val="both"/>
              <w:rPr>
                <w:sz w:val="28"/>
                <w:szCs w:val="28"/>
              </w:rPr>
            </w:pPr>
            <w:r w:rsidRPr="00A92986">
              <w:rPr>
                <w:sz w:val="28"/>
                <w:szCs w:val="28"/>
              </w:rPr>
              <w:t>Старшая</w:t>
            </w:r>
            <w:r>
              <w:rPr>
                <w:sz w:val="28"/>
                <w:szCs w:val="28"/>
              </w:rPr>
              <w:t xml:space="preserve"> </w:t>
            </w:r>
          </w:p>
        </w:tc>
        <w:tc>
          <w:tcPr>
            <w:tcW w:w="1666" w:type="dxa"/>
          </w:tcPr>
          <w:p w:rsidR="00333E0A" w:rsidRPr="00A92986" w:rsidRDefault="00333E0A" w:rsidP="005A3F4B">
            <w:pPr>
              <w:jc w:val="both"/>
              <w:rPr>
                <w:sz w:val="28"/>
                <w:szCs w:val="28"/>
              </w:rPr>
            </w:pPr>
            <w:r>
              <w:rPr>
                <w:sz w:val="28"/>
                <w:szCs w:val="28"/>
              </w:rPr>
              <w:t>33%</w:t>
            </w:r>
          </w:p>
        </w:tc>
        <w:tc>
          <w:tcPr>
            <w:tcW w:w="1666" w:type="dxa"/>
          </w:tcPr>
          <w:p w:rsidR="00333E0A" w:rsidRPr="00A92986" w:rsidRDefault="00333E0A" w:rsidP="005A3F4B">
            <w:pPr>
              <w:jc w:val="both"/>
              <w:rPr>
                <w:sz w:val="28"/>
                <w:szCs w:val="28"/>
              </w:rPr>
            </w:pPr>
            <w:r>
              <w:rPr>
                <w:sz w:val="28"/>
                <w:szCs w:val="28"/>
              </w:rPr>
              <w:t>-</w:t>
            </w:r>
          </w:p>
        </w:tc>
        <w:tc>
          <w:tcPr>
            <w:tcW w:w="1666" w:type="dxa"/>
          </w:tcPr>
          <w:p w:rsidR="00333E0A" w:rsidRPr="00A92986" w:rsidRDefault="00333E0A" w:rsidP="005A3F4B">
            <w:pPr>
              <w:jc w:val="both"/>
              <w:rPr>
                <w:sz w:val="28"/>
                <w:szCs w:val="28"/>
              </w:rPr>
            </w:pPr>
            <w:r>
              <w:rPr>
                <w:sz w:val="28"/>
                <w:szCs w:val="28"/>
              </w:rPr>
              <w:t>67%</w:t>
            </w:r>
          </w:p>
        </w:tc>
        <w:tc>
          <w:tcPr>
            <w:tcW w:w="1666" w:type="dxa"/>
          </w:tcPr>
          <w:p w:rsidR="00333E0A" w:rsidRPr="00A92986" w:rsidRDefault="00333E0A" w:rsidP="005A3F4B">
            <w:pPr>
              <w:jc w:val="both"/>
              <w:rPr>
                <w:sz w:val="28"/>
                <w:szCs w:val="28"/>
              </w:rPr>
            </w:pPr>
            <w:r>
              <w:rPr>
                <w:sz w:val="28"/>
                <w:szCs w:val="28"/>
              </w:rPr>
              <w:t>-</w:t>
            </w:r>
          </w:p>
        </w:tc>
        <w:tc>
          <w:tcPr>
            <w:tcW w:w="1666" w:type="dxa"/>
          </w:tcPr>
          <w:p w:rsidR="00333E0A" w:rsidRPr="00A92986" w:rsidRDefault="00333E0A" w:rsidP="005A3F4B">
            <w:pPr>
              <w:jc w:val="both"/>
              <w:rPr>
                <w:sz w:val="28"/>
                <w:szCs w:val="28"/>
              </w:rPr>
            </w:pPr>
            <w:r>
              <w:rPr>
                <w:sz w:val="28"/>
                <w:szCs w:val="28"/>
              </w:rPr>
              <w:t>-</w:t>
            </w:r>
          </w:p>
        </w:tc>
      </w:tr>
      <w:tr w:rsidR="00333E0A">
        <w:trPr>
          <w:jc w:val="center"/>
        </w:trPr>
        <w:tc>
          <w:tcPr>
            <w:tcW w:w="1666" w:type="dxa"/>
          </w:tcPr>
          <w:p w:rsidR="00333E0A" w:rsidRPr="00A92986" w:rsidRDefault="00333E0A" w:rsidP="005A3F4B">
            <w:pPr>
              <w:jc w:val="both"/>
              <w:rPr>
                <w:sz w:val="28"/>
                <w:szCs w:val="28"/>
              </w:rPr>
            </w:pPr>
            <w:r w:rsidRPr="00A92986">
              <w:rPr>
                <w:sz w:val="28"/>
                <w:szCs w:val="28"/>
              </w:rPr>
              <w:t xml:space="preserve">Подг. «А» </w:t>
            </w:r>
          </w:p>
        </w:tc>
        <w:tc>
          <w:tcPr>
            <w:tcW w:w="1666" w:type="dxa"/>
          </w:tcPr>
          <w:p w:rsidR="00333E0A" w:rsidRPr="00A92986" w:rsidRDefault="00333E0A" w:rsidP="005A3F4B">
            <w:pPr>
              <w:jc w:val="both"/>
              <w:rPr>
                <w:sz w:val="28"/>
                <w:szCs w:val="28"/>
              </w:rPr>
            </w:pPr>
            <w:r>
              <w:rPr>
                <w:sz w:val="28"/>
                <w:szCs w:val="28"/>
              </w:rPr>
              <w:t>9,5%</w:t>
            </w:r>
          </w:p>
        </w:tc>
        <w:tc>
          <w:tcPr>
            <w:tcW w:w="1666" w:type="dxa"/>
          </w:tcPr>
          <w:p w:rsidR="00333E0A" w:rsidRPr="00A92986" w:rsidRDefault="00333E0A" w:rsidP="005A3F4B">
            <w:pPr>
              <w:jc w:val="both"/>
              <w:rPr>
                <w:sz w:val="28"/>
                <w:szCs w:val="28"/>
              </w:rPr>
            </w:pPr>
            <w:r>
              <w:rPr>
                <w:sz w:val="28"/>
                <w:szCs w:val="28"/>
              </w:rPr>
              <w:t>43%</w:t>
            </w:r>
          </w:p>
        </w:tc>
        <w:tc>
          <w:tcPr>
            <w:tcW w:w="1666" w:type="dxa"/>
          </w:tcPr>
          <w:p w:rsidR="00333E0A" w:rsidRPr="00A92986" w:rsidRDefault="00333E0A" w:rsidP="005A3F4B">
            <w:pPr>
              <w:jc w:val="both"/>
              <w:rPr>
                <w:sz w:val="28"/>
                <w:szCs w:val="28"/>
              </w:rPr>
            </w:pPr>
            <w:r>
              <w:rPr>
                <w:sz w:val="28"/>
                <w:szCs w:val="28"/>
              </w:rPr>
              <w:t>38%</w:t>
            </w:r>
          </w:p>
        </w:tc>
        <w:tc>
          <w:tcPr>
            <w:tcW w:w="1666" w:type="dxa"/>
          </w:tcPr>
          <w:p w:rsidR="00333E0A" w:rsidRPr="00A92986" w:rsidRDefault="00333E0A" w:rsidP="005A3F4B">
            <w:pPr>
              <w:jc w:val="both"/>
              <w:rPr>
                <w:sz w:val="28"/>
                <w:szCs w:val="28"/>
              </w:rPr>
            </w:pPr>
            <w:r>
              <w:rPr>
                <w:sz w:val="28"/>
                <w:szCs w:val="28"/>
              </w:rPr>
              <w:t>9,5%</w:t>
            </w:r>
          </w:p>
        </w:tc>
        <w:tc>
          <w:tcPr>
            <w:tcW w:w="1666" w:type="dxa"/>
          </w:tcPr>
          <w:p w:rsidR="00333E0A" w:rsidRPr="00A92986" w:rsidRDefault="00333E0A" w:rsidP="005A3F4B">
            <w:pPr>
              <w:jc w:val="both"/>
              <w:rPr>
                <w:sz w:val="28"/>
                <w:szCs w:val="28"/>
              </w:rPr>
            </w:pPr>
            <w:r>
              <w:rPr>
                <w:sz w:val="28"/>
                <w:szCs w:val="28"/>
              </w:rPr>
              <w:t>-</w:t>
            </w:r>
          </w:p>
        </w:tc>
      </w:tr>
      <w:tr w:rsidR="00333E0A">
        <w:trPr>
          <w:jc w:val="center"/>
        </w:trPr>
        <w:tc>
          <w:tcPr>
            <w:tcW w:w="1666" w:type="dxa"/>
          </w:tcPr>
          <w:p w:rsidR="00333E0A" w:rsidRPr="00A92986" w:rsidRDefault="00333E0A" w:rsidP="005A3F4B">
            <w:pPr>
              <w:jc w:val="both"/>
              <w:rPr>
                <w:sz w:val="28"/>
                <w:szCs w:val="28"/>
              </w:rPr>
            </w:pPr>
            <w:r w:rsidRPr="00A92986">
              <w:rPr>
                <w:sz w:val="28"/>
                <w:szCs w:val="28"/>
              </w:rPr>
              <w:t>Подг. «Б»</w:t>
            </w:r>
          </w:p>
        </w:tc>
        <w:tc>
          <w:tcPr>
            <w:tcW w:w="1666" w:type="dxa"/>
          </w:tcPr>
          <w:p w:rsidR="00333E0A" w:rsidRPr="00A92986" w:rsidRDefault="00333E0A" w:rsidP="005A3F4B">
            <w:pPr>
              <w:jc w:val="both"/>
              <w:rPr>
                <w:sz w:val="28"/>
                <w:szCs w:val="28"/>
              </w:rPr>
            </w:pPr>
            <w:r>
              <w:rPr>
                <w:sz w:val="28"/>
                <w:szCs w:val="28"/>
              </w:rPr>
              <w:t>47%</w:t>
            </w:r>
          </w:p>
        </w:tc>
        <w:tc>
          <w:tcPr>
            <w:tcW w:w="1666" w:type="dxa"/>
          </w:tcPr>
          <w:p w:rsidR="00333E0A" w:rsidRPr="00A92986" w:rsidRDefault="00333E0A" w:rsidP="005A3F4B">
            <w:pPr>
              <w:jc w:val="both"/>
              <w:rPr>
                <w:sz w:val="28"/>
                <w:szCs w:val="28"/>
              </w:rPr>
            </w:pPr>
            <w:r>
              <w:rPr>
                <w:sz w:val="28"/>
                <w:szCs w:val="28"/>
              </w:rPr>
              <w:t>-</w:t>
            </w:r>
          </w:p>
        </w:tc>
        <w:tc>
          <w:tcPr>
            <w:tcW w:w="1666" w:type="dxa"/>
          </w:tcPr>
          <w:p w:rsidR="00333E0A" w:rsidRPr="00A92986" w:rsidRDefault="00333E0A" w:rsidP="005A3F4B">
            <w:pPr>
              <w:jc w:val="both"/>
              <w:rPr>
                <w:sz w:val="28"/>
                <w:szCs w:val="28"/>
              </w:rPr>
            </w:pPr>
            <w:r>
              <w:rPr>
                <w:sz w:val="28"/>
                <w:szCs w:val="28"/>
              </w:rPr>
              <w:t>35%</w:t>
            </w:r>
          </w:p>
        </w:tc>
        <w:tc>
          <w:tcPr>
            <w:tcW w:w="1666" w:type="dxa"/>
          </w:tcPr>
          <w:p w:rsidR="00333E0A" w:rsidRPr="00A92986" w:rsidRDefault="00333E0A" w:rsidP="005A3F4B">
            <w:pPr>
              <w:jc w:val="both"/>
              <w:rPr>
                <w:sz w:val="28"/>
                <w:szCs w:val="28"/>
              </w:rPr>
            </w:pPr>
            <w:r>
              <w:rPr>
                <w:sz w:val="28"/>
                <w:szCs w:val="28"/>
              </w:rPr>
              <w:t>18%</w:t>
            </w:r>
          </w:p>
        </w:tc>
        <w:tc>
          <w:tcPr>
            <w:tcW w:w="1666" w:type="dxa"/>
          </w:tcPr>
          <w:p w:rsidR="00333E0A" w:rsidRPr="00A92986" w:rsidRDefault="00333E0A" w:rsidP="005A3F4B">
            <w:pPr>
              <w:jc w:val="both"/>
              <w:rPr>
                <w:sz w:val="28"/>
                <w:szCs w:val="28"/>
              </w:rPr>
            </w:pPr>
            <w:r>
              <w:rPr>
                <w:sz w:val="28"/>
                <w:szCs w:val="28"/>
              </w:rPr>
              <w:t>-</w:t>
            </w:r>
          </w:p>
        </w:tc>
      </w:tr>
      <w:tr w:rsidR="00333E0A">
        <w:trPr>
          <w:jc w:val="center"/>
        </w:trPr>
        <w:tc>
          <w:tcPr>
            <w:tcW w:w="1666" w:type="dxa"/>
          </w:tcPr>
          <w:p w:rsidR="00333E0A" w:rsidRPr="00A92986" w:rsidRDefault="00333E0A" w:rsidP="005A3F4B">
            <w:pPr>
              <w:pStyle w:val="Style24"/>
              <w:ind w:left="-74" w:firstLine="34"/>
              <w:jc w:val="both"/>
              <w:rPr>
                <w:rStyle w:val="FontStyle207"/>
                <w:rFonts w:ascii="Times New Roman" w:hAnsi="Times New Roman" w:cs="Times New Roman"/>
                <w:b/>
                <w:bCs/>
                <w:sz w:val="28"/>
                <w:szCs w:val="28"/>
              </w:rPr>
            </w:pPr>
            <w:r w:rsidRPr="00A92986">
              <w:rPr>
                <w:rStyle w:val="FontStyle207"/>
                <w:rFonts w:ascii="Times New Roman" w:hAnsi="Times New Roman" w:cs="Times New Roman"/>
                <w:b/>
                <w:bCs/>
                <w:sz w:val="28"/>
                <w:szCs w:val="28"/>
              </w:rPr>
              <w:t>Итого по саду</w:t>
            </w:r>
          </w:p>
        </w:tc>
        <w:tc>
          <w:tcPr>
            <w:tcW w:w="1666" w:type="dxa"/>
          </w:tcPr>
          <w:p w:rsidR="00333E0A" w:rsidRPr="00A73D10" w:rsidRDefault="00333E0A" w:rsidP="005A3F4B">
            <w:pPr>
              <w:jc w:val="both"/>
              <w:rPr>
                <w:b/>
                <w:sz w:val="28"/>
                <w:szCs w:val="28"/>
              </w:rPr>
            </w:pPr>
            <w:r w:rsidRPr="00A73D10">
              <w:rPr>
                <w:b/>
                <w:sz w:val="28"/>
                <w:szCs w:val="28"/>
              </w:rPr>
              <w:t>23%</w:t>
            </w:r>
          </w:p>
        </w:tc>
        <w:tc>
          <w:tcPr>
            <w:tcW w:w="1666" w:type="dxa"/>
          </w:tcPr>
          <w:p w:rsidR="00333E0A" w:rsidRPr="00A73D10" w:rsidRDefault="00333E0A" w:rsidP="005A3F4B">
            <w:pPr>
              <w:jc w:val="both"/>
              <w:rPr>
                <w:b/>
                <w:sz w:val="28"/>
                <w:szCs w:val="28"/>
              </w:rPr>
            </w:pPr>
            <w:r w:rsidRPr="00A73D10">
              <w:rPr>
                <w:b/>
                <w:sz w:val="28"/>
                <w:szCs w:val="28"/>
              </w:rPr>
              <w:t>22%</w:t>
            </w:r>
          </w:p>
        </w:tc>
        <w:tc>
          <w:tcPr>
            <w:tcW w:w="1666" w:type="dxa"/>
          </w:tcPr>
          <w:p w:rsidR="00333E0A" w:rsidRPr="00A73D10" w:rsidRDefault="00333E0A" w:rsidP="005A3F4B">
            <w:pPr>
              <w:jc w:val="both"/>
              <w:rPr>
                <w:b/>
                <w:sz w:val="28"/>
                <w:szCs w:val="28"/>
              </w:rPr>
            </w:pPr>
            <w:r w:rsidRPr="00A73D10">
              <w:rPr>
                <w:b/>
                <w:sz w:val="28"/>
                <w:szCs w:val="28"/>
              </w:rPr>
              <w:t>39%</w:t>
            </w:r>
          </w:p>
        </w:tc>
        <w:tc>
          <w:tcPr>
            <w:tcW w:w="1666" w:type="dxa"/>
          </w:tcPr>
          <w:p w:rsidR="00333E0A" w:rsidRPr="00A73D10" w:rsidRDefault="00333E0A" w:rsidP="005A3F4B">
            <w:pPr>
              <w:jc w:val="both"/>
              <w:rPr>
                <w:b/>
                <w:sz w:val="28"/>
                <w:szCs w:val="28"/>
              </w:rPr>
            </w:pPr>
            <w:r w:rsidRPr="00A73D10">
              <w:rPr>
                <w:b/>
                <w:sz w:val="28"/>
                <w:szCs w:val="28"/>
              </w:rPr>
              <w:t>11%</w:t>
            </w:r>
          </w:p>
        </w:tc>
        <w:tc>
          <w:tcPr>
            <w:tcW w:w="1666" w:type="dxa"/>
          </w:tcPr>
          <w:p w:rsidR="00333E0A" w:rsidRPr="00A73D10" w:rsidRDefault="00333E0A" w:rsidP="005A3F4B">
            <w:pPr>
              <w:jc w:val="both"/>
              <w:rPr>
                <w:b/>
                <w:sz w:val="28"/>
                <w:szCs w:val="28"/>
              </w:rPr>
            </w:pPr>
            <w:r w:rsidRPr="00A73D10">
              <w:rPr>
                <w:b/>
                <w:sz w:val="28"/>
                <w:szCs w:val="28"/>
              </w:rPr>
              <w:t>5%</w:t>
            </w:r>
          </w:p>
        </w:tc>
      </w:tr>
    </w:tbl>
    <w:p w:rsidR="00333E0A" w:rsidRDefault="00333E0A" w:rsidP="00C8008B">
      <w:pPr>
        <w:ind w:firstLine="567"/>
        <w:jc w:val="both"/>
        <w:rPr>
          <w:sz w:val="28"/>
          <w:szCs w:val="28"/>
        </w:rPr>
      </w:pPr>
    </w:p>
    <w:p w:rsidR="006F675F" w:rsidRDefault="006F675F" w:rsidP="00C8008B">
      <w:pPr>
        <w:ind w:firstLine="567"/>
        <w:jc w:val="both"/>
        <w:rPr>
          <w:sz w:val="28"/>
          <w:szCs w:val="28"/>
        </w:rPr>
      </w:pPr>
    </w:p>
    <w:p w:rsidR="00333E0A" w:rsidRDefault="00524109" w:rsidP="00333E0A">
      <w:pPr>
        <w:ind w:firstLine="567"/>
        <w:jc w:val="both"/>
        <w:rPr>
          <w:sz w:val="28"/>
          <w:szCs w:val="28"/>
        </w:rPr>
      </w:pPr>
      <w:r>
        <w:rPr>
          <w:noProof/>
          <w:sz w:val="28"/>
          <w:szCs w:val="28"/>
        </w:rPr>
        <w:drawing>
          <wp:anchor distT="0" distB="0" distL="114300" distR="114300" simplePos="0" relativeHeight="251657216" behindDoc="0" locked="0" layoutInCell="1" allowOverlap="1">
            <wp:simplePos x="0" y="0"/>
            <wp:positionH relativeFrom="column">
              <wp:posOffset>-228600</wp:posOffset>
            </wp:positionH>
            <wp:positionV relativeFrom="paragraph">
              <wp:posOffset>-228600</wp:posOffset>
            </wp:positionV>
            <wp:extent cx="7259320" cy="5078730"/>
            <wp:effectExtent l="0" t="0" r="0" b="1270"/>
            <wp:wrapNone/>
            <wp:docPr id="72" name="Объект 7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p>
    <w:p w:rsidR="00333E0A" w:rsidRDefault="00333E0A" w:rsidP="00333E0A">
      <w:pPr>
        <w:ind w:firstLine="567"/>
        <w:jc w:val="both"/>
        <w:rPr>
          <w:sz w:val="28"/>
          <w:szCs w:val="28"/>
        </w:rPr>
      </w:pPr>
    </w:p>
    <w:p w:rsidR="00333E0A" w:rsidRDefault="00333E0A" w:rsidP="00333E0A">
      <w:pPr>
        <w:ind w:firstLine="567"/>
        <w:jc w:val="both"/>
        <w:rPr>
          <w:sz w:val="28"/>
          <w:szCs w:val="28"/>
        </w:rPr>
      </w:pPr>
    </w:p>
    <w:p w:rsidR="00333E0A" w:rsidRDefault="00333E0A" w:rsidP="00333E0A">
      <w:pPr>
        <w:ind w:firstLine="567"/>
        <w:jc w:val="both"/>
        <w:rPr>
          <w:sz w:val="28"/>
          <w:szCs w:val="28"/>
        </w:rPr>
      </w:pPr>
    </w:p>
    <w:p w:rsidR="00333E0A" w:rsidRDefault="00333E0A" w:rsidP="00333E0A">
      <w:pPr>
        <w:ind w:firstLine="567"/>
        <w:jc w:val="both"/>
        <w:rPr>
          <w:sz w:val="28"/>
          <w:szCs w:val="28"/>
        </w:rPr>
      </w:pPr>
    </w:p>
    <w:p w:rsidR="00333E0A" w:rsidRDefault="00333E0A" w:rsidP="00333E0A">
      <w:pPr>
        <w:ind w:firstLine="567"/>
        <w:jc w:val="both"/>
        <w:rPr>
          <w:sz w:val="28"/>
          <w:szCs w:val="28"/>
        </w:rPr>
      </w:pPr>
    </w:p>
    <w:p w:rsidR="00333E0A" w:rsidRDefault="00333E0A" w:rsidP="00333E0A">
      <w:pPr>
        <w:ind w:firstLine="567"/>
        <w:jc w:val="both"/>
        <w:rPr>
          <w:sz w:val="28"/>
          <w:szCs w:val="28"/>
        </w:rPr>
      </w:pPr>
    </w:p>
    <w:p w:rsidR="00333E0A" w:rsidRDefault="00333E0A" w:rsidP="00333E0A">
      <w:pPr>
        <w:ind w:firstLine="567"/>
        <w:jc w:val="both"/>
        <w:rPr>
          <w:sz w:val="28"/>
          <w:szCs w:val="28"/>
        </w:rPr>
      </w:pPr>
    </w:p>
    <w:p w:rsidR="00333E0A" w:rsidRDefault="00333E0A" w:rsidP="00333E0A">
      <w:pPr>
        <w:ind w:firstLine="567"/>
        <w:jc w:val="both"/>
        <w:rPr>
          <w:sz w:val="28"/>
          <w:szCs w:val="28"/>
        </w:rPr>
      </w:pPr>
    </w:p>
    <w:p w:rsidR="00333E0A" w:rsidRDefault="00333E0A" w:rsidP="00333E0A">
      <w:pPr>
        <w:ind w:firstLine="567"/>
        <w:jc w:val="both"/>
        <w:rPr>
          <w:sz w:val="28"/>
          <w:szCs w:val="28"/>
        </w:rPr>
      </w:pPr>
    </w:p>
    <w:p w:rsidR="00333E0A" w:rsidRDefault="00333E0A" w:rsidP="00333E0A">
      <w:pPr>
        <w:ind w:firstLine="567"/>
        <w:jc w:val="both"/>
        <w:rPr>
          <w:sz w:val="28"/>
          <w:szCs w:val="28"/>
        </w:rPr>
      </w:pPr>
    </w:p>
    <w:p w:rsidR="006F675F" w:rsidRDefault="006F675F" w:rsidP="00333E0A">
      <w:pPr>
        <w:ind w:firstLine="567"/>
        <w:jc w:val="both"/>
        <w:rPr>
          <w:sz w:val="28"/>
          <w:szCs w:val="28"/>
        </w:rPr>
      </w:pPr>
    </w:p>
    <w:p w:rsidR="006F675F" w:rsidRDefault="006F675F" w:rsidP="00333E0A">
      <w:pPr>
        <w:ind w:firstLine="567"/>
        <w:jc w:val="both"/>
        <w:rPr>
          <w:sz w:val="28"/>
          <w:szCs w:val="28"/>
        </w:rPr>
      </w:pPr>
    </w:p>
    <w:p w:rsidR="00333E0A" w:rsidRDefault="00333E0A" w:rsidP="00333E0A">
      <w:pPr>
        <w:ind w:firstLine="567"/>
        <w:jc w:val="both"/>
        <w:rPr>
          <w:sz w:val="28"/>
          <w:szCs w:val="28"/>
        </w:rPr>
      </w:pPr>
    </w:p>
    <w:p w:rsidR="00333E0A" w:rsidRDefault="00333E0A" w:rsidP="00333E0A">
      <w:pPr>
        <w:ind w:firstLine="567"/>
        <w:jc w:val="both"/>
        <w:rPr>
          <w:sz w:val="28"/>
          <w:szCs w:val="28"/>
        </w:rPr>
      </w:pPr>
    </w:p>
    <w:p w:rsidR="00333E0A" w:rsidRDefault="00333E0A" w:rsidP="00333E0A">
      <w:pPr>
        <w:ind w:firstLine="567"/>
        <w:jc w:val="both"/>
        <w:rPr>
          <w:sz w:val="28"/>
          <w:szCs w:val="28"/>
        </w:rPr>
      </w:pPr>
    </w:p>
    <w:p w:rsidR="00333E0A" w:rsidRDefault="00333E0A" w:rsidP="00333E0A">
      <w:pPr>
        <w:ind w:firstLine="567"/>
        <w:jc w:val="both"/>
        <w:rPr>
          <w:sz w:val="28"/>
          <w:szCs w:val="28"/>
        </w:rPr>
      </w:pPr>
    </w:p>
    <w:p w:rsidR="00333E0A" w:rsidRDefault="00333E0A" w:rsidP="00333E0A">
      <w:pPr>
        <w:ind w:firstLine="567"/>
        <w:jc w:val="both"/>
        <w:rPr>
          <w:sz w:val="28"/>
          <w:szCs w:val="28"/>
        </w:rPr>
      </w:pPr>
    </w:p>
    <w:p w:rsidR="00333E0A" w:rsidRDefault="00333E0A" w:rsidP="00333E0A">
      <w:pPr>
        <w:ind w:firstLine="567"/>
        <w:jc w:val="both"/>
        <w:rPr>
          <w:sz w:val="28"/>
          <w:szCs w:val="28"/>
        </w:rPr>
      </w:pPr>
    </w:p>
    <w:p w:rsidR="00333E0A" w:rsidRDefault="00333E0A" w:rsidP="00333E0A">
      <w:pPr>
        <w:ind w:firstLine="567"/>
        <w:jc w:val="both"/>
        <w:rPr>
          <w:sz w:val="28"/>
          <w:szCs w:val="28"/>
        </w:rPr>
      </w:pPr>
    </w:p>
    <w:p w:rsidR="00333E0A" w:rsidRDefault="00333E0A" w:rsidP="00333E0A">
      <w:pPr>
        <w:ind w:firstLine="567"/>
        <w:jc w:val="both"/>
        <w:rPr>
          <w:sz w:val="28"/>
          <w:szCs w:val="28"/>
        </w:rPr>
      </w:pPr>
    </w:p>
    <w:p w:rsidR="00333E0A" w:rsidRDefault="00333E0A" w:rsidP="00333E0A">
      <w:pPr>
        <w:ind w:firstLine="567"/>
        <w:jc w:val="both"/>
        <w:rPr>
          <w:sz w:val="28"/>
          <w:szCs w:val="28"/>
        </w:rPr>
      </w:pPr>
    </w:p>
    <w:p w:rsidR="00333E0A" w:rsidRDefault="00333E0A" w:rsidP="00333E0A">
      <w:pPr>
        <w:ind w:firstLine="567"/>
        <w:jc w:val="both"/>
        <w:rPr>
          <w:sz w:val="28"/>
          <w:szCs w:val="28"/>
        </w:rPr>
      </w:pPr>
    </w:p>
    <w:p w:rsidR="00333E0A" w:rsidRDefault="00524109" w:rsidP="00333E0A">
      <w:pPr>
        <w:ind w:firstLine="567"/>
        <w:jc w:val="both"/>
        <w:rPr>
          <w:sz w:val="28"/>
          <w:szCs w:val="28"/>
        </w:rPr>
      </w:pPr>
      <w:r>
        <w:rPr>
          <w:noProof/>
        </w:rPr>
        <w:lastRenderedPageBreak/>
        <w:drawing>
          <wp:inline distT="0" distB="0" distL="0" distR="0">
            <wp:extent cx="5829300" cy="4191000"/>
            <wp:effectExtent l="0" t="0" r="0" b="0"/>
            <wp:docPr id="3" name="Объект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333E0A" w:rsidRDefault="00333E0A" w:rsidP="00333E0A">
      <w:pPr>
        <w:ind w:firstLine="567"/>
        <w:jc w:val="both"/>
        <w:rPr>
          <w:sz w:val="28"/>
          <w:szCs w:val="28"/>
        </w:rPr>
      </w:pPr>
    </w:p>
    <w:p w:rsidR="006F675F" w:rsidRDefault="006F675F" w:rsidP="00333E0A">
      <w:pPr>
        <w:ind w:firstLine="567"/>
        <w:jc w:val="both"/>
        <w:rPr>
          <w:sz w:val="28"/>
          <w:szCs w:val="28"/>
        </w:rPr>
      </w:pPr>
    </w:p>
    <w:p w:rsidR="00333E0A" w:rsidRDefault="00333E0A" w:rsidP="00333E0A">
      <w:pPr>
        <w:ind w:firstLine="567"/>
        <w:jc w:val="both"/>
        <w:rPr>
          <w:sz w:val="28"/>
          <w:szCs w:val="28"/>
        </w:rPr>
      </w:pPr>
      <w:r w:rsidRPr="00AB11D1">
        <w:rPr>
          <w:sz w:val="28"/>
          <w:szCs w:val="28"/>
        </w:rPr>
        <w:t>Анализ выполнения программы по направлениям показал, что Программа воспитания и обучения в детском саду выполнен</w:t>
      </w:r>
      <w:r>
        <w:rPr>
          <w:sz w:val="28"/>
          <w:szCs w:val="28"/>
        </w:rPr>
        <w:t>а</w:t>
      </w:r>
      <w:r w:rsidRPr="00AB11D1">
        <w:rPr>
          <w:sz w:val="28"/>
          <w:szCs w:val="28"/>
        </w:rPr>
        <w:t xml:space="preserve"> на</w:t>
      </w:r>
      <w:r>
        <w:rPr>
          <w:sz w:val="28"/>
          <w:szCs w:val="28"/>
        </w:rPr>
        <w:t xml:space="preserve"> 90%, что на 4,8% ниже, чем в 2010-2011году. </w:t>
      </w:r>
    </w:p>
    <w:p w:rsidR="00333E0A" w:rsidRDefault="00333E0A" w:rsidP="00333E0A">
      <w:pPr>
        <w:ind w:firstLine="567"/>
        <w:jc w:val="both"/>
        <w:rPr>
          <w:sz w:val="28"/>
          <w:szCs w:val="28"/>
        </w:rPr>
      </w:pPr>
      <w:r>
        <w:rPr>
          <w:sz w:val="28"/>
          <w:szCs w:val="28"/>
        </w:rPr>
        <w:t>Мониторинг детского развития показал, следующие средние показатели развития интегративных качеств по всем группам.</w:t>
      </w:r>
    </w:p>
    <w:p w:rsidR="00333E0A" w:rsidRPr="0017040A" w:rsidRDefault="00333E0A" w:rsidP="00333E0A">
      <w:pPr>
        <w:jc w:val="both"/>
        <w:rPr>
          <w:iCs/>
          <w:sz w:val="28"/>
          <w:szCs w:val="28"/>
        </w:rPr>
      </w:pPr>
      <w:r>
        <w:rPr>
          <w:iCs/>
          <w:sz w:val="28"/>
          <w:szCs w:val="28"/>
        </w:rPr>
        <w:t>«</w:t>
      </w:r>
      <w:r w:rsidRPr="0017040A">
        <w:rPr>
          <w:iCs/>
          <w:sz w:val="28"/>
          <w:szCs w:val="28"/>
        </w:rPr>
        <w:t>Физическое развитие</w:t>
      </w:r>
      <w:r>
        <w:rPr>
          <w:iCs/>
          <w:sz w:val="28"/>
          <w:szCs w:val="28"/>
        </w:rPr>
        <w:t>» - 99%</w:t>
      </w:r>
    </w:p>
    <w:p w:rsidR="00333E0A" w:rsidRPr="0017040A" w:rsidRDefault="00333E0A" w:rsidP="00333E0A">
      <w:pPr>
        <w:jc w:val="both"/>
        <w:rPr>
          <w:iCs/>
          <w:sz w:val="28"/>
          <w:szCs w:val="28"/>
        </w:rPr>
      </w:pPr>
      <w:r w:rsidRPr="0017040A">
        <w:rPr>
          <w:iCs/>
          <w:sz w:val="28"/>
          <w:szCs w:val="28"/>
        </w:rPr>
        <w:t xml:space="preserve"> «Любознательность, активность»</w:t>
      </w:r>
      <w:r>
        <w:rPr>
          <w:iCs/>
          <w:sz w:val="28"/>
          <w:szCs w:val="28"/>
        </w:rPr>
        <w:t xml:space="preserve"> - 96 %</w:t>
      </w:r>
    </w:p>
    <w:p w:rsidR="00333E0A" w:rsidRPr="0017040A" w:rsidRDefault="00333E0A" w:rsidP="00333E0A">
      <w:pPr>
        <w:jc w:val="both"/>
        <w:rPr>
          <w:iCs/>
          <w:sz w:val="28"/>
          <w:szCs w:val="28"/>
        </w:rPr>
      </w:pPr>
      <w:r w:rsidRPr="0017040A">
        <w:rPr>
          <w:iCs/>
          <w:sz w:val="28"/>
          <w:szCs w:val="28"/>
        </w:rPr>
        <w:t xml:space="preserve"> «Эмоциональность, отзывчивость»</w:t>
      </w:r>
      <w:r>
        <w:rPr>
          <w:iCs/>
          <w:sz w:val="28"/>
          <w:szCs w:val="28"/>
        </w:rPr>
        <w:t xml:space="preserve"> - 97%</w:t>
      </w:r>
      <w:r w:rsidRPr="0017040A">
        <w:rPr>
          <w:iCs/>
          <w:sz w:val="28"/>
          <w:szCs w:val="28"/>
        </w:rPr>
        <w:t xml:space="preserve"> </w:t>
      </w:r>
    </w:p>
    <w:p w:rsidR="00333E0A" w:rsidRPr="0017040A" w:rsidRDefault="00333E0A" w:rsidP="00333E0A">
      <w:pPr>
        <w:jc w:val="both"/>
        <w:rPr>
          <w:iCs/>
          <w:sz w:val="28"/>
          <w:szCs w:val="28"/>
        </w:rPr>
      </w:pPr>
      <w:r w:rsidRPr="0017040A">
        <w:rPr>
          <w:iCs/>
          <w:sz w:val="28"/>
          <w:szCs w:val="28"/>
        </w:rPr>
        <w:t xml:space="preserve"> «Овладение средствами общения и способами взаимодействия со взрослыми»</w:t>
      </w:r>
      <w:r>
        <w:rPr>
          <w:iCs/>
          <w:sz w:val="28"/>
          <w:szCs w:val="28"/>
        </w:rPr>
        <w:t xml:space="preserve"> - 96%</w:t>
      </w:r>
    </w:p>
    <w:p w:rsidR="00333E0A" w:rsidRPr="0017040A" w:rsidRDefault="00333E0A" w:rsidP="00333E0A">
      <w:pPr>
        <w:jc w:val="both"/>
        <w:rPr>
          <w:iCs/>
          <w:sz w:val="28"/>
          <w:szCs w:val="28"/>
        </w:rPr>
      </w:pPr>
      <w:r w:rsidRPr="0017040A">
        <w:rPr>
          <w:iCs/>
          <w:sz w:val="28"/>
          <w:szCs w:val="28"/>
        </w:rPr>
        <w:t xml:space="preserve"> «Способность управлять своим поведением и планировать свои действия»</w:t>
      </w:r>
      <w:r>
        <w:rPr>
          <w:iCs/>
          <w:sz w:val="28"/>
          <w:szCs w:val="28"/>
        </w:rPr>
        <w:t xml:space="preserve"> - 97%</w:t>
      </w:r>
    </w:p>
    <w:p w:rsidR="00333E0A" w:rsidRPr="0017040A" w:rsidRDefault="00333E0A" w:rsidP="00333E0A">
      <w:pPr>
        <w:jc w:val="both"/>
        <w:rPr>
          <w:iCs/>
          <w:sz w:val="28"/>
          <w:szCs w:val="28"/>
        </w:rPr>
      </w:pPr>
      <w:r w:rsidRPr="0017040A">
        <w:rPr>
          <w:iCs/>
          <w:sz w:val="28"/>
          <w:szCs w:val="28"/>
        </w:rPr>
        <w:t xml:space="preserve"> «Способность решать интеллектуальные и личностные задачи»</w:t>
      </w:r>
      <w:r>
        <w:rPr>
          <w:iCs/>
          <w:sz w:val="28"/>
          <w:szCs w:val="28"/>
        </w:rPr>
        <w:t xml:space="preserve"> - 97%</w:t>
      </w:r>
    </w:p>
    <w:p w:rsidR="00333E0A" w:rsidRPr="0017040A" w:rsidRDefault="00333E0A" w:rsidP="00333E0A">
      <w:pPr>
        <w:jc w:val="both"/>
        <w:rPr>
          <w:iCs/>
          <w:sz w:val="28"/>
          <w:szCs w:val="28"/>
        </w:rPr>
      </w:pPr>
      <w:r w:rsidRPr="0017040A">
        <w:rPr>
          <w:iCs/>
          <w:sz w:val="28"/>
          <w:szCs w:val="28"/>
        </w:rPr>
        <w:t xml:space="preserve"> «Представление о себе, семье, государстве, мире и природе»</w:t>
      </w:r>
      <w:r>
        <w:rPr>
          <w:iCs/>
          <w:sz w:val="28"/>
          <w:szCs w:val="28"/>
        </w:rPr>
        <w:t xml:space="preserve"> - 96%</w:t>
      </w:r>
    </w:p>
    <w:p w:rsidR="00333E0A" w:rsidRPr="0017040A" w:rsidRDefault="00333E0A" w:rsidP="00333E0A">
      <w:pPr>
        <w:jc w:val="both"/>
        <w:rPr>
          <w:iCs/>
          <w:sz w:val="28"/>
          <w:szCs w:val="28"/>
        </w:rPr>
      </w:pPr>
      <w:r w:rsidRPr="0017040A">
        <w:rPr>
          <w:iCs/>
          <w:sz w:val="28"/>
          <w:szCs w:val="28"/>
        </w:rPr>
        <w:t xml:space="preserve"> «Овладение предпосылками учебной деятельности»</w:t>
      </w:r>
      <w:r>
        <w:rPr>
          <w:iCs/>
          <w:sz w:val="28"/>
          <w:szCs w:val="28"/>
        </w:rPr>
        <w:t xml:space="preserve"> - 95%</w:t>
      </w:r>
    </w:p>
    <w:p w:rsidR="00333E0A" w:rsidRPr="00C8008B" w:rsidRDefault="00333E0A" w:rsidP="002B56D6">
      <w:pPr>
        <w:ind w:firstLine="567"/>
        <w:jc w:val="center"/>
        <w:rPr>
          <w:b/>
          <w:bCs/>
          <w:iCs/>
          <w:sz w:val="28"/>
          <w:szCs w:val="28"/>
        </w:rPr>
      </w:pPr>
      <w:r w:rsidRPr="00C8008B">
        <w:rPr>
          <w:b/>
          <w:bCs/>
          <w:iCs/>
          <w:sz w:val="28"/>
          <w:szCs w:val="28"/>
        </w:rPr>
        <w:t>Анализ уровня готовности детей подготовительных групп к обучению в школе</w:t>
      </w:r>
    </w:p>
    <w:p w:rsidR="00333E0A" w:rsidRDefault="00333E0A" w:rsidP="00333E0A">
      <w:pPr>
        <w:ind w:firstLine="567"/>
        <w:jc w:val="both"/>
        <w:rPr>
          <w:sz w:val="28"/>
          <w:szCs w:val="28"/>
        </w:rPr>
      </w:pPr>
      <w:r w:rsidRPr="00AB11D1">
        <w:rPr>
          <w:sz w:val="28"/>
          <w:szCs w:val="28"/>
        </w:rPr>
        <w:t xml:space="preserve">В этом году в школу было выпущено </w:t>
      </w:r>
      <w:r>
        <w:rPr>
          <w:sz w:val="28"/>
          <w:szCs w:val="28"/>
        </w:rPr>
        <w:t xml:space="preserve">37 детей. </w:t>
      </w:r>
      <w:r w:rsidRPr="00AB11D1">
        <w:rPr>
          <w:sz w:val="28"/>
          <w:szCs w:val="28"/>
        </w:rPr>
        <w:t>По результатам диагностики детей подготовительных к школе групп овладение детьми основными разделами реализуемой программы составляет:</w:t>
      </w:r>
    </w:p>
    <w:p w:rsidR="00333E0A" w:rsidRPr="00AB11D1" w:rsidRDefault="00333E0A" w:rsidP="00333E0A">
      <w:pPr>
        <w:ind w:firstLine="567"/>
        <w:jc w:val="center"/>
        <w:rPr>
          <w:sz w:val="28"/>
          <w:szCs w:val="28"/>
        </w:rPr>
      </w:pPr>
    </w:p>
    <w:tbl>
      <w:tblPr>
        <w:tblW w:w="0" w:type="auto"/>
        <w:jc w:val="center"/>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050"/>
        <w:gridCol w:w="5052"/>
      </w:tblGrid>
      <w:tr w:rsidR="00333E0A" w:rsidRPr="00AB11D1">
        <w:trPr>
          <w:jc w:val="center"/>
        </w:trPr>
        <w:tc>
          <w:tcPr>
            <w:tcW w:w="5050" w:type="dxa"/>
          </w:tcPr>
          <w:p w:rsidR="00333E0A" w:rsidRPr="00AB11D1" w:rsidRDefault="00333E0A" w:rsidP="005A3F4B">
            <w:pPr>
              <w:jc w:val="center"/>
              <w:rPr>
                <w:b/>
                <w:bCs/>
                <w:sz w:val="28"/>
                <w:szCs w:val="28"/>
              </w:rPr>
            </w:pPr>
            <w:r w:rsidRPr="00AB11D1">
              <w:rPr>
                <w:b/>
                <w:bCs/>
                <w:sz w:val="28"/>
                <w:szCs w:val="28"/>
              </w:rPr>
              <w:t>Уровень школьной готовности</w:t>
            </w:r>
          </w:p>
        </w:tc>
        <w:tc>
          <w:tcPr>
            <w:tcW w:w="5052" w:type="dxa"/>
          </w:tcPr>
          <w:p w:rsidR="00333E0A" w:rsidRPr="00AB11D1" w:rsidRDefault="00333E0A" w:rsidP="005A3F4B">
            <w:pPr>
              <w:jc w:val="center"/>
              <w:rPr>
                <w:b/>
                <w:bCs/>
                <w:sz w:val="28"/>
                <w:szCs w:val="28"/>
              </w:rPr>
            </w:pPr>
            <w:r w:rsidRPr="00AB11D1">
              <w:rPr>
                <w:b/>
                <w:bCs/>
                <w:sz w:val="28"/>
                <w:szCs w:val="28"/>
              </w:rPr>
              <w:t>Количество детей</w:t>
            </w:r>
            <w:r>
              <w:rPr>
                <w:b/>
                <w:bCs/>
                <w:sz w:val="28"/>
                <w:szCs w:val="28"/>
              </w:rPr>
              <w:t>, %</w:t>
            </w:r>
          </w:p>
        </w:tc>
      </w:tr>
      <w:tr w:rsidR="00333E0A" w:rsidRPr="00AB11D1">
        <w:trPr>
          <w:jc w:val="center"/>
        </w:trPr>
        <w:tc>
          <w:tcPr>
            <w:tcW w:w="5050" w:type="dxa"/>
          </w:tcPr>
          <w:p w:rsidR="00333E0A" w:rsidRPr="00AB11D1" w:rsidRDefault="00333E0A" w:rsidP="005A3F4B">
            <w:pPr>
              <w:jc w:val="both"/>
              <w:rPr>
                <w:sz w:val="28"/>
                <w:szCs w:val="28"/>
              </w:rPr>
            </w:pPr>
            <w:r w:rsidRPr="00AB11D1">
              <w:rPr>
                <w:sz w:val="28"/>
                <w:szCs w:val="28"/>
              </w:rPr>
              <w:t>Высокий</w:t>
            </w:r>
          </w:p>
        </w:tc>
        <w:tc>
          <w:tcPr>
            <w:tcW w:w="5052" w:type="dxa"/>
          </w:tcPr>
          <w:p w:rsidR="00333E0A" w:rsidRPr="00AB11D1" w:rsidRDefault="00333E0A" w:rsidP="00295C94">
            <w:pPr>
              <w:jc w:val="center"/>
              <w:rPr>
                <w:sz w:val="28"/>
                <w:szCs w:val="28"/>
              </w:rPr>
            </w:pPr>
            <w:r>
              <w:rPr>
                <w:sz w:val="28"/>
                <w:szCs w:val="28"/>
              </w:rPr>
              <w:t>30%</w:t>
            </w:r>
          </w:p>
        </w:tc>
      </w:tr>
      <w:tr w:rsidR="00333E0A" w:rsidRPr="00AB11D1">
        <w:trPr>
          <w:jc w:val="center"/>
        </w:trPr>
        <w:tc>
          <w:tcPr>
            <w:tcW w:w="5050" w:type="dxa"/>
          </w:tcPr>
          <w:p w:rsidR="00333E0A" w:rsidRPr="00AB11D1" w:rsidRDefault="00333E0A" w:rsidP="005A3F4B">
            <w:pPr>
              <w:jc w:val="both"/>
              <w:rPr>
                <w:sz w:val="28"/>
                <w:szCs w:val="28"/>
              </w:rPr>
            </w:pPr>
            <w:r w:rsidRPr="00AB11D1">
              <w:rPr>
                <w:sz w:val="28"/>
                <w:szCs w:val="28"/>
              </w:rPr>
              <w:t>Выше среднего</w:t>
            </w:r>
          </w:p>
        </w:tc>
        <w:tc>
          <w:tcPr>
            <w:tcW w:w="5052" w:type="dxa"/>
          </w:tcPr>
          <w:p w:rsidR="00333E0A" w:rsidRPr="00AB11D1" w:rsidRDefault="002B56D6" w:rsidP="00295C94">
            <w:pPr>
              <w:jc w:val="center"/>
              <w:rPr>
                <w:sz w:val="28"/>
                <w:szCs w:val="28"/>
              </w:rPr>
            </w:pPr>
            <w:r>
              <w:rPr>
                <w:sz w:val="28"/>
                <w:szCs w:val="28"/>
              </w:rPr>
              <w:t xml:space="preserve"> </w:t>
            </w:r>
            <w:r w:rsidR="00333E0A">
              <w:rPr>
                <w:sz w:val="28"/>
                <w:szCs w:val="28"/>
              </w:rPr>
              <w:t>33 %</w:t>
            </w:r>
          </w:p>
        </w:tc>
      </w:tr>
      <w:tr w:rsidR="00333E0A" w:rsidRPr="00AB11D1">
        <w:trPr>
          <w:jc w:val="center"/>
        </w:trPr>
        <w:tc>
          <w:tcPr>
            <w:tcW w:w="5050" w:type="dxa"/>
          </w:tcPr>
          <w:p w:rsidR="00333E0A" w:rsidRPr="00AB11D1" w:rsidRDefault="00333E0A" w:rsidP="005A3F4B">
            <w:pPr>
              <w:jc w:val="both"/>
              <w:rPr>
                <w:sz w:val="28"/>
                <w:szCs w:val="28"/>
              </w:rPr>
            </w:pPr>
            <w:r w:rsidRPr="00AB11D1">
              <w:rPr>
                <w:sz w:val="28"/>
                <w:szCs w:val="28"/>
              </w:rPr>
              <w:t>Средний</w:t>
            </w:r>
          </w:p>
        </w:tc>
        <w:tc>
          <w:tcPr>
            <w:tcW w:w="5052" w:type="dxa"/>
          </w:tcPr>
          <w:p w:rsidR="00333E0A" w:rsidRPr="00AB11D1" w:rsidRDefault="00333E0A" w:rsidP="00295C94">
            <w:pPr>
              <w:jc w:val="center"/>
              <w:rPr>
                <w:sz w:val="28"/>
                <w:szCs w:val="28"/>
              </w:rPr>
            </w:pPr>
            <w:r>
              <w:rPr>
                <w:sz w:val="28"/>
                <w:szCs w:val="28"/>
              </w:rPr>
              <w:t>30%</w:t>
            </w:r>
          </w:p>
        </w:tc>
      </w:tr>
      <w:tr w:rsidR="00333E0A" w:rsidRPr="00AB11D1">
        <w:trPr>
          <w:jc w:val="center"/>
        </w:trPr>
        <w:tc>
          <w:tcPr>
            <w:tcW w:w="5050" w:type="dxa"/>
          </w:tcPr>
          <w:p w:rsidR="00333E0A" w:rsidRPr="00AB11D1" w:rsidRDefault="00333E0A" w:rsidP="005A3F4B">
            <w:pPr>
              <w:jc w:val="both"/>
              <w:rPr>
                <w:sz w:val="28"/>
                <w:szCs w:val="28"/>
              </w:rPr>
            </w:pPr>
            <w:r w:rsidRPr="00AB11D1">
              <w:rPr>
                <w:sz w:val="28"/>
                <w:szCs w:val="28"/>
              </w:rPr>
              <w:lastRenderedPageBreak/>
              <w:t>Ни</w:t>
            </w:r>
            <w:r>
              <w:rPr>
                <w:sz w:val="28"/>
                <w:szCs w:val="28"/>
              </w:rPr>
              <w:t>зкий уровень</w:t>
            </w:r>
          </w:p>
        </w:tc>
        <w:tc>
          <w:tcPr>
            <w:tcW w:w="5052" w:type="dxa"/>
          </w:tcPr>
          <w:p w:rsidR="00333E0A" w:rsidRPr="00AB11D1" w:rsidRDefault="00333E0A" w:rsidP="00295C94">
            <w:pPr>
              <w:jc w:val="center"/>
              <w:rPr>
                <w:sz w:val="28"/>
                <w:szCs w:val="28"/>
              </w:rPr>
            </w:pPr>
            <w:r>
              <w:rPr>
                <w:sz w:val="28"/>
                <w:szCs w:val="28"/>
              </w:rPr>
              <w:t>6%</w:t>
            </w:r>
          </w:p>
        </w:tc>
      </w:tr>
      <w:tr w:rsidR="00333E0A" w:rsidRPr="00AB11D1">
        <w:trPr>
          <w:jc w:val="center"/>
        </w:trPr>
        <w:tc>
          <w:tcPr>
            <w:tcW w:w="5050" w:type="dxa"/>
          </w:tcPr>
          <w:p w:rsidR="00333E0A" w:rsidRPr="00AB11D1" w:rsidRDefault="00333E0A" w:rsidP="005A3F4B">
            <w:pPr>
              <w:jc w:val="both"/>
              <w:rPr>
                <w:sz w:val="28"/>
                <w:szCs w:val="28"/>
              </w:rPr>
            </w:pPr>
            <w:r w:rsidRPr="00AB11D1">
              <w:rPr>
                <w:sz w:val="28"/>
                <w:szCs w:val="28"/>
              </w:rPr>
              <w:t xml:space="preserve"> Низ</w:t>
            </w:r>
            <w:r>
              <w:rPr>
                <w:sz w:val="28"/>
                <w:szCs w:val="28"/>
              </w:rPr>
              <w:t xml:space="preserve">ший уровень </w:t>
            </w:r>
          </w:p>
        </w:tc>
        <w:tc>
          <w:tcPr>
            <w:tcW w:w="5052" w:type="dxa"/>
          </w:tcPr>
          <w:p w:rsidR="00333E0A" w:rsidRPr="00AB11D1" w:rsidRDefault="00333E0A" w:rsidP="00295C94">
            <w:pPr>
              <w:jc w:val="center"/>
              <w:rPr>
                <w:sz w:val="28"/>
                <w:szCs w:val="28"/>
              </w:rPr>
            </w:pPr>
            <w:r>
              <w:rPr>
                <w:sz w:val="28"/>
                <w:szCs w:val="28"/>
              </w:rPr>
              <w:t>1%</w:t>
            </w:r>
          </w:p>
        </w:tc>
      </w:tr>
    </w:tbl>
    <w:p w:rsidR="00333E0A" w:rsidRPr="00AB11D1" w:rsidRDefault="00333E0A" w:rsidP="00333E0A">
      <w:pPr>
        <w:jc w:val="center"/>
        <w:rPr>
          <w:i/>
          <w:iCs/>
          <w:sz w:val="28"/>
          <w:szCs w:val="28"/>
        </w:rPr>
      </w:pPr>
      <w:r w:rsidRPr="00AB11D1">
        <w:rPr>
          <w:i/>
          <w:iCs/>
          <w:sz w:val="28"/>
          <w:szCs w:val="28"/>
        </w:rPr>
        <w:t>Коррекционная работа</w:t>
      </w:r>
    </w:p>
    <w:p w:rsidR="002B56D6" w:rsidRDefault="002B56D6" w:rsidP="00333E0A">
      <w:pPr>
        <w:ind w:firstLine="567"/>
        <w:jc w:val="both"/>
        <w:rPr>
          <w:sz w:val="28"/>
          <w:szCs w:val="28"/>
        </w:rPr>
      </w:pPr>
      <w:r>
        <w:rPr>
          <w:sz w:val="28"/>
          <w:szCs w:val="28"/>
        </w:rPr>
        <w:t xml:space="preserve">Коррекционная </w:t>
      </w:r>
      <w:r w:rsidR="00333E0A" w:rsidRPr="00AB11D1">
        <w:rPr>
          <w:sz w:val="28"/>
          <w:szCs w:val="28"/>
        </w:rPr>
        <w:t>работа проводилась ДОУ  в рамках работы ПМП-консилиума. Была проведена комплексная диагностика детей и по ее результатам скоординирована работа учителя-логопеда</w:t>
      </w:r>
      <w:r>
        <w:rPr>
          <w:sz w:val="28"/>
          <w:szCs w:val="28"/>
        </w:rPr>
        <w:t>,</w:t>
      </w:r>
      <w:r w:rsidR="00333E0A" w:rsidRPr="00AB11D1">
        <w:rPr>
          <w:sz w:val="28"/>
          <w:szCs w:val="28"/>
        </w:rPr>
        <w:t xml:space="preserve"> воспитателей групп, музыкального руководителя и инструктора по физ</w:t>
      </w:r>
      <w:r w:rsidR="00333E0A">
        <w:rPr>
          <w:sz w:val="28"/>
          <w:szCs w:val="28"/>
        </w:rPr>
        <w:t>ической культуре</w:t>
      </w:r>
      <w:r>
        <w:rPr>
          <w:sz w:val="28"/>
          <w:szCs w:val="28"/>
        </w:rPr>
        <w:t>.</w:t>
      </w:r>
    </w:p>
    <w:p w:rsidR="00333E0A" w:rsidRDefault="00333E0A" w:rsidP="00333E0A">
      <w:pPr>
        <w:ind w:firstLine="567"/>
        <w:jc w:val="both"/>
        <w:rPr>
          <w:sz w:val="28"/>
          <w:szCs w:val="28"/>
        </w:rPr>
      </w:pPr>
      <w:r>
        <w:rPr>
          <w:sz w:val="28"/>
          <w:szCs w:val="28"/>
        </w:rPr>
        <w:t xml:space="preserve"> </w:t>
      </w:r>
      <w:r w:rsidRPr="00AB11D1">
        <w:rPr>
          <w:sz w:val="28"/>
          <w:szCs w:val="28"/>
        </w:rPr>
        <w:t>Занятия с детьми с тяжелыми нерушениями речи проводились по «Программе обучения и воспитания детей с общим недоразвитием речи» Т.Б. Филичевой, Г.В. Чиркиной Использовались также дополнительно методические пособия С.В. Коваленко, В.В. Коваленко, Л.Н. Ефименко, Н.В. Нищевой, З. Агранович, Л.Н. Смирновой</w:t>
      </w:r>
      <w:r>
        <w:rPr>
          <w:sz w:val="28"/>
          <w:szCs w:val="28"/>
        </w:rPr>
        <w:t>.</w:t>
      </w:r>
    </w:p>
    <w:p w:rsidR="00333E0A" w:rsidRDefault="00333E0A" w:rsidP="00333E0A">
      <w:pPr>
        <w:ind w:firstLine="567"/>
        <w:jc w:val="both"/>
        <w:rPr>
          <w:sz w:val="28"/>
          <w:szCs w:val="28"/>
        </w:rPr>
      </w:pPr>
      <w:r w:rsidRPr="00AB11D1">
        <w:rPr>
          <w:sz w:val="28"/>
          <w:szCs w:val="28"/>
        </w:rPr>
        <w:t xml:space="preserve">Коррекция речи детей старшей и подготовительной групп проводилась </w:t>
      </w:r>
      <w:r>
        <w:rPr>
          <w:sz w:val="28"/>
          <w:szCs w:val="28"/>
        </w:rPr>
        <w:t xml:space="preserve">в ходе образовательной деятельности </w:t>
      </w:r>
      <w:r w:rsidRPr="00AB11D1">
        <w:rPr>
          <w:sz w:val="28"/>
          <w:szCs w:val="28"/>
        </w:rPr>
        <w:t>по обучению  грамоте, по ознакомлению с окружающим миром и природой, по ознакомлению с художественной литературой, и включали все составляющие компоненты: фо</w:t>
      </w:r>
      <w:r>
        <w:rPr>
          <w:sz w:val="28"/>
          <w:szCs w:val="28"/>
        </w:rPr>
        <w:t>р</w:t>
      </w:r>
      <w:r w:rsidRPr="00AB11D1">
        <w:rPr>
          <w:sz w:val="28"/>
          <w:szCs w:val="28"/>
        </w:rPr>
        <w:t xml:space="preserve">мирование звуковой культуры речи, обогащение и активизация словаря, формирование грамматического строя речи, развитие связной речи. </w:t>
      </w:r>
    </w:p>
    <w:p w:rsidR="00333E0A" w:rsidRPr="00AB11D1" w:rsidRDefault="00333E0A" w:rsidP="00333E0A">
      <w:pPr>
        <w:ind w:firstLine="567"/>
        <w:jc w:val="both"/>
        <w:rPr>
          <w:sz w:val="28"/>
          <w:szCs w:val="28"/>
        </w:rPr>
      </w:pPr>
      <w:r w:rsidRPr="00AB11D1">
        <w:rPr>
          <w:sz w:val="28"/>
          <w:szCs w:val="28"/>
        </w:rPr>
        <w:t xml:space="preserve">Коррекция речи детей и их эмоционально-волевой сферы осуществлялась во всех видах </w:t>
      </w:r>
      <w:r>
        <w:rPr>
          <w:sz w:val="28"/>
          <w:szCs w:val="28"/>
        </w:rPr>
        <w:t xml:space="preserve">детской </w:t>
      </w:r>
      <w:r w:rsidRPr="00AB11D1">
        <w:rPr>
          <w:sz w:val="28"/>
          <w:szCs w:val="28"/>
        </w:rPr>
        <w:t xml:space="preserve">деятельности: в ходе непосредственной образовательной деятельности, в играх, в </w:t>
      </w:r>
      <w:r>
        <w:rPr>
          <w:sz w:val="28"/>
          <w:szCs w:val="28"/>
        </w:rPr>
        <w:t xml:space="preserve">общественно-полезном </w:t>
      </w:r>
      <w:r w:rsidRPr="00AB11D1">
        <w:rPr>
          <w:sz w:val="28"/>
          <w:szCs w:val="28"/>
        </w:rPr>
        <w:t>труде, в повседневной жизни. Использовались разные формы деятельности фронтальные, групповые, индивидуальные. Большое внимание уделялось развитию мелкой моторики и развитию графического навыка. Такие упражнения проводятся в группах систематически.</w:t>
      </w:r>
    </w:p>
    <w:p w:rsidR="00333E0A" w:rsidRPr="00AB11D1" w:rsidRDefault="00333E0A" w:rsidP="00333E0A">
      <w:pPr>
        <w:ind w:firstLine="567"/>
        <w:jc w:val="both"/>
        <w:rPr>
          <w:sz w:val="28"/>
          <w:szCs w:val="28"/>
        </w:rPr>
      </w:pPr>
      <w:r w:rsidRPr="00AB11D1">
        <w:rPr>
          <w:sz w:val="28"/>
          <w:szCs w:val="28"/>
        </w:rPr>
        <w:t>На конец 201</w:t>
      </w:r>
      <w:r w:rsidR="00C8008B">
        <w:rPr>
          <w:sz w:val="28"/>
          <w:szCs w:val="28"/>
        </w:rPr>
        <w:t>1</w:t>
      </w:r>
      <w:r w:rsidRPr="00AB11D1">
        <w:rPr>
          <w:sz w:val="28"/>
          <w:szCs w:val="28"/>
        </w:rPr>
        <w:t>-201</w:t>
      </w:r>
      <w:r w:rsidR="00C8008B">
        <w:rPr>
          <w:sz w:val="28"/>
          <w:szCs w:val="28"/>
        </w:rPr>
        <w:t>2</w:t>
      </w:r>
      <w:r w:rsidRPr="00AB11D1">
        <w:rPr>
          <w:sz w:val="28"/>
          <w:szCs w:val="28"/>
        </w:rPr>
        <w:t xml:space="preserve"> года из подготовительных групп выпущено в школу</w:t>
      </w:r>
      <w:r w:rsidR="002B56D6">
        <w:rPr>
          <w:sz w:val="28"/>
          <w:szCs w:val="28"/>
        </w:rPr>
        <w:t>:</w:t>
      </w:r>
    </w:p>
    <w:p w:rsidR="00333E0A" w:rsidRPr="00AB11D1" w:rsidRDefault="00333E0A" w:rsidP="00333E0A">
      <w:pPr>
        <w:jc w:val="both"/>
        <w:rPr>
          <w:sz w:val="28"/>
          <w:szCs w:val="28"/>
        </w:rPr>
      </w:pPr>
      <w:r w:rsidRPr="00AB11D1">
        <w:rPr>
          <w:sz w:val="28"/>
          <w:szCs w:val="28"/>
        </w:rPr>
        <w:t>- с чистой речью-</w:t>
      </w:r>
      <w:r>
        <w:rPr>
          <w:sz w:val="28"/>
          <w:szCs w:val="28"/>
        </w:rPr>
        <w:t>22 ребенка</w:t>
      </w:r>
      <w:r w:rsidRPr="00AB11D1">
        <w:rPr>
          <w:sz w:val="28"/>
          <w:szCs w:val="28"/>
        </w:rPr>
        <w:t>,</w:t>
      </w:r>
    </w:p>
    <w:p w:rsidR="00333E0A" w:rsidRDefault="00333E0A" w:rsidP="00333E0A">
      <w:pPr>
        <w:jc w:val="both"/>
        <w:rPr>
          <w:sz w:val="28"/>
          <w:szCs w:val="28"/>
        </w:rPr>
      </w:pPr>
      <w:r w:rsidRPr="00AB11D1">
        <w:rPr>
          <w:sz w:val="28"/>
          <w:szCs w:val="28"/>
        </w:rPr>
        <w:t>-с улучшенной речью-</w:t>
      </w:r>
      <w:r>
        <w:rPr>
          <w:sz w:val="28"/>
          <w:szCs w:val="28"/>
        </w:rPr>
        <w:t>2</w:t>
      </w:r>
      <w:r w:rsidRPr="00AB11D1">
        <w:rPr>
          <w:sz w:val="28"/>
          <w:szCs w:val="28"/>
        </w:rPr>
        <w:t xml:space="preserve"> ребенка</w:t>
      </w:r>
      <w:r>
        <w:rPr>
          <w:sz w:val="28"/>
          <w:szCs w:val="28"/>
        </w:rPr>
        <w:t xml:space="preserve"> (1 ОНР и 1 – с </w:t>
      </w:r>
      <w:r w:rsidRPr="004B5D97">
        <w:rPr>
          <w:sz w:val="28"/>
          <w:szCs w:val="28"/>
          <w:lang w:val="en-US"/>
        </w:rPr>
        <w:t>VIII</w:t>
      </w:r>
      <w:r w:rsidRPr="004B5D97">
        <w:rPr>
          <w:sz w:val="28"/>
          <w:szCs w:val="28"/>
        </w:rPr>
        <w:t xml:space="preserve"> видом</w:t>
      </w:r>
      <w:r>
        <w:rPr>
          <w:sz w:val="28"/>
          <w:szCs w:val="28"/>
        </w:rPr>
        <w:t>)</w:t>
      </w:r>
    </w:p>
    <w:p w:rsidR="00487EDA" w:rsidRPr="00AB11D1" w:rsidRDefault="00487EDA" w:rsidP="00333E0A">
      <w:pPr>
        <w:jc w:val="both"/>
        <w:rPr>
          <w:sz w:val="28"/>
          <w:szCs w:val="28"/>
        </w:rPr>
      </w:pPr>
    </w:p>
    <w:p w:rsidR="002B56D6" w:rsidRPr="002B56D6" w:rsidRDefault="002B56D6" w:rsidP="002B56D6">
      <w:pPr>
        <w:shd w:val="clear" w:color="auto" w:fill="FFFFFF"/>
        <w:ind w:firstLine="540"/>
        <w:jc w:val="center"/>
        <w:rPr>
          <w:b/>
          <w:sz w:val="36"/>
          <w:szCs w:val="36"/>
        </w:rPr>
      </w:pPr>
      <w:r w:rsidRPr="002B56D6">
        <w:rPr>
          <w:b/>
          <w:sz w:val="36"/>
          <w:szCs w:val="36"/>
        </w:rPr>
        <w:t>Данные о педагогических кадрах</w:t>
      </w:r>
    </w:p>
    <w:p w:rsidR="00333E0A" w:rsidRPr="00AB11D1" w:rsidRDefault="00333E0A" w:rsidP="00243FBF">
      <w:pPr>
        <w:shd w:val="clear" w:color="auto" w:fill="FFFFFF"/>
        <w:ind w:firstLine="540"/>
        <w:jc w:val="both"/>
        <w:rPr>
          <w:sz w:val="28"/>
          <w:szCs w:val="28"/>
        </w:rPr>
      </w:pPr>
      <w:r w:rsidRPr="00AB11D1">
        <w:rPr>
          <w:sz w:val="28"/>
          <w:szCs w:val="28"/>
        </w:rPr>
        <w:t xml:space="preserve">Анализ методической работы за 2011-2012 учебный год показал, что детский сад полностью укомплектован кадрами. </w:t>
      </w:r>
      <w:r w:rsidR="002B56D6" w:rsidRPr="00AB11D1">
        <w:rPr>
          <w:sz w:val="28"/>
          <w:szCs w:val="28"/>
        </w:rPr>
        <w:t>Методическую работу курирует заместитель заведующей по воспитательно-образовательной работе.</w:t>
      </w:r>
      <w:r w:rsidR="002B56D6">
        <w:rPr>
          <w:sz w:val="28"/>
          <w:szCs w:val="28"/>
        </w:rPr>
        <w:t xml:space="preserve"> </w:t>
      </w:r>
      <w:r w:rsidRPr="00AB11D1">
        <w:rPr>
          <w:sz w:val="28"/>
          <w:szCs w:val="28"/>
        </w:rPr>
        <w:t>Воспитанием, обучением и оздоровлением детей занимаются: 14  воспитателей, инструктор по физической культуре, музыкальный руководитель, медсестра, педагог-психолог, 2 учителя-логопеда.</w:t>
      </w:r>
    </w:p>
    <w:p w:rsidR="00243FBF" w:rsidRDefault="00243FBF" w:rsidP="00333E0A">
      <w:pPr>
        <w:shd w:val="clear" w:color="auto" w:fill="FFFFFF"/>
        <w:ind w:firstLine="851"/>
        <w:jc w:val="center"/>
        <w:rPr>
          <w:i/>
          <w:iCs/>
          <w:sz w:val="28"/>
          <w:szCs w:val="28"/>
        </w:rPr>
      </w:pPr>
    </w:p>
    <w:p w:rsidR="00243FBF" w:rsidRDefault="00243FBF" w:rsidP="00333E0A">
      <w:pPr>
        <w:shd w:val="clear" w:color="auto" w:fill="FFFFFF"/>
        <w:ind w:firstLine="851"/>
        <w:jc w:val="center"/>
        <w:rPr>
          <w:i/>
          <w:iCs/>
          <w:sz w:val="28"/>
          <w:szCs w:val="28"/>
        </w:rPr>
      </w:pPr>
    </w:p>
    <w:p w:rsidR="00243FBF" w:rsidRDefault="00243FBF" w:rsidP="00333E0A">
      <w:pPr>
        <w:shd w:val="clear" w:color="auto" w:fill="FFFFFF"/>
        <w:ind w:firstLine="851"/>
        <w:jc w:val="center"/>
        <w:rPr>
          <w:i/>
          <w:iCs/>
          <w:sz w:val="28"/>
          <w:szCs w:val="28"/>
        </w:rPr>
      </w:pPr>
    </w:p>
    <w:p w:rsidR="00243FBF" w:rsidRDefault="00243FBF" w:rsidP="00333E0A">
      <w:pPr>
        <w:shd w:val="clear" w:color="auto" w:fill="FFFFFF"/>
        <w:ind w:firstLine="851"/>
        <w:jc w:val="center"/>
        <w:rPr>
          <w:i/>
          <w:iCs/>
          <w:sz w:val="28"/>
          <w:szCs w:val="28"/>
        </w:rPr>
      </w:pPr>
    </w:p>
    <w:p w:rsidR="00243FBF" w:rsidRDefault="00243FBF" w:rsidP="00333E0A">
      <w:pPr>
        <w:shd w:val="clear" w:color="auto" w:fill="FFFFFF"/>
        <w:ind w:firstLine="851"/>
        <w:jc w:val="center"/>
        <w:rPr>
          <w:i/>
          <w:iCs/>
          <w:sz w:val="28"/>
          <w:szCs w:val="28"/>
        </w:rPr>
      </w:pPr>
    </w:p>
    <w:p w:rsidR="00243FBF" w:rsidRDefault="00243FBF" w:rsidP="00333E0A">
      <w:pPr>
        <w:shd w:val="clear" w:color="auto" w:fill="FFFFFF"/>
        <w:ind w:firstLine="851"/>
        <w:jc w:val="center"/>
        <w:rPr>
          <w:i/>
          <w:iCs/>
          <w:sz w:val="28"/>
          <w:szCs w:val="28"/>
        </w:rPr>
      </w:pPr>
    </w:p>
    <w:p w:rsidR="00243FBF" w:rsidRDefault="00243FBF" w:rsidP="00333E0A">
      <w:pPr>
        <w:shd w:val="clear" w:color="auto" w:fill="FFFFFF"/>
        <w:ind w:firstLine="851"/>
        <w:jc w:val="center"/>
        <w:rPr>
          <w:i/>
          <w:iCs/>
          <w:sz w:val="28"/>
          <w:szCs w:val="28"/>
        </w:rPr>
      </w:pPr>
    </w:p>
    <w:p w:rsidR="00243FBF" w:rsidRDefault="00243FBF" w:rsidP="00333E0A">
      <w:pPr>
        <w:shd w:val="clear" w:color="auto" w:fill="FFFFFF"/>
        <w:ind w:firstLine="851"/>
        <w:jc w:val="center"/>
        <w:rPr>
          <w:i/>
          <w:iCs/>
          <w:sz w:val="28"/>
          <w:szCs w:val="28"/>
        </w:rPr>
      </w:pPr>
    </w:p>
    <w:p w:rsidR="00243FBF" w:rsidRDefault="00243FBF" w:rsidP="00333E0A">
      <w:pPr>
        <w:shd w:val="clear" w:color="auto" w:fill="FFFFFF"/>
        <w:ind w:firstLine="851"/>
        <w:jc w:val="center"/>
        <w:rPr>
          <w:i/>
          <w:iCs/>
          <w:sz w:val="28"/>
          <w:szCs w:val="28"/>
        </w:rPr>
      </w:pPr>
    </w:p>
    <w:p w:rsidR="00243FBF" w:rsidRDefault="00243FBF" w:rsidP="00333E0A">
      <w:pPr>
        <w:shd w:val="clear" w:color="auto" w:fill="FFFFFF"/>
        <w:ind w:firstLine="851"/>
        <w:jc w:val="center"/>
        <w:rPr>
          <w:i/>
          <w:iCs/>
          <w:sz w:val="28"/>
          <w:szCs w:val="28"/>
        </w:rPr>
      </w:pPr>
    </w:p>
    <w:p w:rsidR="00333E0A" w:rsidRDefault="00333E0A" w:rsidP="00333E0A">
      <w:pPr>
        <w:shd w:val="clear" w:color="auto" w:fill="FFFFFF"/>
        <w:ind w:firstLine="851"/>
        <w:jc w:val="center"/>
        <w:rPr>
          <w:i/>
          <w:iCs/>
          <w:sz w:val="28"/>
          <w:szCs w:val="28"/>
        </w:rPr>
      </w:pPr>
      <w:r w:rsidRPr="00AB11D1">
        <w:rPr>
          <w:i/>
          <w:iCs/>
          <w:sz w:val="28"/>
          <w:szCs w:val="28"/>
        </w:rPr>
        <w:lastRenderedPageBreak/>
        <w:t>Анализ квалификационного уровня кадров на 2011-2012 учебный год</w:t>
      </w:r>
    </w:p>
    <w:p w:rsidR="00243FBF" w:rsidRDefault="00243FBF" w:rsidP="00333E0A">
      <w:pPr>
        <w:shd w:val="clear" w:color="auto" w:fill="FFFFFF"/>
        <w:ind w:firstLine="851"/>
        <w:jc w:val="center"/>
        <w:rPr>
          <w:i/>
          <w:iCs/>
          <w:sz w:val="28"/>
          <w:szCs w:val="28"/>
        </w:rPr>
      </w:pPr>
    </w:p>
    <w:tbl>
      <w:tblPr>
        <w:tblW w:w="10346" w:type="dxa"/>
        <w:jc w:val="center"/>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67"/>
        <w:gridCol w:w="2824"/>
        <w:gridCol w:w="714"/>
        <w:gridCol w:w="61"/>
        <w:gridCol w:w="1080"/>
        <w:gridCol w:w="1440"/>
        <w:gridCol w:w="989"/>
        <w:gridCol w:w="1428"/>
        <w:gridCol w:w="1293"/>
        <w:gridCol w:w="250"/>
      </w:tblGrid>
      <w:tr w:rsidR="00C8008B" w:rsidRPr="00D07070">
        <w:trPr>
          <w:gridAfter w:val="1"/>
          <w:wAfter w:w="250" w:type="dxa"/>
          <w:trHeight w:val="148"/>
          <w:jc w:val="center"/>
        </w:trPr>
        <w:tc>
          <w:tcPr>
            <w:tcW w:w="10096" w:type="dxa"/>
            <w:gridSpan w:val="9"/>
            <w:tcBorders>
              <w:top w:val="single" w:sz="4" w:space="0" w:color="auto"/>
              <w:left w:val="single" w:sz="4" w:space="0" w:color="auto"/>
              <w:bottom w:val="single" w:sz="4" w:space="0" w:color="auto"/>
              <w:right w:val="single" w:sz="4" w:space="0" w:color="auto"/>
            </w:tcBorders>
            <w:vAlign w:val="center"/>
          </w:tcPr>
          <w:p w:rsidR="00C8008B" w:rsidRPr="00D07070" w:rsidRDefault="00C8008B" w:rsidP="005A3F4B">
            <w:pPr>
              <w:shd w:val="clear" w:color="auto" w:fill="FFFFFF"/>
              <w:ind w:firstLine="851"/>
              <w:jc w:val="center"/>
              <w:rPr>
                <w:b/>
                <w:bCs/>
                <w:sz w:val="28"/>
                <w:szCs w:val="28"/>
              </w:rPr>
            </w:pPr>
            <w:r w:rsidRPr="00D07070">
              <w:rPr>
                <w:b/>
                <w:bCs/>
                <w:sz w:val="28"/>
                <w:szCs w:val="28"/>
              </w:rPr>
              <w:t>Уровень квалификации кадров</w:t>
            </w:r>
          </w:p>
        </w:tc>
      </w:tr>
      <w:tr w:rsidR="00243FBF" w:rsidRPr="00D07070">
        <w:tblPrEx>
          <w:jc w:val="left"/>
        </w:tblPrEx>
        <w:trPr>
          <w:gridBefore w:val="1"/>
          <w:wBefore w:w="267" w:type="dxa"/>
          <w:trHeight w:val="308"/>
        </w:trPr>
        <w:tc>
          <w:tcPr>
            <w:tcW w:w="2824" w:type="dxa"/>
            <w:vAlign w:val="center"/>
          </w:tcPr>
          <w:p w:rsidR="00243FBF" w:rsidRPr="00D07070" w:rsidRDefault="00243FBF" w:rsidP="005A3F4B">
            <w:pPr>
              <w:shd w:val="clear" w:color="auto" w:fill="FFFFFF"/>
              <w:ind w:firstLine="141"/>
              <w:jc w:val="center"/>
              <w:rPr>
                <w:b/>
                <w:bCs/>
                <w:sz w:val="28"/>
                <w:szCs w:val="28"/>
              </w:rPr>
            </w:pPr>
            <w:r w:rsidRPr="00D07070">
              <w:rPr>
                <w:b/>
                <w:bCs/>
                <w:sz w:val="28"/>
                <w:szCs w:val="28"/>
              </w:rPr>
              <w:t>Педагогическая специальность</w:t>
            </w:r>
          </w:p>
        </w:tc>
        <w:tc>
          <w:tcPr>
            <w:tcW w:w="775" w:type="dxa"/>
            <w:gridSpan w:val="2"/>
            <w:vAlign w:val="center"/>
          </w:tcPr>
          <w:p w:rsidR="00243FBF" w:rsidRPr="00D07070" w:rsidRDefault="00243FBF" w:rsidP="005A3F4B">
            <w:pPr>
              <w:shd w:val="clear" w:color="auto" w:fill="FFFFFF"/>
              <w:ind w:firstLine="143"/>
              <w:jc w:val="center"/>
              <w:rPr>
                <w:b/>
                <w:bCs/>
                <w:sz w:val="28"/>
                <w:szCs w:val="28"/>
              </w:rPr>
            </w:pPr>
            <w:r w:rsidRPr="00D07070">
              <w:rPr>
                <w:b/>
                <w:bCs/>
                <w:sz w:val="28"/>
                <w:szCs w:val="28"/>
              </w:rPr>
              <w:t xml:space="preserve">без </w:t>
            </w:r>
            <w:r>
              <w:rPr>
                <w:b/>
                <w:bCs/>
                <w:sz w:val="28"/>
                <w:szCs w:val="28"/>
              </w:rPr>
              <w:t xml:space="preserve"> кв. </w:t>
            </w:r>
            <w:r w:rsidRPr="00D07070">
              <w:rPr>
                <w:b/>
                <w:bCs/>
                <w:sz w:val="28"/>
                <w:szCs w:val="28"/>
              </w:rPr>
              <w:t>категории</w:t>
            </w:r>
          </w:p>
        </w:tc>
        <w:tc>
          <w:tcPr>
            <w:tcW w:w="1080" w:type="dxa"/>
            <w:vAlign w:val="center"/>
          </w:tcPr>
          <w:p w:rsidR="00243FBF" w:rsidRPr="00D07070" w:rsidRDefault="00243FBF" w:rsidP="005A3F4B">
            <w:pPr>
              <w:shd w:val="clear" w:color="auto" w:fill="FFFFFF"/>
              <w:ind w:firstLine="143"/>
              <w:jc w:val="center"/>
              <w:rPr>
                <w:b/>
                <w:bCs/>
                <w:sz w:val="28"/>
                <w:szCs w:val="28"/>
              </w:rPr>
            </w:pPr>
            <w:r>
              <w:rPr>
                <w:b/>
                <w:bCs/>
                <w:sz w:val="28"/>
                <w:szCs w:val="28"/>
              </w:rPr>
              <w:t>Соответствие занимаемой должности</w:t>
            </w:r>
          </w:p>
        </w:tc>
        <w:tc>
          <w:tcPr>
            <w:tcW w:w="1440" w:type="dxa"/>
            <w:vAlign w:val="center"/>
          </w:tcPr>
          <w:p w:rsidR="00243FBF" w:rsidRPr="00D07070" w:rsidRDefault="00243FBF" w:rsidP="005A3F4B">
            <w:pPr>
              <w:shd w:val="clear" w:color="auto" w:fill="FFFFFF"/>
              <w:ind w:firstLine="143"/>
              <w:jc w:val="center"/>
              <w:rPr>
                <w:b/>
                <w:bCs/>
                <w:sz w:val="28"/>
                <w:szCs w:val="28"/>
              </w:rPr>
            </w:pPr>
            <w:r>
              <w:rPr>
                <w:b/>
                <w:bCs/>
                <w:sz w:val="28"/>
                <w:szCs w:val="28"/>
                <w:lang w:val="en-US"/>
              </w:rPr>
              <w:t>II</w:t>
            </w:r>
            <w:r>
              <w:rPr>
                <w:b/>
                <w:bCs/>
                <w:sz w:val="28"/>
                <w:szCs w:val="28"/>
              </w:rPr>
              <w:t xml:space="preserve"> кв. </w:t>
            </w:r>
            <w:r w:rsidRPr="00D07070">
              <w:rPr>
                <w:b/>
                <w:bCs/>
                <w:sz w:val="28"/>
                <w:szCs w:val="28"/>
              </w:rPr>
              <w:t>категория</w:t>
            </w:r>
          </w:p>
        </w:tc>
        <w:tc>
          <w:tcPr>
            <w:tcW w:w="989" w:type="dxa"/>
            <w:vAlign w:val="center"/>
          </w:tcPr>
          <w:p w:rsidR="00243FBF" w:rsidRPr="00735778" w:rsidRDefault="00243FBF" w:rsidP="005A3F4B">
            <w:pPr>
              <w:shd w:val="clear" w:color="auto" w:fill="FFFFFF"/>
              <w:ind w:firstLine="143"/>
              <w:jc w:val="center"/>
              <w:rPr>
                <w:b/>
                <w:bCs/>
                <w:sz w:val="28"/>
                <w:szCs w:val="28"/>
              </w:rPr>
            </w:pPr>
            <w:r w:rsidRPr="00D07070">
              <w:rPr>
                <w:b/>
                <w:bCs/>
                <w:sz w:val="28"/>
                <w:szCs w:val="28"/>
                <w:lang w:val="en-US"/>
              </w:rPr>
              <w:t>I</w:t>
            </w:r>
            <w:r>
              <w:rPr>
                <w:b/>
                <w:bCs/>
                <w:sz w:val="28"/>
                <w:szCs w:val="28"/>
              </w:rPr>
              <w:t xml:space="preserve"> кв.</w:t>
            </w:r>
          </w:p>
          <w:p w:rsidR="00243FBF" w:rsidRPr="00D07070" w:rsidRDefault="00243FBF" w:rsidP="005A3F4B">
            <w:pPr>
              <w:shd w:val="clear" w:color="auto" w:fill="FFFFFF"/>
              <w:ind w:firstLine="143"/>
              <w:jc w:val="center"/>
              <w:rPr>
                <w:b/>
                <w:bCs/>
                <w:sz w:val="28"/>
                <w:szCs w:val="28"/>
              </w:rPr>
            </w:pPr>
            <w:r w:rsidRPr="00D07070">
              <w:rPr>
                <w:b/>
                <w:bCs/>
                <w:sz w:val="28"/>
                <w:szCs w:val="28"/>
              </w:rPr>
              <w:t>категория</w:t>
            </w:r>
          </w:p>
        </w:tc>
        <w:tc>
          <w:tcPr>
            <w:tcW w:w="1428" w:type="dxa"/>
            <w:vAlign w:val="center"/>
          </w:tcPr>
          <w:p w:rsidR="00243FBF" w:rsidRPr="00D07070" w:rsidRDefault="00243FBF" w:rsidP="005A3F4B">
            <w:pPr>
              <w:shd w:val="clear" w:color="auto" w:fill="FFFFFF"/>
              <w:ind w:firstLine="143"/>
              <w:jc w:val="center"/>
              <w:rPr>
                <w:b/>
                <w:bCs/>
                <w:sz w:val="28"/>
                <w:szCs w:val="28"/>
              </w:rPr>
            </w:pPr>
            <w:r w:rsidRPr="00D07070">
              <w:rPr>
                <w:b/>
                <w:bCs/>
                <w:sz w:val="28"/>
                <w:szCs w:val="28"/>
              </w:rPr>
              <w:t xml:space="preserve">высшая </w:t>
            </w:r>
            <w:r>
              <w:rPr>
                <w:b/>
                <w:bCs/>
                <w:sz w:val="28"/>
                <w:szCs w:val="28"/>
              </w:rPr>
              <w:t xml:space="preserve">кв. </w:t>
            </w:r>
            <w:r w:rsidRPr="00D07070">
              <w:rPr>
                <w:b/>
                <w:bCs/>
                <w:sz w:val="28"/>
                <w:szCs w:val="28"/>
              </w:rPr>
              <w:t>категория</w:t>
            </w:r>
          </w:p>
        </w:tc>
        <w:tc>
          <w:tcPr>
            <w:tcW w:w="1543" w:type="dxa"/>
            <w:gridSpan w:val="2"/>
            <w:vAlign w:val="center"/>
          </w:tcPr>
          <w:p w:rsidR="00243FBF" w:rsidRPr="00D07070" w:rsidRDefault="00243FBF" w:rsidP="005A3F4B">
            <w:pPr>
              <w:shd w:val="clear" w:color="auto" w:fill="FFFFFF"/>
              <w:ind w:firstLine="143"/>
              <w:jc w:val="center"/>
              <w:rPr>
                <w:b/>
                <w:bCs/>
                <w:sz w:val="28"/>
                <w:szCs w:val="28"/>
              </w:rPr>
            </w:pPr>
            <w:r w:rsidRPr="00D07070">
              <w:rPr>
                <w:b/>
                <w:bCs/>
                <w:sz w:val="28"/>
                <w:szCs w:val="28"/>
              </w:rPr>
              <w:t>Молодые специалисты</w:t>
            </w:r>
          </w:p>
        </w:tc>
      </w:tr>
      <w:tr w:rsidR="00243FBF" w:rsidRPr="00D07070">
        <w:tblPrEx>
          <w:jc w:val="left"/>
        </w:tblPrEx>
        <w:trPr>
          <w:gridBefore w:val="1"/>
          <w:wBefore w:w="267" w:type="dxa"/>
          <w:trHeight w:val="75"/>
        </w:trPr>
        <w:tc>
          <w:tcPr>
            <w:tcW w:w="2824" w:type="dxa"/>
            <w:vAlign w:val="center"/>
          </w:tcPr>
          <w:p w:rsidR="00243FBF" w:rsidRPr="00D07070" w:rsidRDefault="00243FBF" w:rsidP="005A3F4B">
            <w:pPr>
              <w:shd w:val="clear" w:color="auto" w:fill="FFFFFF"/>
              <w:jc w:val="center"/>
              <w:rPr>
                <w:sz w:val="28"/>
                <w:szCs w:val="28"/>
              </w:rPr>
            </w:pPr>
            <w:r w:rsidRPr="00D07070">
              <w:rPr>
                <w:sz w:val="28"/>
                <w:szCs w:val="28"/>
              </w:rPr>
              <w:t>Заведующая</w:t>
            </w:r>
          </w:p>
        </w:tc>
        <w:tc>
          <w:tcPr>
            <w:tcW w:w="775" w:type="dxa"/>
            <w:gridSpan w:val="2"/>
            <w:vAlign w:val="center"/>
          </w:tcPr>
          <w:p w:rsidR="00243FBF" w:rsidRPr="00D07070" w:rsidRDefault="00243FBF" w:rsidP="005A3F4B">
            <w:pPr>
              <w:shd w:val="clear" w:color="auto" w:fill="FFFFFF"/>
              <w:ind w:firstLine="66"/>
              <w:jc w:val="center"/>
              <w:rPr>
                <w:sz w:val="28"/>
                <w:szCs w:val="28"/>
              </w:rPr>
            </w:pPr>
          </w:p>
        </w:tc>
        <w:tc>
          <w:tcPr>
            <w:tcW w:w="1080" w:type="dxa"/>
            <w:vAlign w:val="center"/>
          </w:tcPr>
          <w:p w:rsidR="00243FBF" w:rsidRPr="00D07070" w:rsidRDefault="00243FBF" w:rsidP="005A3F4B">
            <w:pPr>
              <w:shd w:val="clear" w:color="auto" w:fill="FFFFFF"/>
              <w:ind w:firstLine="66"/>
              <w:jc w:val="center"/>
              <w:rPr>
                <w:sz w:val="28"/>
                <w:szCs w:val="28"/>
              </w:rPr>
            </w:pPr>
            <w:r>
              <w:rPr>
                <w:sz w:val="28"/>
                <w:szCs w:val="28"/>
              </w:rPr>
              <w:t>1</w:t>
            </w:r>
          </w:p>
        </w:tc>
        <w:tc>
          <w:tcPr>
            <w:tcW w:w="1440" w:type="dxa"/>
            <w:vAlign w:val="center"/>
          </w:tcPr>
          <w:p w:rsidR="00243FBF" w:rsidRPr="00D07070" w:rsidRDefault="00243FBF" w:rsidP="005A3F4B">
            <w:pPr>
              <w:shd w:val="clear" w:color="auto" w:fill="FFFFFF"/>
              <w:ind w:firstLine="66"/>
              <w:jc w:val="center"/>
              <w:rPr>
                <w:sz w:val="28"/>
                <w:szCs w:val="28"/>
              </w:rPr>
            </w:pPr>
          </w:p>
        </w:tc>
        <w:tc>
          <w:tcPr>
            <w:tcW w:w="989" w:type="dxa"/>
            <w:vAlign w:val="center"/>
          </w:tcPr>
          <w:p w:rsidR="00243FBF" w:rsidRPr="00D07070" w:rsidRDefault="00243FBF" w:rsidP="005A3F4B">
            <w:pPr>
              <w:shd w:val="clear" w:color="auto" w:fill="FFFFFF"/>
              <w:ind w:firstLine="66"/>
              <w:jc w:val="center"/>
              <w:rPr>
                <w:sz w:val="28"/>
                <w:szCs w:val="28"/>
              </w:rPr>
            </w:pPr>
            <w:r w:rsidRPr="00D07070">
              <w:rPr>
                <w:sz w:val="28"/>
                <w:szCs w:val="28"/>
              </w:rPr>
              <w:t>1</w:t>
            </w:r>
          </w:p>
        </w:tc>
        <w:tc>
          <w:tcPr>
            <w:tcW w:w="1428" w:type="dxa"/>
            <w:vAlign w:val="center"/>
          </w:tcPr>
          <w:p w:rsidR="00243FBF" w:rsidRPr="00D07070" w:rsidRDefault="00243FBF" w:rsidP="005A3F4B">
            <w:pPr>
              <w:shd w:val="clear" w:color="auto" w:fill="FFFFFF"/>
              <w:ind w:firstLine="66"/>
              <w:jc w:val="center"/>
              <w:rPr>
                <w:sz w:val="28"/>
                <w:szCs w:val="28"/>
              </w:rPr>
            </w:pPr>
          </w:p>
        </w:tc>
        <w:tc>
          <w:tcPr>
            <w:tcW w:w="1543" w:type="dxa"/>
            <w:gridSpan w:val="2"/>
            <w:vAlign w:val="center"/>
          </w:tcPr>
          <w:p w:rsidR="00243FBF" w:rsidRPr="00D07070" w:rsidRDefault="00243FBF" w:rsidP="005A3F4B">
            <w:pPr>
              <w:shd w:val="clear" w:color="auto" w:fill="FFFFFF"/>
              <w:ind w:firstLine="66"/>
              <w:jc w:val="center"/>
              <w:rPr>
                <w:sz w:val="28"/>
                <w:szCs w:val="28"/>
              </w:rPr>
            </w:pPr>
          </w:p>
        </w:tc>
      </w:tr>
      <w:tr w:rsidR="00243FBF" w:rsidRPr="00D07070">
        <w:tblPrEx>
          <w:jc w:val="left"/>
        </w:tblPrEx>
        <w:trPr>
          <w:gridBefore w:val="1"/>
          <w:wBefore w:w="267" w:type="dxa"/>
          <w:trHeight w:val="75"/>
        </w:trPr>
        <w:tc>
          <w:tcPr>
            <w:tcW w:w="2824" w:type="dxa"/>
            <w:vAlign w:val="center"/>
          </w:tcPr>
          <w:p w:rsidR="00243FBF" w:rsidRPr="00D07070" w:rsidRDefault="00243FBF" w:rsidP="005A3F4B">
            <w:pPr>
              <w:shd w:val="clear" w:color="auto" w:fill="FFFFFF"/>
              <w:ind w:left="102"/>
              <w:jc w:val="center"/>
              <w:rPr>
                <w:sz w:val="28"/>
                <w:szCs w:val="28"/>
              </w:rPr>
            </w:pPr>
            <w:r w:rsidRPr="00D07070">
              <w:rPr>
                <w:sz w:val="28"/>
                <w:szCs w:val="28"/>
              </w:rPr>
              <w:t>Зам. зав. по ВОР</w:t>
            </w:r>
          </w:p>
        </w:tc>
        <w:tc>
          <w:tcPr>
            <w:tcW w:w="775" w:type="dxa"/>
            <w:gridSpan w:val="2"/>
            <w:vAlign w:val="center"/>
          </w:tcPr>
          <w:p w:rsidR="00243FBF" w:rsidRPr="00D07070" w:rsidRDefault="00243FBF" w:rsidP="005A3F4B">
            <w:pPr>
              <w:shd w:val="clear" w:color="auto" w:fill="FFFFFF"/>
              <w:ind w:firstLine="66"/>
              <w:jc w:val="center"/>
              <w:rPr>
                <w:sz w:val="28"/>
                <w:szCs w:val="28"/>
              </w:rPr>
            </w:pPr>
          </w:p>
        </w:tc>
        <w:tc>
          <w:tcPr>
            <w:tcW w:w="1080" w:type="dxa"/>
            <w:vAlign w:val="center"/>
          </w:tcPr>
          <w:p w:rsidR="00243FBF" w:rsidRPr="00D07070" w:rsidRDefault="00243FBF" w:rsidP="005A3F4B">
            <w:pPr>
              <w:shd w:val="clear" w:color="auto" w:fill="FFFFFF"/>
              <w:ind w:firstLine="66"/>
              <w:jc w:val="center"/>
              <w:rPr>
                <w:sz w:val="28"/>
                <w:szCs w:val="28"/>
              </w:rPr>
            </w:pPr>
          </w:p>
        </w:tc>
        <w:tc>
          <w:tcPr>
            <w:tcW w:w="1440" w:type="dxa"/>
            <w:vAlign w:val="center"/>
          </w:tcPr>
          <w:p w:rsidR="00243FBF" w:rsidRPr="00D07070" w:rsidRDefault="00243FBF" w:rsidP="005A3F4B">
            <w:pPr>
              <w:shd w:val="clear" w:color="auto" w:fill="FFFFFF"/>
              <w:ind w:firstLine="66"/>
              <w:jc w:val="center"/>
              <w:rPr>
                <w:sz w:val="28"/>
                <w:szCs w:val="28"/>
              </w:rPr>
            </w:pPr>
          </w:p>
        </w:tc>
        <w:tc>
          <w:tcPr>
            <w:tcW w:w="989" w:type="dxa"/>
            <w:vAlign w:val="center"/>
          </w:tcPr>
          <w:p w:rsidR="00243FBF" w:rsidRPr="00D07070" w:rsidRDefault="00243FBF" w:rsidP="005A3F4B">
            <w:pPr>
              <w:shd w:val="clear" w:color="auto" w:fill="FFFFFF"/>
              <w:ind w:firstLine="66"/>
              <w:jc w:val="center"/>
              <w:rPr>
                <w:sz w:val="28"/>
                <w:szCs w:val="28"/>
              </w:rPr>
            </w:pPr>
          </w:p>
        </w:tc>
        <w:tc>
          <w:tcPr>
            <w:tcW w:w="1428" w:type="dxa"/>
            <w:vAlign w:val="center"/>
          </w:tcPr>
          <w:p w:rsidR="00243FBF" w:rsidRPr="00D07070" w:rsidRDefault="00243FBF" w:rsidP="005A3F4B">
            <w:pPr>
              <w:shd w:val="clear" w:color="auto" w:fill="FFFFFF"/>
              <w:ind w:firstLine="66"/>
              <w:jc w:val="center"/>
              <w:rPr>
                <w:sz w:val="28"/>
                <w:szCs w:val="28"/>
              </w:rPr>
            </w:pPr>
          </w:p>
        </w:tc>
        <w:tc>
          <w:tcPr>
            <w:tcW w:w="1543" w:type="dxa"/>
            <w:gridSpan w:val="2"/>
            <w:vAlign w:val="center"/>
          </w:tcPr>
          <w:p w:rsidR="00243FBF" w:rsidRPr="00D07070" w:rsidRDefault="00243FBF" w:rsidP="005A3F4B">
            <w:pPr>
              <w:shd w:val="clear" w:color="auto" w:fill="FFFFFF"/>
              <w:ind w:firstLine="66"/>
              <w:jc w:val="center"/>
              <w:rPr>
                <w:sz w:val="28"/>
                <w:szCs w:val="28"/>
              </w:rPr>
            </w:pPr>
            <w:r w:rsidRPr="00D07070">
              <w:rPr>
                <w:sz w:val="28"/>
                <w:szCs w:val="28"/>
              </w:rPr>
              <w:t>1</w:t>
            </w:r>
          </w:p>
        </w:tc>
      </w:tr>
      <w:tr w:rsidR="00243FBF" w:rsidRPr="00D07070">
        <w:tblPrEx>
          <w:jc w:val="left"/>
        </w:tblPrEx>
        <w:trPr>
          <w:gridBefore w:val="1"/>
          <w:wBefore w:w="267" w:type="dxa"/>
          <w:trHeight w:val="75"/>
        </w:trPr>
        <w:tc>
          <w:tcPr>
            <w:tcW w:w="2824" w:type="dxa"/>
            <w:vAlign w:val="center"/>
          </w:tcPr>
          <w:p w:rsidR="00243FBF" w:rsidRPr="00D07070" w:rsidRDefault="00243FBF" w:rsidP="005A3F4B">
            <w:pPr>
              <w:shd w:val="clear" w:color="auto" w:fill="FFFFFF"/>
              <w:ind w:left="102"/>
              <w:jc w:val="center"/>
              <w:rPr>
                <w:sz w:val="28"/>
                <w:szCs w:val="28"/>
              </w:rPr>
            </w:pPr>
            <w:r w:rsidRPr="00D07070">
              <w:rPr>
                <w:sz w:val="28"/>
                <w:szCs w:val="28"/>
              </w:rPr>
              <w:t>Музыкальный руководитель</w:t>
            </w:r>
          </w:p>
        </w:tc>
        <w:tc>
          <w:tcPr>
            <w:tcW w:w="775" w:type="dxa"/>
            <w:gridSpan w:val="2"/>
            <w:vAlign w:val="center"/>
          </w:tcPr>
          <w:p w:rsidR="00243FBF" w:rsidRPr="00D07070" w:rsidRDefault="00243FBF" w:rsidP="005A3F4B">
            <w:pPr>
              <w:shd w:val="clear" w:color="auto" w:fill="FFFFFF"/>
              <w:ind w:firstLine="66"/>
              <w:jc w:val="center"/>
              <w:rPr>
                <w:sz w:val="28"/>
                <w:szCs w:val="28"/>
              </w:rPr>
            </w:pPr>
          </w:p>
        </w:tc>
        <w:tc>
          <w:tcPr>
            <w:tcW w:w="1080" w:type="dxa"/>
            <w:vAlign w:val="center"/>
          </w:tcPr>
          <w:p w:rsidR="00243FBF" w:rsidRPr="00D07070" w:rsidRDefault="00243FBF" w:rsidP="005A3F4B">
            <w:pPr>
              <w:shd w:val="clear" w:color="auto" w:fill="FFFFFF"/>
              <w:ind w:firstLine="66"/>
              <w:jc w:val="center"/>
              <w:rPr>
                <w:sz w:val="28"/>
                <w:szCs w:val="28"/>
              </w:rPr>
            </w:pPr>
          </w:p>
        </w:tc>
        <w:tc>
          <w:tcPr>
            <w:tcW w:w="1440" w:type="dxa"/>
            <w:vAlign w:val="center"/>
          </w:tcPr>
          <w:p w:rsidR="00243FBF" w:rsidRPr="00D07070" w:rsidRDefault="00243FBF" w:rsidP="005A3F4B">
            <w:pPr>
              <w:shd w:val="clear" w:color="auto" w:fill="FFFFFF"/>
              <w:ind w:firstLine="66"/>
              <w:jc w:val="center"/>
              <w:rPr>
                <w:sz w:val="28"/>
                <w:szCs w:val="28"/>
              </w:rPr>
            </w:pPr>
          </w:p>
        </w:tc>
        <w:tc>
          <w:tcPr>
            <w:tcW w:w="989" w:type="dxa"/>
            <w:vAlign w:val="center"/>
          </w:tcPr>
          <w:p w:rsidR="00243FBF" w:rsidRPr="00D07070" w:rsidRDefault="00243FBF" w:rsidP="005A3F4B">
            <w:pPr>
              <w:shd w:val="clear" w:color="auto" w:fill="FFFFFF"/>
              <w:ind w:firstLine="66"/>
              <w:jc w:val="center"/>
              <w:rPr>
                <w:sz w:val="28"/>
                <w:szCs w:val="28"/>
              </w:rPr>
            </w:pPr>
            <w:r w:rsidRPr="00D07070">
              <w:rPr>
                <w:sz w:val="28"/>
                <w:szCs w:val="28"/>
              </w:rPr>
              <w:t>1</w:t>
            </w:r>
          </w:p>
        </w:tc>
        <w:tc>
          <w:tcPr>
            <w:tcW w:w="1428" w:type="dxa"/>
            <w:vAlign w:val="center"/>
          </w:tcPr>
          <w:p w:rsidR="00243FBF" w:rsidRPr="00D07070" w:rsidRDefault="00243FBF" w:rsidP="005A3F4B">
            <w:pPr>
              <w:shd w:val="clear" w:color="auto" w:fill="FFFFFF"/>
              <w:ind w:firstLine="66"/>
              <w:jc w:val="center"/>
              <w:rPr>
                <w:sz w:val="28"/>
                <w:szCs w:val="28"/>
              </w:rPr>
            </w:pPr>
          </w:p>
        </w:tc>
        <w:tc>
          <w:tcPr>
            <w:tcW w:w="1543" w:type="dxa"/>
            <w:gridSpan w:val="2"/>
            <w:vAlign w:val="center"/>
          </w:tcPr>
          <w:p w:rsidR="00243FBF" w:rsidRPr="00D07070" w:rsidRDefault="00243FBF" w:rsidP="005A3F4B">
            <w:pPr>
              <w:shd w:val="clear" w:color="auto" w:fill="FFFFFF"/>
              <w:ind w:firstLine="66"/>
              <w:jc w:val="center"/>
              <w:rPr>
                <w:sz w:val="28"/>
                <w:szCs w:val="28"/>
              </w:rPr>
            </w:pPr>
          </w:p>
        </w:tc>
      </w:tr>
      <w:tr w:rsidR="00243FBF" w:rsidRPr="00D07070">
        <w:tblPrEx>
          <w:jc w:val="left"/>
        </w:tblPrEx>
        <w:trPr>
          <w:gridBefore w:val="1"/>
          <w:wBefore w:w="267" w:type="dxa"/>
          <w:trHeight w:val="75"/>
        </w:trPr>
        <w:tc>
          <w:tcPr>
            <w:tcW w:w="2824" w:type="dxa"/>
            <w:vAlign w:val="center"/>
          </w:tcPr>
          <w:p w:rsidR="00243FBF" w:rsidRPr="00D07070" w:rsidRDefault="00243FBF" w:rsidP="005A3F4B">
            <w:pPr>
              <w:shd w:val="clear" w:color="auto" w:fill="FFFFFF"/>
              <w:jc w:val="center"/>
              <w:rPr>
                <w:sz w:val="28"/>
                <w:szCs w:val="28"/>
              </w:rPr>
            </w:pPr>
            <w:r w:rsidRPr="00D07070">
              <w:rPr>
                <w:sz w:val="28"/>
                <w:szCs w:val="28"/>
              </w:rPr>
              <w:t>Инструктор по физической культуре</w:t>
            </w:r>
          </w:p>
        </w:tc>
        <w:tc>
          <w:tcPr>
            <w:tcW w:w="775" w:type="dxa"/>
            <w:gridSpan w:val="2"/>
            <w:vAlign w:val="center"/>
          </w:tcPr>
          <w:p w:rsidR="00243FBF" w:rsidRPr="00D07070" w:rsidRDefault="00243FBF" w:rsidP="005A3F4B">
            <w:pPr>
              <w:shd w:val="clear" w:color="auto" w:fill="FFFFFF"/>
              <w:ind w:firstLine="66"/>
              <w:jc w:val="center"/>
              <w:rPr>
                <w:sz w:val="28"/>
                <w:szCs w:val="28"/>
              </w:rPr>
            </w:pPr>
          </w:p>
        </w:tc>
        <w:tc>
          <w:tcPr>
            <w:tcW w:w="1080" w:type="dxa"/>
            <w:vAlign w:val="center"/>
          </w:tcPr>
          <w:p w:rsidR="00243FBF" w:rsidRPr="00D07070" w:rsidRDefault="00243FBF" w:rsidP="005A3F4B">
            <w:pPr>
              <w:shd w:val="clear" w:color="auto" w:fill="FFFFFF"/>
              <w:ind w:firstLine="66"/>
              <w:jc w:val="center"/>
              <w:rPr>
                <w:sz w:val="28"/>
                <w:szCs w:val="28"/>
              </w:rPr>
            </w:pPr>
          </w:p>
        </w:tc>
        <w:tc>
          <w:tcPr>
            <w:tcW w:w="1440" w:type="dxa"/>
            <w:vAlign w:val="center"/>
          </w:tcPr>
          <w:p w:rsidR="00243FBF" w:rsidRPr="00D07070" w:rsidRDefault="00243FBF" w:rsidP="005A3F4B">
            <w:pPr>
              <w:shd w:val="clear" w:color="auto" w:fill="FFFFFF"/>
              <w:ind w:firstLine="66"/>
              <w:jc w:val="center"/>
              <w:rPr>
                <w:sz w:val="28"/>
                <w:szCs w:val="28"/>
              </w:rPr>
            </w:pPr>
          </w:p>
        </w:tc>
        <w:tc>
          <w:tcPr>
            <w:tcW w:w="989" w:type="dxa"/>
            <w:vAlign w:val="center"/>
          </w:tcPr>
          <w:p w:rsidR="00243FBF" w:rsidRPr="00D07070" w:rsidRDefault="00243FBF" w:rsidP="005A3F4B">
            <w:pPr>
              <w:shd w:val="clear" w:color="auto" w:fill="FFFFFF"/>
              <w:ind w:firstLine="66"/>
              <w:jc w:val="center"/>
              <w:rPr>
                <w:sz w:val="28"/>
                <w:szCs w:val="28"/>
              </w:rPr>
            </w:pPr>
          </w:p>
        </w:tc>
        <w:tc>
          <w:tcPr>
            <w:tcW w:w="1428" w:type="dxa"/>
            <w:vAlign w:val="center"/>
          </w:tcPr>
          <w:p w:rsidR="00243FBF" w:rsidRPr="00D07070" w:rsidRDefault="00243FBF" w:rsidP="005A3F4B">
            <w:pPr>
              <w:shd w:val="clear" w:color="auto" w:fill="FFFFFF"/>
              <w:ind w:firstLine="66"/>
              <w:jc w:val="center"/>
              <w:rPr>
                <w:sz w:val="28"/>
                <w:szCs w:val="28"/>
              </w:rPr>
            </w:pPr>
          </w:p>
        </w:tc>
        <w:tc>
          <w:tcPr>
            <w:tcW w:w="1543" w:type="dxa"/>
            <w:gridSpan w:val="2"/>
            <w:vAlign w:val="center"/>
          </w:tcPr>
          <w:p w:rsidR="00243FBF" w:rsidRPr="00D07070" w:rsidRDefault="00243FBF" w:rsidP="005A3F4B">
            <w:pPr>
              <w:shd w:val="clear" w:color="auto" w:fill="FFFFFF"/>
              <w:ind w:firstLine="66"/>
              <w:jc w:val="center"/>
              <w:rPr>
                <w:sz w:val="28"/>
                <w:szCs w:val="28"/>
              </w:rPr>
            </w:pPr>
          </w:p>
        </w:tc>
      </w:tr>
      <w:tr w:rsidR="00243FBF" w:rsidRPr="00D07070">
        <w:tblPrEx>
          <w:jc w:val="left"/>
        </w:tblPrEx>
        <w:trPr>
          <w:gridBefore w:val="1"/>
          <w:wBefore w:w="267" w:type="dxa"/>
          <w:trHeight w:val="75"/>
        </w:trPr>
        <w:tc>
          <w:tcPr>
            <w:tcW w:w="2824" w:type="dxa"/>
            <w:vAlign w:val="center"/>
          </w:tcPr>
          <w:p w:rsidR="00243FBF" w:rsidRPr="00D07070" w:rsidRDefault="00243FBF" w:rsidP="005A3F4B">
            <w:pPr>
              <w:shd w:val="clear" w:color="auto" w:fill="FFFFFF"/>
              <w:ind w:left="102"/>
              <w:jc w:val="center"/>
              <w:rPr>
                <w:sz w:val="28"/>
                <w:szCs w:val="28"/>
              </w:rPr>
            </w:pPr>
            <w:r w:rsidRPr="00D07070">
              <w:rPr>
                <w:sz w:val="28"/>
                <w:szCs w:val="28"/>
              </w:rPr>
              <w:t>Педагог-психолог</w:t>
            </w:r>
          </w:p>
        </w:tc>
        <w:tc>
          <w:tcPr>
            <w:tcW w:w="775" w:type="dxa"/>
            <w:gridSpan w:val="2"/>
            <w:shd w:val="clear" w:color="auto" w:fill="auto"/>
            <w:vAlign w:val="center"/>
          </w:tcPr>
          <w:p w:rsidR="00243FBF" w:rsidRPr="00D07070" w:rsidRDefault="00243FBF" w:rsidP="005A3F4B">
            <w:pPr>
              <w:shd w:val="clear" w:color="auto" w:fill="FFFFFF"/>
              <w:ind w:firstLine="66"/>
              <w:jc w:val="center"/>
              <w:rPr>
                <w:sz w:val="28"/>
                <w:szCs w:val="28"/>
              </w:rPr>
            </w:pPr>
          </w:p>
        </w:tc>
        <w:tc>
          <w:tcPr>
            <w:tcW w:w="1080" w:type="dxa"/>
            <w:shd w:val="clear" w:color="auto" w:fill="auto"/>
            <w:vAlign w:val="center"/>
          </w:tcPr>
          <w:p w:rsidR="00243FBF" w:rsidRPr="00D07070" w:rsidRDefault="00243FBF" w:rsidP="005A3F4B">
            <w:pPr>
              <w:shd w:val="clear" w:color="auto" w:fill="FFFFFF"/>
              <w:ind w:firstLine="66"/>
              <w:jc w:val="center"/>
              <w:rPr>
                <w:sz w:val="28"/>
                <w:szCs w:val="28"/>
              </w:rPr>
            </w:pPr>
          </w:p>
        </w:tc>
        <w:tc>
          <w:tcPr>
            <w:tcW w:w="1440" w:type="dxa"/>
            <w:vAlign w:val="center"/>
          </w:tcPr>
          <w:p w:rsidR="00243FBF" w:rsidRPr="00D07070" w:rsidRDefault="00243FBF" w:rsidP="005A3F4B">
            <w:pPr>
              <w:shd w:val="clear" w:color="auto" w:fill="FFFFFF"/>
              <w:ind w:firstLine="66"/>
              <w:jc w:val="center"/>
              <w:rPr>
                <w:sz w:val="28"/>
                <w:szCs w:val="28"/>
              </w:rPr>
            </w:pPr>
          </w:p>
        </w:tc>
        <w:tc>
          <w:tcPr>
            <w:tcW w:w="989" w:type="dxa"/>
            <w:vAlign w:val="center"/>
          </w:tcPr>
          <w:p w:rsidR="00243FBF" w:rsidRPr="00D07070" w:rsidRDefault="00243FBF" w:rsidP="005A3F4B">
            <w:pPr>
              <w:shd w:val="clear" w:color="auto" w:fill="FFFFFF"/>
              <w:ind w:firstLine="66"/>
              <w:jc w:val="center"/>
              <w:rPr>
                <w:sz w:val="28"/>
                <w:szCs w:val="28"/>
              </w:rPr>
            </w:pPr>
            <w:r w:rsidRPr="00D07070">
              <w:rPr>
                <w:sz w:val="28"/>
                <w:szCs w:val="28"/>
              </w:rPr>
              <w:t>1</w:t>
            </w:r>
          </w:p>
        </w:tc>
        <w:tc>
          <w:tcPr>
            <w:tcW w:w="1428" w:type="dxa"/>
            <w:vAlign w:val="center"/>
          </w:tcPr>
          <w:p w:rsidR="00243FBF" w:rsidRPr="00D07070" w:rsidRDefault="00243FBF" w:rsidP="005A3F4B">
            <w:pPr>
              <w:shd w:val="clear" w:color="auto" w:fill="FFFFFF"/>
              <w:ind w:firstLine="66"/>
              <w:jc w:val="center"/>
              <w:rPr>
                <w:sz w:val="28"/>
                <w:szCs w:val="28"/>
              </w:rPr>
            </w:pPr>
          </w:p>
        </w:tc>
        <w:tc>
          <w:tcPr>
            <w:tcW w:w="1543" w:type="dxa"/>
            <w:gridSpan w:val="2"/>
            <w:vAlign w:val="center"/>
          </w:tcPr>
          <w:p w:rsidR="00243FBF" w:rsidRPr="00D07070" w:rsidRDefault="00243FBF" w:rsidP="005A3F4B">
            <w:pPr>
              <w:shd w:val="clear" w:color="auto" w:fill="FFFFFF"/>
              <w:ind w:firstLine="66"/>
              <w:jc w:val="center"/>
              <w:rPr>
                <w:sz w:val="28"/>
                <w:szCs w:val="28"/>
              </w:rPr>
            </w:pPr>
          </w:p>
        </w:tc>
      </w:tr>
      <w:tr w:rsidR="00243FBF" w:rsidRPr="00D07070">
        <w:tblPrEx>
          <w:jc w:val="left"/>
        </w:tblPrEx>
        <w:trPr>
          <w:gridBefore w:val="1"/>
          <w:wBefore w:w="267" w:type="dxa"/>
          <w:trHeight w:val="75"/>
        </w:trPr>
        <w:tc>
          <w:tcPr>
            <w:tcW w:w="2824" w:type="dxa"/>
            <w:vAlign w:val="center"/>
          </w:tcPr>
          <w:p w:rsidR="00243FBF" w:rsidRPr="00D07070" w:rsidRDefault="00243FBF" w:rsidP="005A3F4B">
            <w:pPr>
              <w:shd w:val="clear" w:color="auto" w:fill="FFFFFF"/>
              <w:ind w:left="102"/>
              <w:jc w:val="center"/>
              <w:rPr>
                <w:sz w:val="28"/>
                <w:szCs w:val="28"/>
              </w:rPr>
            </w:pPr>
            <w:r w:rsidRPr="00D07070">
              <w:rPr>
                <w:sz w:val="28"/>
                <w:szCs w:val="28"/>
              </w:rPr>
              <w:t>Учитель-логопед</w:t>
            </w:r>
          </w:p>
        </w:tc>
        <w:tc>
          <w:tcPr>
            <w:tcW w:w="775" w:type="dxa"/>
            <w:gridSpan w:val="2"/>
            <w:shd w:val="clear" w:color="auto" w:fill="auto"/>
            <w:vAlign w:val="center"/>
          </w:tcPr>
          <w:p w:rsidR="00243FBF" w:rsidRPr="00D07070" w:rsidRDefault="00243FBF" w:rsidP="005A3F4B">
            <w:pPr>
              <w:shd w:val="clear" w:color="auto" w:fill="FFFFFF"/>
              <w:ind w:firstLine="66"/>
              <w:jc w:val="center"/>
              <w:rPr>
                <w:sz w:val="28"/>
                <w:szCs w:val="28"/>
              </w:rPr>
            </w:pPr>
          </w:p>
        </w:tc>
        <w:tc>
          <w:tcPr>
            <w:tcW w:w="1080" w:type="dxa"/>
            <w:shd w:val="clear" w:color="auto" w:fill="auto"/>
            <w:vAlign w:val="center"/>
          </w:tcPr>
          <w:p w:rsidR="00243FBF" w:rsidRPr="00D07070" w:rsidRDefault="00243FBF" w:rsidP="005A3F4B">
            <w:pPr>
              <w:shd w:val="clear" w:color="auto" w:fill="FFFFFF"/>
              <w:ind w:firstLine="66"/>
              <w:jc w:val="center"/>
              <w:rPr>
                <w:sz w:val="28"/>
                <w:szCs w:val="28"/>
              </w:rPr>
            </w:pPr>
          </w:p>
        </w:tc>
        <w:tc>
          <w:tcPr>
            <w:tcW w:w="1440" w:type="dxa"/>
            <w:vAlign w:val="center"/>
          </w:tcPr>
          <w:p w:rsidR="00243FBF" w:rsidRPr="00D07070" w:rsidRDefault="00243FBF" w:rsidP="005A3F4B">
            <w:pPr>
              <w:shd w:val="clear" w:color="auto" w:fill="FFFFFF"/>
              <w:ind w:firstLine="66"/>
              <w:jc w:val="center"/>
              <w:rPr>
                <w:sz w:val="28"/>
                <w:szCs w:val="28"/>
              </w:rPr>
            </w:pPr>
            <w:r w:rsidRPr="00D07070">
              <w:rPr>
                <w:sz w:val="28"/>
                <w:szCs w:val="28"/>
              </w:rPr>
              <w:t>1</w:t>
            </w:r>
          </w:p>
        </w:tc>
        <w:tc>
          <w:tcPr>
            <w:tcW w:w="989" w:type="dxa"/>
            <w:vAlign w:val="center"/>
          </w:tcPr>
          <w:p w:rsidR="00243FBF" w:rsidRPr="00D07070" w:rsidRDefault="00243FBF" w:rsidP="005A3F4B">
            <w:pPr>
              <w:shd w:val="clear" w:color="auto" w:fill="FFFFFF"/>
              <w:ind w:firstLine="66"/>
              <w:jc w:val="center"/>
              <w:rPr>
                <w:sz w:val="28"/>
                <w:szCs w:val="28"/>
              </w:rPr>
            </w:pPr>
          </w:p>
        </w:tc>
        <w:tc>
          <w:tcPr>
            <w:tcW w:w="1428" w:type="dxa"/>
            <w:vAlign w:val="center"/>
          </w:tcPr>
          <w:p w:rsidR="00243FBF" w:rsidRPr="00D07070" w:rsidRDefault="00243FBF" w:rsidP="005A3F4B">
            <w:pPr>
              <w:shd w:val="clear" w:color="auto" w:fill="FFFFFF"/>
              <w:ind w:firstLine="66"/>
              <w:jc w:val="center"/>
              <w:rPr>
                <w:sz w:val="28"/>
                <w:szCs w:val="28"/>
              </w:rPr>
            </w:pPr>
            <w:r w:rsidRPr="00D07070">
              <w:rPr>
                <w:sz w:val="28"/>
                <w:szCs w:val="28"/>
              </w:rPr>
              <w:t>1</w:t>
            </w:r>
          </w:p>
        </w:tc>
        <w:tc>
          <w:tcPr>
            <w:tcW w:w="1543" w:type="dxa"/>
            <w:gridSpan w:val="2"/>
            <w:vAlign w:val="center"/>
          </w:tcPr>
          <w:p w:rsidR="00243FBF" w:rsidRPr="00D07070" w:rsidRDefault="00243FBF" w:rsidP="005A3F4B">
            <w:pPr>
              <w:shd w:val="clear" w:color="auto" w:fill="FFFFFF"/>
              <w:ind w:firstLine="66"/>
              <w:jc w:val="center"/>
              <w:rPr>
                <w:sz w:val="28"/>
                <w:szCs w:val="28"/>
              </w:rPr>
            </w:pPr>
          </w:p>
        </w:tc>
      </w:tr>
      <w:tr w:rsidR="00243FBF" w:rsidRPr="00D07070">
        <w:tblPrEx>
          <w:jc w:val="left"/>
        </w:tblPrEx>
        <w:trPr>
          <w:gridBefore w:val="1"/>
          <w:wBefore w:w="267" w:type="dxa"/>
          <w:trHeight w:val="75"/>
        </w:trPr>
        <w:tc>
          <w:tcPr>
            <w:tcW w:w="2824" w:type="dxa"/>
            <w:vAlign w:val="center"/>
          </w:tcPr>
          <w:p w:rsidR="00243FBF" w:rsidRPr="00D07070" w:rsidRDefault="00243FBF" w:rsidP="005A3F4B">
            <w:pPr>
              <w:shd w:val="clear" w:color="auto" w:fill="FFFFFF"/>
              <w:ind w:left="102"/>
              <w:jc w:val="center"/>
              <w:rPr>
                <w:sz w:val="28"/>
                <w:szCs w:val="28"/>
              </w:rPr>
            </w:pPr>
            <w:r w:rsidRPr="00D07070">
              <w:rPr>
                <w:sz w:val="28"/>
                <w:szCs w:val="28"/>
              </w:rPr>
              <w:t>Воспитатель</w:t>
            </w:r>
          </w:p>
        </w:tc>
        <w:tc>
          <w:tcPr>
            <w:tcW w:w="775" w:type="dxa"/>
            <w:gridSpan w:val="2"/>
            <w:vAlign w:val="center"/>
          </w:tcPr>
          <w:p w:rsidR="00243FBF" w:rsidRPr="00D07070" w:rsidRDefault="00243FBF" w:rsidP="005A3F4B">
            <w:pPr>
              <w:shd w:val="clear" w:color="auto" w:fill="FFFFFF"/>
              <w:ind w:firstLine="66"/>
              <w:jc w:val="center"/>
              <w:rPr>
                <w:sz w:val="28"/>
                <w:szCs w:val="28"/>
              </w:rPr>
            </w:pPr>
          </w:p>
        </w:tc>
        <w:tc>
          <w:tcPr>
            <w:tcW w:w="1080" w:type="dxa"/>
            <w:vAlign w:val="center"/>
          </w:tcPr>
          <w:p w:rsidR="00243FBF" w:rsidRPr="00D07070" w:rsidRDefault="00243FBF" w:rsidP="005A3F4B">
            <w:pPr>
              <w:shd w:val="clear" w:color="auto" w:fill="FFFFFF"/>
              <w:ind w:firstLine="66"/>
              <w:jc w:val="center"/>
              <w:rPr>
                <w:sz w:val="28"/>
                <w:szCs w:val="28"/>
              </w:rPr>
            </w:pPr>
            <w:r w:rsidRPr="00D07070">
              <w:rPr>
                <w:sz w:val="28"/>
                <w:szCs w:val="28"/>
              </w:rPr>
              <w:t>1</w:t>
            </w:r>
          </w:p>
        </w:tc>
        <w:tc>
          <w:tcPr>
            <w:tcW w:w="1440" w:type="dxa"/>
            <w:vAlign w:val="center"/>
          </w:tcPr>
          <w:p w:rsidR="00243FBF" w:rsidRPr="00D07070" w:rsidRDefault="00243FBF" w:rsidP="005A3F4B">
            <w:pPr>
              <w:shd w:val="clear" w:color="auto" w:fill="FFFFFF"/>
              <w:ind w:firstLine="66"/>
              <w:jc w:val="center"/>
              <w:rPr>
                <w:sz w:val="28"/>
                <w:szCs w:val="28"/>
              </w:rPr>
            </w:pPr>
            <w:r>
              <w:rPr>
                <w:sz w:val="28"/>
                <w:szCs w:val="28"/>
              </w:rPr>
              <w:t>6</w:t>
            </w:r>
          </w:p>
        </w:tc>
        <w:tc>
          <w:tcPr>
            <w:tcW w:w="989" w:type="dxa"/>
            <w:vAlign w:val="center"/>
          </w:tcPr>
          <w:p w:rsidR="00243FBF" w:rsidRPr="00D07070" w:rsidRDefault="00243FBF" w:rsidP="005A3F4B">
            <w:pPr>
              <w:shd w:val="clear" w:color="auto" w:fill="FFFFFF"/>
              <w:ind w:firstLine="66"/>
              <w:jc w:val="center"/>
              <w:rPr>
                <w:sz w:val="28"/>
                <w:szCs w:val="28"/>
              </w:rPr>
            </w:pPr>
            <w:r>
              <w:rPr>
                <w:sz w:val="28"/>
                <w:szCs w:val="28"/>
              </w:rPr>
              <w:t>3</w:t>
            </w:r>
          </w:p>
        </w:tc>
        <w:tc>
          <w:tcPr>
            <w:tcW w:w="1428" w:type="dxa"/>
            <w:vAlign w:val="center"/>
          </w:tcPr>
          <w:p w:rsidR="00243FBF" w:rsidRPr="00D07070" w:rsidRDefault="00243FBF" w:rsidP="005A3F4B">
            <w:pPr>
              <w:shd w:val="clear" w:color="auto" w:fill="FFFFFF"/>
              <w:ind w:firstLine="66"/>
              <w:jc w:val="center"/>
              <w:rPr>
                <w:sz w:val="28"/>
                <w:szCs w:val="28"/>
              </w:rPr>
            </w:pPr>
            <w:r w:rsidRPr="00D07070">
              <w:rPr>
                <w:sz w:val="28"/>
                <w:szCs w:val="28"/>
              </w:rPr>
              <w:t>2</w:t>
            </w:r>
          </w:p>
        </w:tc>
        <w:tc>
          <w:tcPr>
            <w:tcW w:w="1543" w:type="dxa"/>
            <w:gridSpan w:val="2"/>
            <w:vAlign w:val="center"/>
          </w:tcPr>
          <w:p w:rsidR="00243FBF" w:rsidRPr="00D07070" w:rsidRDefault="00243FBF" w:rsidP="005A3F4B">
            <w:pPr>
              <w:shd w:val="clear" w:color="auto" w:fill="FFFFFF"/>
              <w:ind w:firstLine="66"/>
              <w:jc w:val="center"/>
              <w:rPr>
                <w:sz w:val="28"/>
                <w:szCs w:val="28"/>
              </w:rPr>
            </w:pPr>
            <w:r w:rsidRPr="00D07070">
              <w:rPr>
                <w:sz w:val="28"/>
                <w:szCs w:val="28"/>
              </w:rPr>
              <w:t>2</w:t>
            </w:r>
          </w:p>
        </w:tc>
      </w:tr>
      <w:tr w:rsidR="00243FBF" w:rsidRPr="00D07070">
        <w:tblPrEx>
          <w:jc w:val="left"/>
        </w:tblPrEx>
        <w:trPr>
          <w:gridBefore w:val="1"/>
          <w:wBefore w:w="267" w:type="dxa"/>
          <w:trHeight w:val="75"/>
        </w:trPr>
        <w:tc>
          <w:tcPr>
            <w:tcW w:w="2824" w:type="dxa"/>
            <w:vAlign w:val="center"/>
          </w:tcPr>
          <w:p w:rsidR="00243FBF" w:rsidRPr="00D07070" w:rsidRDefault="00243FBF" w:rsidP="005A3F4B">
            <w:pPr>
              <w:shd w:val="clear" w:color="auto" w:fill="FFFFFF"/>
              <w:ind w:left="102"/>
              <w:jc w:val="center"/>
              <w:rPr>
                <w:sz w:val="28"/>
                <w:szCs w:val="28"/>
              </w:rPr>
            </w:pPr>
            <w:r w:rsidRPr="00D07070">
              <w:rPr>
                <w:sz w:val="28"/>
                <w:szCs w:val="28"/>
              </w:rPr>
              <w:t>ИТОГО:</w:t>
            </w:r>
          </w:p>
        </w:tc>
        <w:tc>
          <w:tcPr>
            <w:tcW w:w="775" w:type="dxa"/>
            <w:gridSpan w:val="2"/>
            <w:vAlign w:val="center"/>
          </w:tcPr>
          <w:p w:rsidR="00243FBF" w:rsidRPr="00D07070" w:rsidRDefault="00243FBF" w:rsidP="005A3F4B">
            <w:pPr>
              <w:shd w:val="clear" w:color="auto" w:fill="FFFFFF"/>
              <w:ind w:firstLine="66"/>
              <w:jc w:val="center"/>
              <w:rPr>
                <w:b/>
                <w:sz w:val="28"/>
                <w:szCs w:val="28"/>
              </w:rPr>
            </w:pPr>
            <w:r>
              <w:rPr>
                <w:b/>
                <w:sz w:val="28"/>
                <w:szCs w:val="28"/>
              </w:rPr>
              <w:t>1</w:t>
            </w:r>
          </w:p>
        </w:tc>
        <w:tc>
          <w:tcPr>
            <w:tcW w:w="1080" w:type="dxa"/>
            <w:vAlign w:val="center"/>
          </w:tcPr>
          <w:p w:rsidR="00243FBF" w:rsidRPr="00D07070" w:rsidRDefault="00243FBF" w:rsidP="005A3F4B">
            <w:pPr>
              <w:shd w:val="clear" w:color="auto" w:fill="FFFFFF"/>
              <w:ind w:firstLine="66"/>
              <w:jc w:val="center"/>
              <w:rPr>
                <w:b/>
                <w:sz w:val="28"/>
                <w:szCs w:val="28"/>
              </w:rPr>
            </w:pPr>
            <w:r w:rsidRPr="00D07070">
              <w:rPr>
                <w:b/>
                <w:sz w:val="28"/>
                <w:szCs w:val="28"/>
              </w:rPr>
              <w:t>2</w:t>
            </w:r>
          </w:p>
        </w:tc>
        <w:tc>
          <w:tcPr>
            <w:tcW w:w="1440" w:type="dxa"/>
            <w:vAlign w:val="center"/>
          </w:tcPr>
          <w:p w:rsidR="00243FBF" w:rsidRPr="00D07070" w:rsidRDefault="00243FBF" w:rsidP="005A3F4B">
            <w:pPr>
              <w:shd w:val="clear" w:color="auto" w:fill="FFFFFF"/>
              <w:ind w:firstLine="66"/>
              <w:jc w:val="center"/>
              <w:rPr>
                <w:b/>
                <w:sz w:val="28"/>
                <w:szCs w:val="28"/>
              </w:rPr>
            </w:pPr>
            <w:r>
              <w:rPr>
                <w:b/>
                <w:sz w:val="28"/>
                <w:szCs w:val="28"/>
              </w:rPr>
              <w:t>7</w:t>
            </w:r>
          </w:p>
        </w:tc>
        <w:tc>
          <w:tcPr>
            <w:tcW w:w="989" w:type="dxa"/>
            <w:vAlign w:val="center"/>
          </w:tcPr>
          <w:p w:rsidR="00243FBF" w:rsidRPr="00D07070" w:rsidRDefault="00243FBF" w:rsidP="005A3F4B">
            <w:pPr>
              <w:shd w:val="clear" w:color="auto" w:fill="FFFFFF"/>
              <w:ind w:firstLine="66"/>
              <w:jc w:val="center"/>
              <w:rPr>
                <w:b/>
                <w:sz w:val="28"/>
                <w:szCs w:val="28"/>
              </w:rPr>
            </w:pPr>
            <w:r>
              <w:rPr>
                <w:b/>
                <w:sz w:val="28"/>
                <w:szCs w:val="28"/>
              </w:rPr>
              <w:t>6</w:t>
            </w:r>
          </w:p>
        </w:tc>
        <w:tc>
          <w:tcPr>
            <w:tcW w:w="1428" w:type="dxa"/>
            <w:vAlign w:val="center"/>
          </w:tcPr>
          <w:p w:rsidR="00243FBF" w:rsidRPr="00D07070" w:rsidRDefault="00243FBF" w:rsidP="005A3F4B">
            <w:pPr>
              <w:shd w:val="clear" w:color="auto" w:fill="FFFFFF"/>
              <w:ind w:firstLine="66"/>
              <w:jc w:val="center"/>
              <w:rPr>
                <w:b/>
                <w:sz w:val="28"/>
                <w:szCs w:val="28"/>
              </w:rPr>
            </w:pPr>
            <w:r w:rsidRPr="00D07070">
              <w:rPr>
                <w:b/>
                <w:sz w:val="28"/>
                <w:szCs w:val="28"/>
              </w:rPr>
              <w:t>3</w:t>
            </w:r>
          </w:p>
        </w:tc>
        <w:tc>
          <w:tcPr>
            <w:tcW w:w="1543" w:type="dxa"/>
            <w:gridSpan w:val="2"/>
            <w:vAlign w:val="center"/>
          </w:tcPr>
          <w:p w:rsidR="00243FBF" w:rsidRPr="00D07070" w:rsidRDefault="00243FBF" w:rsidP="005A3F4B">
            <w:pPr>
              <w:shd w:val="clear" w:color="auto" w:fill="FFFFFF"/>
              <w:ind w:firstLine="66"/>
              <w:jc w:val="center"/>
              <w:rPr>
                <w:b/>
                <w:sz w:val="28"/>
                <w:szCs w:val="28"/>
              </w:rPr>
            </w:pPr>
            <w:r w:rsidRPr="00D07070">
              <w:rPr>
                <w:b/>
                <w:sz w:val="28"/>
                <w:szCs w:val="28"/>
              </w:rPr>
              <w:t>3</w:t>
            </w:r>
          </w:p>
        </w:tc>
      </w:tr>
      <w:tr w:rsidR="00C8008B" w:rsidRPr="00D07070">
        <w:tblPrEx>
          <w:jc w:val="left"/>
        </w:tblPrEx>
        <w:trPr>
          <w:gridBefore w:val="1"/>
          <w:wBefore w:w="267" w:type="dxa"/>
          <w:trHeight w:val="75"/>
        </w:trPr>
        <w:tc>
          <w:tcPr>
            <w:tcW w:w="10079" w:type="dxa"/>
            <w:gridSpan w:val="9"/>
            <w:vAlign w:val="center"/>
          </w:tcPr>
          <w:p w:rsidR="00C8008B" w:rsidRPr="00D07070" w:rsidRDefault="00C8008B" w:rsidP="005A3F4B">
            <w:pPr>
              <w:shd w:val="clear" w:color="auto" w:fill="FFFFFF"/>
              <w:ind w:left="386" w:firstLine="141"/>
              <w:jc w:val="center"/>
              <w:rPr>
                <w:sz w:val="28"/>
                <w:szCs w:val="28"/>
              </w:rPr>
            </w:pPr>
            <w:r w:rsidRPr="00D07070">
              <w:rPr>
                <w:b/>
                <w:bCs/>
                <w:sz w:val="28"/>
                <w:szCs w:val="28"/>
              </w:rPr>
              <w:t>В текущем  учебном  году  аттестовано</w:t>
            </w:r>
            <w:r w:rsidRPr="00D07070">
              <w:rPr>
                <w:sz w:val="28"/>
                <w:szCs w:val="28"/>
              </w:rPr>
              <w:t>:</w:t>
            </w:r>
          </w:p>
        </w:tc>
      </w:tr>
      <w:tr w:rsidR="00243FBF" w:rsidRPr="00D07070">
        <w:tblPrEx>
          <w:jc w:val="left"/>
        </w:tblPrEx>
        <w:trPr>
          <w:gridBefore w:val="1"/>
          <w:wBefore w:w="267" w:type="dxa"/>
          <w:trHeight w:val="75"/>
        </w:trPr>
        <w:tc>
          <w:tcPr>
            <w:tcW w:w="2824" w:type="dxa"/>
            <w:vAlign w:val="center"/>
          </w:tcPr>
          <w:p w:rsidR="00243FBF" w:rsidRPr="00D07070" w:rsidRDefault="00243FBF" w:rsidP="005A3F4B">
            <w:pPr>
              <w:shd w:val="clear" w:color="auto" w:fill="FFFFFF"/>
              <w:ind w:left="102"/>
              <w:jc w:val="center"/>
              <w:rPr>
                <w:sz w:val="28"/>
                <w:szCs w:val="28"/>
              </w:rPr>
            </w:pPr>
            <w:r w:rsidRPr="00D07070">
              <w:rPr>
                <w:sz w:val="28"/>
                <w:szCs w:val="28"/>
              </w:rPr>
              <w:t>Воспитатель</w:t>
            </w:r>
          </w:p>
        </w:tc>
        <w:tc>
          <w:tcPr>
            <w:tcW w:w="714" w:type="dxa"/>
            <w:shd w:val="clear" w:color="auto" w:fill="auto"/>
            <w:vAlign w:val="center"/>
          </w:tcPr>
          <w:p w:rsidR="00243FBF" w:rsidRPr="00D07070" w:rsidRDefault="00243FBF" w:rsidP="005A3F4B">
            <w:pPr>
              <w:shd w:val="clear" w:color="auto" w:fill="FFFFFF"/>
              <w:ind w:firstLine="851"/>
              <w:jc w:val="center"/>
              <w:rPr>
                <w:sz w:val="28"/>
                <w:szCs w:val="28"/>
              </w:rPr>
            </w:pPr>
            <w:r>
              <w:rPr>
                <w:sz w:val="28"/>
                <w:szCs w:val="28"/>
              </w:rPr>
              <w:t>1</w:t>
            </w:r>
          </w:p>
        </w:tc>
        <w:tc>
          <w:tcPr>
            <w:tcW w:w="1141" w:type="dxa"/>
            <w:gridSpan w:val="2"/>
            <w:shd w:val="clear" w:color="auto" w:fill="auto"/>
            <w:vAlign w:val="center"/>
          </w:tcPr>
          <w:p w:rsidR="00243FBF" w:rsidRPr="00D07070" w:rsidRDefault="00243FBF" w:rsidP="005A3F4B">
            <w:pPr>
              <w:shd w:val="clear" w:color="auto" w:fill="FFFFFF"/>
              <w:ind w:firstLine="851"/>
              <w:jc w:val="center"/>
              <w:rPr>
                <w:sz w:val="28"/>
                <w:szCs w:val="28"/>
              </w:rPr>
            </w:pPr>
          </w:p>
        </w:tc>
        <w:tc>
          <w:tcPr>
            <w:tcW w:w="1440" w:type="dxa"/>
            <w:vAlign w:val="center"/>
          </w:tcPr>
          <w:p w:rsidR="00243FBF" w:rsidRPr="00D07070" w:rsidRDefault="00243FBF" w:rsidP="005A3F4B">
            <w:pPr>
              <w:shd w:val="clear" w:color="auto" w:fill="FFFFFF"/>
              <w:ind w:firstLine="141"/>
              <w:jc w:val="center"/>
              <w:rPr>
                <w:sz w:val="28"/>
                <w:szCs w:val="28"/>
              </w:rPr>
            </w:pPr>
          </w:p>
        </w:tc>
        <w:tc>
          <w:tcPr>
            <w:tcW w:w="989" w:type="dxa"/>
            <w:vAlign w:val="center"/>
          </w:tcPr>
          <w:p w:rsidR="00243FBF" w:rsidRPr="00D07070" w:rsidRDefault="00243FBF" w:rsidP="005A3F4B">
            <w:pPr>
              <w:shd w:val="clear" w:color="auto" w:fill="FFFFFF"/>
              <w:ind w:firstLine="141"/>
              <w:jc w:val="center"/>
              <w:rPr>
                <w:sz w:val="28"/>
                <w:szCs w:val="28"/>
              </w:rPr>
            </w:pPr>
            <w:r>
              <w:rPr>
                <w:sz w:val="28"/>
                <w:szCs w:val="28"/>
              </w:rPr>
              <w:t>1</w:t>
            </w:r>
          </w:p>
        </w:tc>
        <w:tc>
          <w:tcPr>
            <w:tcW w:w="1428" w:type="dxa"/>
            <w:vAlign w:val="center"/>
          </w:tcPr>
          <w:p w:rsidR="00243FBF" w:rsidRPr="00D07070" w:rsidRDefault="00243FBF" w:rsidP="005A3F4B">
            <w:pPr>
              <w:shd w:val="clear" w:color="auto" w:fill="FFFFFF"/>
              <w:ind w:firstLine="141"/>
              <w:jc w:val="center"/>
              <w:rPr>
                <w:sz w:val="28"/>
                <w:szCs w:val="28"/>
              </w:rPr>
            </w:pPr>
          </w:p>
        </w:tc>
        <w:tc>
          <w:tcPr>
            <w:tcW w:w="1543" w:type="dxa"/>
            <w:gridSpan w:val="2"/>
            <w:vAlign w:val="center"/>
          </w:tcPr>
          <w:p w:rsidR="00243FBF" w:rsidRPr="00D07070" w:rsidRDefault="00243FBF" w:rsidP="005A3F4B">
            <w:pPr>
              <w:shd w:val="clear" w:color="auto" w:fill="FFFFFF"/>
              <w:ind w:firstLine="141"/>
              <w:jc w:val="center"/>
              <w:rPr>
                <w:sz w:val="28"/>
                <w:szCs w:val="28"/>
              </w:rPr>
            </w:pPr>
          </w:p>
        </w:tc>
      </w:tr>
      <w:tr w:rsidR="00243FBF" w:rsidRPr="00D07070">
        <w:tblPrEx>
          <w:jc w:val="left"/>
        </w:tblPrEx>
        <w:trPr>
          <w:gridBefore w:val="1"/>
          <w:wBefore w:w="267" w:type="dxa"/>
          <w:trHeight w:val="684"/>
        </w:trPr>
        <w:tc>
          <w:tcPr>
            <w:tcW w:w="2824" w:type="dxa"/>
            <w:vAlign w:val="center"/>
          </w:tcPr>
          <w:p w:rsidR="00243FBF" w:rsidRPr="00D07070" w:rsidRDefault="00243FBF" w:rsidP="005A3F4B">
            <w:pPr>
              <w:shd w:val="clear" w:color="auto" w:fill="FFFFFF"/>
              <w:ind w:left="102"/>
              <w:jc w:val="center"/>
              <w:rPr>
                <w:sz w:val="28"/>
                <w:szCs w:val="28"/>
              </w:rPr>
            </w:pPr>
            <w:r w:rsidRPr="00D07070">
              <w:rPr>
                <w:sz w:val="28"/>
                <w:szCs w:val="28"/>
              </w:rPr>
              <w:t xml:space="preserve">Заведующая </w:t>
            </w:r>
          </w:p>
        </w:tc>
        <w:tc>
          <w:tcPr>
            <w:tcW w:w="714" w:type="dxa"/>
            <w:shd w:val="clear" w:color="auto" w:fill="auto"/>
            <w:vAlign w:val="center"/>
          </w:tcPr>
          <w:p w:rsidR="00243FBF" w:rsidRDefault="00243FBF" w:rsidP="005A3F4B">
            <w:pPr>
              <w:shd w:val="clear" w:color="auto" w:fill="FFFFFF"/>
              <w:ind w:firstLine="851"/>
              <w:jc w:val="center"/>
              <w:rPr>
                <w:sz w:val="28"/>
                <w:szCs w:val="28"/>
              </w:rPr>
            </w:pPr>
          </w:p>
          <w:p w:rsidR="00243FBF" w:rsidRPr="00D07070" w:rsidRDefault="00243FBF" w:rsidP="005A3F4B">
            <w:pPr>
              <w:shd w:val="clear" w:color="auto" w:fill="FFFFFF"/>
              <w:ind w:firstLine="851"/>
              <w:jc w:val="center"/>
              <w:rPr>
                <w:sz w:val="28"/>
                <w:szCs w:val="28"/>
              </w:rPr>
            </w:pPr>
            <w:r>
              <w:rPr>
                <w:sz w:val="28"/>
                <w:szCs w:val="28"/>
              </w:rPr>
              <w:t>1</w:t>
            </w:r>
          </w:p>
        </w:tc>
        <w:tc>
          <w:tcPr>
            <w:tcW w:w="1141" w:type="dxa"/>
            <w:gridSpan w:val="2"/>
            <w:shd w:val="clear" w:color="auto" w:fill="auto"/>
            <w:vAlign w:val="center"/>
          </w:tcPr>
          <w:p w:rsidR="00243FBF" w:rsidRPr="00D07070" w:rsidRDefault="00243FBF" w:rsidP="005A3F4B">
            <w:pPr>
              <w:shd w:val="clear" w:color="auto" w:fill="FFFFFF"/>
              <w:ind w:firstLine="851"/>
              <w:jc w:val="center"/>
              <w:rPr>
                <w:sz w:val="28"/>
                <w:szCs w:val="28"/>
              </w:rPr>
            </w:pPr>
            <w:r>
              <w:rPr>
                <w:sz w:val="28"/>
                <w:szCs w:val="28"/>
              </w:rPr>
              <w:t>1</w:t>
            </w:r>
          </w:p>
        </w:tc>
        <w:tc>
          <w:tcPr>
            <w:tcW w:w="1440" w:type="dxa"/>
            <w:vAlign w:val="center"/>
          </w:tcPr>
          <w:p w:rsidR="00243FBF" w:rsidRPr="00D07070" w:rsidRDefault="00243FBF" w:rsidP="005A3F4B">
            <w:pPr>
              <w:shd w:val="clear" w:color="auto" w:fill="FFFFFF"/>
              <w:ind w:firstLine="141"/>
              <w:jc w:val="center"/>
              <w:rPr>
                <w:sz w:val="28"/>
                <w:szCs w:val="28"/>
              </w:rPr>
            </w:pPr>
          </w:p>
        </w:tc>
        <w:tc>
          <w:tcPr>
            <w:tcW w:w="989" w:type="dxa"/>
            <w:vAlign w:val="center"/>
          </w:tcPr>
          <w:p w:rsidR="00243FBF" w:rsidRPr="00D07070" w:rsidRDefault="00243FBF" w:rsidP="005A3F4B">
            <w:pPr>
              <w:shd w:val="clear" w:color="auto" w:fill="FFFFFF"/>
              <w:ind w:firstLine="141"/>
              <w:jc w:val="center"/>
              <w:rPr>
                <w:sz w:val="28"/>
                <w:szCs w:val="28"/>
              </w:rPr>
            </w:pPr>
          </w:p>
        </w:tc>
        <w:tc>
          <w:tcPr>
            <w:tcW w:w="1428" w:type="dxa"/>
            <w:vAlign w:val="center"/>
          </w:tcPr>
          <w:p w:rsidR="00243FBF" w:rsidRPr="00D07070" w:rsidRDefault="00243FBF" w:rsidP="005A3F4B">
            <w:pPr>
              <w:shd w:val="clear" w:color="auto" w:fill="FFFFFF"/>
              <w:ind w:firstLine="141"/>
              <w:jc w:val="center"/>
              <w:rPr>
                <w:sz w:val="28"/>
                <w:szCs w:val="28"/>
              </w:rPr>
            </w:pPr>
          </w:p>
        </w:tc>
        <w:tc>
          <w:tcPr>
            <w:tcW w:w="1543" w:type="dxa"/>
            <w:gridSpan w:val="2"/>
            <w:vAlign w:val="center"/>
          </w:tcPr>
          <w:p w:rsidR="00243FBF" w:rsidRPr="00D07070" w:rsidRDefault="00243FBF" w:rsidP="005A3F4B">
            <w:pPr>
              <w:shd w:val="clear" w:color="auto" w:fill="FFFFFF"/>
              <w:ind w:firstLine="141"/>
              <w:jc w:val="center"/>
              <w:rPr>
                <w:sz w:val="28"/>
                <w:szCs w:val="28"/>
              </w:rPr>
            </w:pPr>
          </w:p>
        </w:tc>
      </w:tr>
      <w:tr w:rsidR="00243FBF" w:rsidRPr="00D07070">
        <w:tblPrEx>
          <w:jc w:val="left"/>
        </w:tblPrEx>
        <w:trPr>
          <w:gridBefore w:val="1"/>
          <w:wBefore w:w="267" w:type="dxa"/>
          <w:trHeight w:val="75"/>
        </w:trPr>
        <w:tc>
          <w:tcPr>
            <w:tcW w:w="2824" w:type="dxa"/>
            <w:vAlign w:val="center"/>
          </w:tcPr>
          <w:p w:rsidR="00243FBF" w:rsidRPr="00D07070" w:rsidRDefault="00243FBF" w:rsidP="005A3F4B">
            <w:pPr>
              <w:shd w:val="clear" w:color="auto" w:fill="FFFFFF"/>
              <w:ind w:left="102"/>
              <w:jc w:val="center"/>
              <w:rPr>
                <w:sz w:val="28"/>
                <w:szCs w:val="28"/>
              </w:rPr>
            </w:pPr>
            <w:r w:rsidRPr="00D07070">
              <w:rPr>
                <w:sz w:val="28"/>
                <w:szCs w:val="28"/>
              </w:rPr>
              <w:t>Педагог-психолог</w:t>
            </w:r>
          </w:p>
        </w:tc>
        <w:tc>
          <w:tcPr>
            <w:tcW w:w="714" w:type="dxa"/>
            <w:shd w:val="clear" w:color="auto" w:fill="auto"/>
            <w:vAlign w:val="center"/>
          </w:tcPr>
          <w:p w:rsidR="00243FBF" w:rsidRPr="00D07070" w:rsidRDefault="00243FBF" w:rsidP="005A3F4B">
            <w:pPr>
              <w:shd w:val="clear" w:color="auto" w:fill="FFFFFF"/>
              <w:ind w:firstLine="851"/>
              <w:jc w:val="center"/>
              <w:rPr>
                <w:sz w:val="28"/>
                <w:szCs w:val="28"/>
              </w:rPr>
            </w:pPr>
          </w:p>
        </w:tc>
        <w:tc>
          <w:tcPr>
            <w:tcW w:w="1141" w:type="dxa"/>
            <w:gridSpan w:val="2"/>
            <w:shd w:val="clear" w:color="auto" w:fill="auto"/>
            <w:vAlign w:val="center"/>
          </w:tcPr>
          <w:p w:rsidR="00243FBF" w:rsidRPr="00D07070" w:rsidRDefault="00243FBF" w:rsidP="005A3F4B">
            <w:pPr>
              <w:shd w:val="clear" w:color="auto" w:fill="FFFFFF"/>
              <w:ind w:firstLine="851"/>
              <w:jc w:val="center"/>
              <w:rPr>
                <w:sz w:val="28"/>
                <w:szCs w:val="28"/>
              </w:rPr>
            </w:pPr>
          </w:p>
        </w:tc>
        <w:tc>
          <w:tcPr>
            <w:tcW w:w="1440" w:type="dxa"/>
            <w:vAlign w:val="center"/>
          </w:tcPr>
          <w:p w:rsidR="00243FBF" w:rsidRPr="00D07070" w:rsidRDefault="00243FBF" w:rsidP="005A3F4B">
            <w:pPr>
              <w:shd w:val="clear" w:color="auto" w:fill="FFFFFF"/>
              <w:ind w:firstLine="141"/>
              <w:jc w:val="center"/>
              <w:rPr>
                <w:sz w:val="28"/>
                <w:szCs w:val="28"/>
              </w:rPr>
            </w:pPr>
          </w:p>
        </w:tc>
        <w:tc>
          <w:tcPr>
            <w:tcW w:w="989" w:type="dxa"/>
            <w:vAlign w:val="center"/>
          </w:tcPr>
          <w:p w:rsidR="00243FBF" w:rsidRPr="00D07070" w:rsidRDefault="00243FBF" w:rsidP="005A3F4B">
            <w:pPr>
              <w:shd w:val="clear" w:color="auto" w:fill="FFFFFF"/>
              <w:ind w:firstLine="141"/>
              <w:jc w:val="center"/>
              <w:rPr>
                <w:sz w:val="28"/>
                <w:szCs w:val="28"/>
              </w:rPr>
            </w:pPr>
            <w:r w:rsidRPr="00D07070">
              <w:rPr>
                <w:sz w:val="28"/>
                <w:szCs w:val="28"/>
              </w:rPr>
              <w:t>1</w:t>
            </w:r>
          </w:p>
        </w:tc>
        <w:tc>
          <w:tcPr>
            <w:tcW w:w="1428" w:type="dxa"/>
            <w:vAlign w:val="center"/>
          </w:tcPr>
          <w:p w:rsidR="00243FBF" w:rsidRPr="00D07070" w:rsidRDefault="00243FBF" w:rsidP="005A3F4B">
            <w:pPr>
              <w:shd w:val="clear" w:color="auto" w:fill="FFFFFF"/>
              <w:ind w:firstLine="141"/>
              <w:jc w:val="center"/>
              <w:rPr>
                <w:sz w:val="28"/>
                <w:szCs w:val="28"/>
              </w:rPr>
            </w:pPr>
          </w:p>
        </w:tc>
        <w:tc>
          <w:tcPr>
            <w:tcW w:w="1543" w:type="dxa"/>
            <w:gridSpan w:val="2"/>
            <w:vAlign w:val="center"/>
          </w:tcPr>
          <w:p w:rsidR="00243FBF" w:rsidRPr="00D07070" w:rsidRDefault="00243FBF" w:rsidP="005A3F4B">
            <w:pPr>
              <w:shd w:val="clear" w:color="auto" w:fill="FFFFFF"/>
              <w:ind w:firstLine="141"/>
              <w:jc w:val="center"/>
              <w:rPr>
                <w:sz w:val="28"/>
                <w:szCs w:val="28"/>
              </w:rPr>
            </w:pPr>
          </w:p>
        </w:tc>
      </w:tr>
      <w:tr w:rsidR="00C8008B" w:rsidRPr="00D07070">
        <w:tblPrEx>
          <w:jc w:val="left"/>
        </w:tblPrEx>
        <w:trPr>
          <w:gridBefore w:val="1"/>
          <w:wBefore w:w="267" w:type="dxa"/>
          <w:trHeight w:val="75"/>
        </w:trPr>
        <w:tc>
          <w:tcPr>
            <w:tcW w:w="2824" w:type="dxa"/>
            <w:vAlign w:val="center"/>
          </w:tcPr>
          <w:p w:rsidR="00C8008B" w:rsidRPr="00243FBF" w:rsidRDefault="00C8008B" w:rsidP="005A3F4B">
            <w:pPr>
              <w:shd w:val="clear" w:color="auto" w:fill="FFFFFF"/>
              <w:ind w:left="102"/>
              <w:jc w:val="center"/>
              <w:rPr>
                <w:b/>
                <w:sz w:val="28"/>
                <w:szCs w:val="28"/>
              </w:rPr>
            </w:pPr>
            <w:r w:rsidRPr="00243FBF">
              <w:rPr>
                <w:b/>
                <w:sz w:val="28"/>
                <w:szCs w:val="28"/>
              </w:rPr>
              <w:t>Итого аттестованных</w:t>
            </w:r>
          </w:p>
        </w:tc>
        <w:tc>
          <w:tcPr>
            <w:tcW w:w="7255" w:type="dxa"/>
            <w:gridSpan w:val="8"/>
            <w:vAlign w:val="center"/>
          </w:tcPr>
          <w:p w:rsidR="00C8008B" w:rsidRPr="00735778" w:rsidRDefault="00C8008B" w:rsidP="005A3F4B">
            <w:pPr>
              <w:shd w:val="clear" w:color="auto" w:fill="FFFFFF"/>
              <w:ind w:firstLine="141"/>
              <w:jc w:val="center"/>
              <w:rPr>
                <w:b/>
                <w:sz w:val="28"/>
                <w:szCs w:val="28"/>
              </w:rPr>
            </w:pPr>
            <w:r>
              <w:rPr>
                <w:b/>
                <w:sz w:val="28"/>
                <w:szCs w:val="28"/>
              </w:rPr>
              <w:t>3</w:t>
            </w:r>
          </w:p>
        </w:tc>
      </w:tr>
    </w:tbl>
    <w:p w:rsidR="00333E0A" w:rsidRPr="00AB11D1" w:rsidRDefault="00333E0A" w:rsidP="00333E0A">
      <w:pPr>
        <w:shd w:val="clear" w:color="auto" w:fill="FFFFFF"/>
        <w:ind w:firstLine="567"/>
        <w:jc w:val="both"/>
        <w:rPr>
          <w:sz w:val="28"/>
          <w:szCs w:val="28"/>
        </w:rPr>
      </w:pPr>
      <w:r w:rsidRPr="00AB11D1">
        <w:rPr>
          <w:sz w:val="28"/>
          <w:szCs w:val="28"/>
        </w:rPr>
        <w:t>Качественный анализ образования педагогических кадров ДОУ:</w:t>
      </w:r>
    </w:p>
    <w:p w:rsidR="00333E0A" w:rsidRPr="00AB11D1" w:rsidRDefault="00333E0A" w:rsidP="00333E0A">
      <w:pPr>
        <w:numPr>
          <w:ilvl w:val="0"/>
          <w:numId w:val="13"/>
        </w:numPr>
        <w:shd w:val="clear" w:color="auto" w:fill="FFFFFF"/>
        <w:ind w:left="0" w:firstLine="567"/>
        <w:rPr>
          <w:sz w:val="28"/>
          <w:szCs w:val="28"/>
        </w:rPr>
      </w:pPr>
      <w:r w:rsidRPr="00AB11D1">
        <w:rPr>
          <w:sz w:val="28"/>
          <w:szCs w:val="28"/>
        </w:rPr>
        <w:t xml:space="preserve">высшее </w:t>
      </w:r>
      <w:r>
        <w:rPr>
          <w:sz w:val="28"/>
          <w:szCs w:val="28"/>
        </w:rPr>
        <w:t xml:space="preserve">педагогическое </w:t>
      </w:r>
      <w:r w:rsidRPr="00AB11D1">
        <w:rPr>
          <w:sz w:val="28"/>
          <w:szCs w:val="28"/>
        </w:rPr>
        <w:t xml:space="preserve">образование имеют – 8 педагогов. </w:t>
      </w:r>
    </w:p>
    <w:p w:rsidR="00333E0A" w:rsidRPr="00AB11D1" w:rsidRDefault="00333E0A" w:rsidP="00333E0A">
      <w:pPr>
        <w:numPr>
          <w:ilvl w:val="0"/>
          <w:numId w:val="13"/>
        </w:numPr>
        <w:shd w:val="clear" w:color="auto" w:fill="FFFFFF"/>
        <w:ind w:left="0" w:firstLine="567"/>
        <w:rPr>
          <w:sz w:val="28"/>
          <w:szCs w:val="28"/>
        </w:rPr>
      </w:pPr>
      <w:r w:rsidRPr="00AB11D1">
        <w:rPr>
          <w:sz w:val="28"/>
          <w:szCs w:val="28"/>
        </w:rPr>
        <w:t xml:space="preserve">среднее специальное педагогическое –  12 педагогов. </w:t>
      </w:r>
    </w:p>
    <w:p w:rsidR="00333E0A" w:rsidRPr="00AB11D1" w:rsidRDefault="00333E0A" w:rsidP="00333E0A">
      <w:pPr>
        <w:numPr>
          <w:ilvl w:val="0"/>
          <w:numId w:val="13"/>
        </w:numPr>
        <w:shd w:val="clear" w:color="auto" w:fill="FFFFFF"/>
        <w:ind w:left="0" w:firstLine="567"/>
        <w:rPr>
          <w:sz w:val="28"/>
          <w:szCs w:val="28"/>
        </w:rPr>
      </w:pPr>
      <w:r w:rsidRPr="00AB11D1">
        <w:rPr>
          <w:sz w:val="28"/>
          <w:szCs w:val="28"/>
        </w:rPr>
        <w:t xml:space="preserve">среднее специальное не педагогическое –  1 педагог. </w:t>
      </w:r>
    </w:p>
    <w:p w:rsidR="00333E0A" w:rsidRPr="00AB11D1" w:rsidRDefault="00333E0A" w:rsidP="00333E0A">
      <w:pPr>
        <w:numPr>
          <w:ilvl w:val="0"/>
          <w:numId w:val="13"/>
        </w:numPr>
        <w:shd w:val="clear" w:color="auto" w:fill="FFFFFF"/>
        <w:ind w:left="0" w:firstLine="567"/>
        <w:rPr>
          <w:sz w:val="28"/>
          <w:szCs w:val="28"/>
        </w:rPr>
      </w:pPr>
      <w:r w:rsidRPr="00AB11D1">
        <w:rPr>
          <w:sz w:val="28"/>
          <w:szCs w:val="28"/>
        </w:rPr>
        <w:t>продолжают заочное обучение в ХГУ им. Н.Ф. Катанова – 3 педагога.</w:t>
      </w:r>
    </w:p>
    <w:p w:rsidR="00243FBF" w:rsidRDefault="00243FBF" w:rsidP="00333E0A">
      <w:pPr>
        <w:shd w:val="clear" w:color="auto" w:fill="FFFFFF"/>
        <w:ind w:firstLine="851"/>
        <w:jc w:val="center"/>
        <w:rPr>
          <w:sz w:val="28"/>
          <w:szCs w:val="28"/>
        </w:rPr>
      </w:pPr>
    </w:p>
    <w:p w:rsidR="00243FBF" w:rsidRPr="00AB11D1" w:rsidRDefault="00243FBF" w:rsidP="00333E0A">
      <w:pPr>
        <w:shd w:val="clear" w:color="auto" w:fill="FFFFFF"/>
        <w:ind w:firstLine="851"/>
        <w:jc w:val="center"/>
        <w:rPr>
          <w:sz w:val="28"/>
          <w:szCs w:val="28"/>
        </w:rPr>
      </w:pPr>
    </w:p>
    <w:p w:rsidR="00333E0A" w:rsidRPr="00AB11D1" w:rsidRDefault="00524109" w:rsidP="00333E0A">
      <w:pPr>
        <w:ind w:left="540" w:right="278"/>
        <w:jc w:val="center"/>
        <w:rPr>
          <w:i/>
          <w:iCs/>
          <w:sz w:val="28"/>
          <w:szCs w:val="28"/>
        </w:rPr>
      </w:pPr>
      <w:r>
        <w:rPr>
          <w:i/>
          <w:iCs/>
          <w:noProof/>
          <w:sz w:val="28"/>
          <w:szCs w:val="28"/>
        </w:rPr>
        <w:drawing>
          <wp:inline distT="0" distB="0" distL="0" distR="0">
            <wp:extent cx="5842000" cy="1778000"/>
            <wp:effectExtent l="0" t="0" r="0" b="0"/>
            <wp:docPr id="4" name="Объект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243FBF" w:rsidRDefault="00243FBF" w:rsidP="00243FBF">
      <w:pPr>
        <w:shd w:val="clear" w:color="auto" w:fill="FFFFFF"/>
        <w:ind w:left="540" w:firstLine="540"/>
        <w:jc w:val="center"/>
        <w:rPr>
          <w:sz w:val="28"/>
          <w:szCs w:val="28"/>
        </w:rPr>
      </w:pPr>
    </w:p>
    <w:p w:rsidR="00333E0A" w:rsidRPr="00AB11D1" w:rsidRDefault="00333E0A" w:rsidP="00243FBF">
      <w:pPr>
        <w:shd w:val="clear" w:color="auto" w:fill="FFFFFF"/>
        <w:ind w:left="540" w:firstLine="540"/>
        <w:jc w:val="center"/>
        <w:rPr>
          <w:i/>
          <w:iCs/>
          <w:sz w:val="28"/>
          <w:szCs w:val="28"/>
        </w:rPr>
      </w:pPr>
      <w:r w:rsidRPr="00AB11D1">
        <w:rPr>
          <w:sz w:val="28"/>
          <w:szCs w:val="28"/>
        </w:rPr>
        <w:t>Детский сад  характеризуется стабильностью  кадров.</w:t>
      </w:r>
    </w:p>
    <w:p w:rsidR="00333E0A" w:rsidRPr="00AB11D1" w:rsidRDefault="00524109" w:rsidP="00243FBF">
      <w:pPr>
        <w:spacing w:line="240" w:lineRule="atLeast"/>
        <w:ind w:firstLine="709"/>
        <w:jc w:val="center"/>
        <w:rPr>
          <w:sz w:val="28"/>
          <w:szCs w:val="28"/>
        </w:rPr>
      </w:pPr>
      <w:r>
        <w:rPr>
          <w:i/>
          <w:iCs/>
          <w:noProof/>
          <w:sz w:val="28"/>
          <w:szCs w:val="28"/>
        </w:rPr>
        <w:lastRenderedPageBreak/>
        <w:drawing>
          <wp:inline distT="0" distB="0" distL="0" distR="0">
            <wp:extent cx="5994400" cy="2387600"/>
            <wp:effectExtent l="0" t="0" r="0" b="0"/>
            <wp:docPr id="5" name="Объект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715810" w:rsidRDefault="00FA346A" w:rsidP="00715810">
      <w:pPr>
        <w:ind w:firstLine="540"/>
        <w:jc w:val="both"/>
        <w:rPr>
          <w:sz w:val="28"/>
          <w:szCs w:val="28"/>
        </w:rPr>
      </w:pPr>
      <w:r w:rsidRPr="003E7F3F">
        <w:rPr>
          <w:sz w:val="28"/>
          <w:szCs w:val="28"/>
        </w:rPr>
        <w:t xml:space="preserve">В течение года была организованна активная и плодотворная работа </w:t>
      </w:r>
      <w:r>
        <w:rPr>
          <w:sz w:val="28"/>
          <w:szCs w:val="28"/>
        </w:rPr>
        <w:t xml:space="preserve">среди всех педагогов ДОУ. </w:t>
      </w:r>
      <w:r w:rsidR="00333E0A">
        <w:rPr>
          <w:sz w:val="28"/>
          <w:szCs w:val="28"/>
        </w:rPr>
        <w:t xml:space="preserve">Ряд педагогов </w:t>
      </w:r>
      <w:r>
        <w:rPr>
          <w:sz w:val="28"/>
          <w:szCs w:val="28"/>
        </w:rPr>
        <w:t>по</w:t>
      </w:r>
      <w:r w:rsidR="00333E0A">
        <w:rPr>
          <w:sz w:val="28"/>
          <w:szCs w:val="28"/>
        </w:rPr>
        <w:t xml:space="preserve">делились опытом работы с коллегами посредством организации открытых просмотров образовательной деятельности: Артюхова Н.С., Евстратова Е.А.., Девятова Е.К., Белоногова Л.Б., Бердяева С.А., Ярченкова Н.И., Радостева В.К., Васина О.И., Шлюндт Г.А., Богачук Л.А. Многие из них в течение года реализовали по несколько проектов: «Игрушка – забава для развития речи», «Играем в театр», «Путешествие в космические дали», «Пусть всегда будет мама!» и многие другие. </w:t>
      </w:r>
      <w:r w:rsidR="00715810">
        <w:rPr>
          <w:sz w:val="28"/>
          <w:szCs w:val="28"/>
        </w:rPr>
        <w:t xml:space="preserve">Были проведены тематические недели </w:t>
      </w:r>
      <w:r w:rsidR="00715810" w:rsidRPr="007778E6">
        <w:rPr>
          <w:sz w:val="28"/>
          <w:szCs w:val="28"/>
        </w:rPr>
        <w:t>к</w:t>
      </w:r>
      <w:r w:rsidR="00715810">
        <w:rPr>
          <w:sz w:val="28"/>
          <w:szCs w:val="28"/>
        </w:rPr>
        <w:t>о</w:t>
      </w:r>
      <w:r w:rsidR="00715810" w:rsidRPr="007778E6">
        <w:rPr>
          <w:sz w:val="28"/>
          <w:szCs w:val="28"/>
        </w:rPr>
        <w:t xml:space="preserve"> Дню Победы</w:t>
      </w:r>
      <w:r w:rsidR="00715810">
        <w:rPr>
          <w:sz w:val="28"/>
          <w:szCs w:val="28"/>
        </w:rPr>
        <w:t>,</w:t>
      </w:r>
      <w:r w:rsidR="00715810" w:rsidRPr="007778E6">
        <w:rPr>
          <w:sz w:val="28"/>
          <w:szCs w:val="28"/>
        </w:rPr>
        <w:t xml:space="preserve"> Дню Космонавтики</w:t>
      </w:r>
      <w:r w:rsidR="00715810">
        <w:rPr>
          <w:sz w:val="28"/>
          <w:szCs w:val="28"/>
        </w:rPr>
        <w:t>, ко Дню рождения К.И. Чуковского.</w:t>
      </w:r>
    </w:p>
    <w:p w:rsidR="00715810" w:rsidRDefault="00715810" w:rsidP="00715810">
      <w:pPr>
        <w:ind w:firstLine="540"/>
        <w:jc w:val="both"/>
        <w:rPr>
          <w:sz w:val="28"/>
          <w:szCs w:val="28"/>
        </w:rPr>
      </w:pPr>
      <w:r w:rsidRPr="007778E6">
        <w:rPr>
          <w:sz w:val="28"/>
          <w:szCs w:val="28"/>
        </w:rPr>
        <w:t xml:space="preserve">Ярченковой Н.И. и Радостевой В.К. для коллег был </w:t>
      </w:r>
      <w:r>
        <w:rPr>
          <w:sz w:val="28"/>
          <w:szCs w:val="28"/>
        </w:rPr>
        <w:t xml:space="preserve">разработан </w:t>
      </w:r>
      <w:r w:rsidRPr="007778E6">
        <w:rPr>
          <w:sz w:val="28"/>
          <w:szCs w:val="28"/>
        </w:rPr>
        <w:t>семинар-практикум, состоящий из 2 частей:</w:t>
      </w:r>
      <w:r>
        <w:rPr>
          <w:sz w:val="28"/>
          <w:szCs w:val="28"/>
        </w:rPr>
        <w:t xml:space="preserve"> к</w:t>
      </w:r>
      <w:r w:rsidRPr="007778E6">
        <w:rPr>
          <w:sz w:val="28"/>
          <w:szCs w:val="28"/>
        </w:rPr>
        <w:t>онсультации</w:t>
      </w:r>
      <w:r>
        <w:rPr>
          <w:sz w:val="28"/>
          <w:szCs w:val="28"/>
        </w:rPr>
        <w:t xml:space="preserve"> – «</w:t>
      </w:r>
      <w:r w:rsidRPr="007778E6">
        <w:rPr>
          <w:sz w:val="28"/>
          <w:szCs w:val="28"/>
        </w:rPr>
        <w:t xml:space="preserve">Значение народных подвижных игр в воспитании личностных качеств ребенка дошкольника» </w:t>
      </w:r>
      <w:r>
        <w:rPr>
          <w:sz w:val="28"/>
          <w:szCs w:val="28"/>
        </w:rPr>
        <w:t xml:space="preserve">и </w:t>
      </w:r>
      <w:r w:rsidRPr="007778E6">
        <w:rPr>
          <w:sz w:val="28"/>
          <w:szCs w:val="28"/>
        </w:rPr>
        <w:t xml:space="preserve"> практикум</w:t>
      </w:r>
      <w:r>
        <w:rPr>
          <w:sz w:val="28"/>
          <w:szCs w:val="28"/>
        </w:rPr>
        <w:t>а</w:t>
      </w:r>
      <w:r w:rsidRPr="007778E6">
        <w:rPr>
          <w:sz w:val="28"/>
          <w:szCs w:val="28"/>
        </w:rPr>
        <w:t xml:space="preserve"> по организации русских народных подвижных игр в разных возрастных</w:t>
      </w:r>
      <w:r>
        <w:rPr>
          <w:sz w:val="28"/>
          <w:szCs w:val="28"/>
        </w:rPr>
        <w:t xml:space="preserve"> группах.</w:t>
      </w:r>
      <w:r w:rsidRPr="007778E6">
        <w:rPr>
          <w:sz w:val="28"/>
          <w:szCs w:val="28"/>
        </w:rPr>
        <w:t xml:space="preserve"> Музыкальным руководителем – Артюховой Н.С. для коллег была </w:t>
      </w:r>
      <w:r>
        <w:rPr>
          <w:sz w:val="28"/>
          <w:szCs w:val="28"/>
        </w:rPr>
        <w:t>дана</w:t>
      </w:r>
      <w:r w:rsidRPr="007778E6">
        <w:rPr>
          <w:sz w:val="28"/>
          <w:szCs w:val="28"/>
        </w:rPr>
        <w:t xml:space="preserve"> консультация «Русская народная музыка в жизни ребенка»</w:t>
      </w:r>
      <w:r>
        <w:rPr>
          <w:sz w:val="28"/>
          <w:szCs w:val="28"/>
        </w:rPr>
        <w:t>.</w:t>
      </w:r>
    </w:p>
    <w:p w:rsidR="00715810" w:rsidRDefault="00715810" w:rsidP="00715810">
      <w:pPr>
        <w:ind w:firstLine="540"/>
        <w:jc w:val="both"/>
        <w:rPr>
          <w:sz w:val="28"/>
          <w:szCs w:val="28"/>
        </w:rPr>
      </w:pPr>
      <w:r>
        <w:rPr>
          <w:sz w:val="28"/>
          <w:szCs w:val="28"/>
        </w:rPr>
        <w:t>Для активизации творческого потенциала педагогических кадров был запущен конкурс «Игротека патриота». В рамках данного конкурса о</w:t>
      </w:r>
      <w:r w:rsidRPr="007778E6">
        <w:rPr>
          <w:sz w:val="28"/>
          <w:szCs w:val="28"/>
        </w:rPr>
        <w:t>бога</w:t>
      </w:r>
      <w:r>
        <w:rPr>
          <w:sz w:val="28"/>
          <w:szCs w:val="28"/>
        </w:rPr>
        <w:t>тилась</w:t>
      </w:r>
      <w:r w:rsidRPr="007778E6">
        <w:rPr>
          <w:sz w:val="28"/>
          <w:szCs w:val="28"/>
        </w:rPr>
        <w:t xml:space="preserve"> предметно</w:t>
      </w:r>
      <w:r>
        <w:rPr>
          <w:sz w:val="28"/>
          <w:szCs w:val="28"/>
        </w:rPr>
        <w:t>-развивающая</w:t>
      </w:r>
      <w:r w:rsidRPr="007778E6">
        <w:rPr>
          <w:sz w:val="28"/>
          <w:szCs w:val="28"/>
        </w:rPr>
        <w:t xml:space="preserve"> сред</w:t>
      </w:r>
      <w:r>
        <w:rPr>
          <w:sz w:val="28"/>
          <w:szCs w:val="28"/>
        </w:rPr>
        <w:t>а</w:t>
      </w:r>
      <w:r w:rsidRPr="007778E6">
        <w:rPr>
          <w:sz w:val="28"/>
          <w:szCs w:val="28"/>
        </w:rPr>
        <w:t xml:space="preserve"> групп дидактическими играми</w:t>
      </w:r>
      <w:r>
        <w:rPr>
          <w:sz w:val="28"/>
          <w:szCs w:val="28"/>
        </w:rPr>
        <w:t xml:space="preserve"> по следующим направлениям: патриотическое воспитание, игры по формированию навыков безопасного поведения на дорогах и в случаях возникновения пожара.</w:t>
      </w:r>
    </w:p>
    <w:p w:rsidR="00715810" w:rsidRDefault="00715810" w:rsidP="00715810">
      <w:pPr>
        <w:ind w:firstLine="540"/>
        <w:jc w:val="both"/>
        <w:rPr>
          <w:sz w:val="28"/>
          <w:szCs w:val="28"/>
        </w:rPr>
      </w:pPr>
      <w:r w:rsidRPr="007778E6">
        <w:rPr>
          <w:sz w:val="28"/>
          <w:szCs w:val="28"/>
        </w:rPr>
        <w:t xml:space="preserve">За 2011-2012 учебный год в </w:t>
      </w:r>
      <w:r>
        <w:rPr>
          <w:sz w:val="28"/>
          <w:szCs w:val="28"/>
        </w:rPr>
        <w:t>детском саду было</w:t>
      </w:r>
      <w:r w:rsidRPr="007778E6">
        <w:rPr>
          <w:sz w:val="28"/>
          <w:szCs w:val="28"/>
        </w:rPr>
        <w:t xml:space="preserve"> организован</w:t>
      </w:r>
      <w:r>
        <w:rPr>
          <w:sz w:val="28"/>
          <w:szCs w:val="28"/>
        </w:rPr>
        <w:t xml:space="preserve">о много </w:t>
      </w:r>
      <w:r w:rsidRPr="007778E6">
        <w:rPr>
          <w:sz w:val="28"/>
          <w:szCs w:val="28"/>
        </w:rPr>
        <w:t>выстав</w:t>
      </w:r>
      <w:r>
        <w:rPr>
          <w:sz w:val="28"/>
          <w:szCs w:val="28"/>
        </w:rPr>
        <w:t>о</w:t>
      </w:r>
      <w:r w:rsidRPr="007778E6">
        <w:rPr>
          <w:sz w:val="28"/>
          <w:szCs w:val="28"/>
        </w:rPr>
        <w:t>к</w:t>
      </w:r>
      <w:r>
        <w:rPr>
          <w:sz w:val="28"/>
          <w:szCs w:val="28"/>
        </w:rPr>
        <w:t xml:space="preserve">: </w:t>
      </w:r>
      <w:r w:rsidRPr="007778E6">
        <w:rPr>
          <w:sz w:val="28"/>
          <w:szCs w:val="28"/>
        </w:rPr>
        <w:t xml:space="preserve"> действовала выставка по краеведению  и выставка литературы по гражданско-патриотическому воспитанию дошкольников.</w:t>
      </w:r>
      <w:r>
        <w:rPr>
          <w:sz w:val="28"/>
          <w:szCs w:val="28"/>
        </w:rPr>
        <w:t xml:space="preserve"> Впервые была организована в</w:t>
      </w:r>
      <w:r w:rsidRPr="007778E6">
        <w:rPr>
          <w:sz w:val="28"/>
          <w:szCs w:val="28"/>
        </w:rPr>
        <w:t>ыставка поделок из природного материала «Дары осени»</w:t>
      </w:r>
      <w:r>
        <w:rPr>
          <w:sz w:val="28"/>
          <w:szCs w:val="28"/>
        </w:rPr>
        <w:t xml:space="preserve">,  </w:t>
      </w:r>
      <w:r w:rsidRPr="007778E6">
        <w:rPr>
          <w:sz w:val="28"/>
          <w:szCs w:val="28"/>
        </w:rPr>
        <w:t>выставка пальчиковых игрушек для развития речи по сюжетам русских народных сказок «Игрушка-забава»</w:t>
      </w:r>
      <w:r>
        <w:rPr>
          <w:sz w:val="28"/>
          <w:szCs w:val="28"/>
        </w:rPr>
        <w:t xml:space="preserve"> и </w:t>
      </w:r>
      <w:r w:rsidRPr="007778E6">
        <w:rPr>
          <w:sz w:val="28"/>
          <w:szCs w:val="28"/>
        </w:rPr>
        <w:t>«Выставка детских работ по сказкам  К.И. Чуковского»</w:t>
      </w:r>
      <w:r>
        <w:rPr>
          <w:sz w:val="28"/>
          <w:szCs w:val="28"/>
        </w:rPr>
        <w:t xml:space="preserve">. Уже традиционными стали тематические выставки рисунков </w:t>
      </w:r>
      <w:r w:rsidRPr="007778E6">
        <w:rPr>
          <w:sz w:val="28"/>
          <w:szCs w:val="28"/>
        </w:rPr>
        <w:t>к Дню Матери</w:t>
      </w:r>
      <w:r>
        <w:rPr>
          <w:sz w:val="28"/>
          <w:szCs w:val="28"/>
        </w:rPr>
        <w:t xml:space="preserve">, к Дню Защитника Отечества, </w:t>
      </w:r>
      <w:r w:rsidRPr="007778E6">
        <w:rPr>
          <w:sz w:val="28"/>
          <w:szCs w:val="28"/>
        </w:rPr>
        <w:t xml:space="preserve"> </w:t>
      </w:r>
      <w:r>
        <w:rPr>
          <w:sz w:val="28"/>
          <w:szCs w:val="28"/>
        </w:rPr>
        <w:t xml:space="preserve">к </w:t>
      </w:r>
      <w:r w:rsidRPr="007778E6">
        <w:rPr>
          <w:sz w:val="28"/>
          <w:szCs w:val="28"/>
        </w:rPr>
        <w:t>8 марта</w:t>
      </w:r>
      <w:r>
        <w:rPr>
          <w:sz w:val="28"/>
          <w:szCs w:val="28"/>
        </w:rPr>
        <w:t xml:space="preserve"> и</w:t>
      </w:r>
      <w:r w:rsidRPr="007778E6">
        <w:rPr>
          <w:sz w:val="28"/>
          <w:szCs w:val="28"/>
        </w:rPr>
        <w:t xml:space="preserve"> </w:t>
      </w:r>
      <w:r>
        <w:rPr>
          <w:sz w:val="28"/>
          <w:szCs w:val="28"/>
        </w:rPr>
        <w:t xml:space="preserve">Дню Победы. </w:t>
      </w:r>
    </w:p>
    <w:p w:rsidR="00715810" w:rsidRPr="007778E6" w:rsidRDefault="00715810" w:rsidP="00715810">
      <w:pPr>
        <w:ind w:firstLine="540"/>
        <w:jc w:val="both"/>
        <w:rPr>
          <w:sz w:val="28"/>
          <w:szCs w:val="28"/>
        </w:rPr>
      </w:pPr>
      <w:r>
        <w:rPr>
          <w:sz w:val="28"/>
          <w:szCs w:val="28"/>
        </w:rPr>
        <w:t xml:space="preserve">В целях поиска и применения новых форм работы с родителями был запущен проект </w:t>
      </w:r>
      <w:r w:rsidRPr="007778E6">
        <w:rPr>
          <w:sz w:val="28"/>
          <w:szCs w:val="28"/>
        </w:rPr>
        <w:t>«Мастерск</w:t>
      </w:r>
      <w:r>
        <w:rPr>
          <w:sz w:val="28"/>
          <w:szCs w:val="28"/>
        </w:rPr>
        <w:t>ая</w:t>
      </w:r>
      <w:r w:rsidRPr="007778E6">
        <w:rPr>
          <w:sz w:val="28"/>
          <w:szCs w:val="28"/>
        </w:rPr>
        <w:t xml:space="preserve"> Деда Мороза»</w:t>
      </w:r>
      <w:r>
        <w:rPr>
          <w:sz w:val="28"/>
          <w:szCs w:val="28"/>
        </w:rPr>
        <w:t xml:space="preserve">. В течение недели для родителей и детей </w:t>
      </w:r>
      <w:r w:rsidRPr="007778E6">
        <w:rPr>
          <w:sz w:val="28"/>
          <w:szCs w:val="28"/>
        </w:rPr>
        <w:t xml:space="preserve">воспитателями </w:t>
      </w:r>
      <w:r>
        <w:rPr>
          <w:sz w:val="28"/>
          <w:szCs w:val="28"/>
        </w:rPr>
        <w:t xml:space="preserve">проводились </w:t>
      </w:r>
      <w:r w:rsidRPr="007778E6">
        <w:rPr>
          <w:sz w:val="28"/>
          <w:szCs w:val="28"/>
        </w:rPr>
        <w:t>мастер-классы:</w:t>
      </w:r>
    </w:p>
    <w:p w:rsidR="00715810" w:rsidRPr="007778E6" w:rsidRDefault="00715810" w:rsidP="00715810">
      <w:pPr>
        <w:jc w:val="both"/>
        <w:rPr>
          <w:sz w:val="28"/>
          <w:szCs w:val="28"/>
        </w:rPr>
      </w:pPr>
      <w:r w:rsidRPr="007778E6">
        <w:rPr>
          <w:sz w:val="28"/>
          <w:szCs w:val="28"/>
        </w:rPr>
        <w:t xml:space="preserve"> - Нетрадиционные техники рисования (Калачева В.Н.)</w:t>
      </w:r>
    </w:p>
    <w:p w:rsidR="00715810" w:rsidRPr="007778E6" w:rsidRDefault="00715810" w:rsidP="00715810">
      <w:pPr>
        <w:jc w:val="both"/>
        <w:rPr>
          <w:sz w:val="28"/>
          <w:szCs w:val="28"/>
        </w:rPr>
      </w:pPr>
      <w:r w:rsidRPr="007778E6">
        <w:rPr>
          <w:sz w:val="28"/>
          <w:szCs w:val="28"/>
        </w:rPr>
        <w:t xml:space="preserve"> - Работа с соленым тестом (Белоногова Л.Ю.)</w:t>
      </w:r>
    </w:p>
    <w:p w:rsidR="00715810" w:rsidRPr="007778E6" w:rsidRDefault="00715810" w:rsidP="00715810">
      <w:pPr>
        <w:jc w:val="both"/>
        <w:rPr>
          <w:sz w:val="28"/>
          <w:szCs w:val="28"/>
        </w:rPr>
      </w:pPr>
      <w:r w:rsidRPr="007778E6">
        <w:rPr>
          <w:sz w:val="28"/>
          <w:szCs w:val="28"/>
        </w:rPr>
        <w:t xml:space="preserve"> - «Что такое Изонить?» (Бердяева С.А.)</w:t>
      </w:r>
    </w:p>
    <w:p w:rsidR="00715810" w:rsidRDefault="00715810" w:rsidP="00715810">
      <w:pPr>
        <w:jc w:val="both"/>
        <w:rPr>
          <w:sz w:val="28"/>
          <w:szCs w:val="28"/>
        </w:rPr>
      </w:pPr>
      <w:r w:rsidRPr="007778E6">
        <w:rPr>
          <w:sz w:val="28"/>
          <w:szCs w:val="28"/>
        </w:rPr>
        <w:lastRenderedPageBreak/>
        <w:t xml:space="preserve"> - «Подарок на Новый год вместе с ребенком» (Девятова Е.К.)</w:t>
      </w:r>
    </w:p>
    <w:p w:rsidR="00715810" w:rsidRPr="00AB11D1" w:rsidRDefault="00715810" w:rsidP="00715810">
      <w:pPr>
        <w:ind w:firstLine="540"/>
        <w:jc w:val="both"/>
        <w:rPr>
          <w:sz w:val="28"/>
          <w:szCs w:val="28"/>
        </w:rPr>
      </w:pPr>
      <w:r>
        <w:rPr>
          <w:sz w:val="28"/>
          <w:szCs w:val="28"/>
        </w:rPr>
        <w:t xml:space="preserve"> В течение года в</w:t>
      </w:r>
      <w:r w:rsidRPr="007778E6">
        <w:rPr>
          <w:sz w:val="28"/>
          <w:szCs w:val="28"/>
        </w:rPr>
        <w:t>оспитателями подготовительных групп для родителей были организованы литературные гостиные и развлечения:</w:t>
      </w:r>
      <w:r>
        <w:rPr>
          <w:sz w:val="28"/>
          <w:szCs w:val="28"/>
        </w:rPr>
        <w:t xml:space="preserve"> л</w:t>
      </w:r>
      <w:r w:rsidRPr="007778E6">
        <w:rPr>
          <w:sz w:val="28"/>
          <w:szCs w:val="28"/>
        </w:rPr>
        <w:t>итературная гостиная «Мой Пушкин» (Васина О.И.)</w:t>
      </w:r>
      <w:r>
        <w:rPr>
          <w:sz w:val="28"/>
          <w:szCs w:val="28"/>
        </w:rPr>
        <w:t>,</w:t>
      </w:r>
      <w:r w:rsidRPr="007778E6">
        <w:rPr>
          <w:sz w:val="28"/>
          <w:szCs w:val="28"/>
        </w:rPr>
        <w:t xml:space="preserve"> «Забавы Зимушки-Зимы» (Белоногова Л.Ю. и Бердяева С.А.); Развлечение к 23 февраля (Васина О.И., Шлюндт Г.А.);  «Космические дали» (Шлюндт Г.А.);  КВН «</w:t>
      </w:r>
      <w:r>
        <w:rPr>
          <w:sz w:val="28"/>
          <w:szCs w:val="28"/>
        </w:rPr>
        <w:t>Моя малая родина  - Курагино</w:t>
      </w:r>
      <w:r w:rsidRPr="007778E6">
        <w:rPr>
          <w:sz w:val="28"/>
          <w:szCs w:val="28"/>
        </w:rPr>
        <w:t>» между подготовительными группами (Евстратова Е.А. и Богачук Л.А.)</w:t>
      </w:r>
      <w:r>
        <w:rPr>
          <w:sz w:val="28"/>
          <w:szCs w:val="28"/>
        </w:rPr>
        <w:t>.</w:t>
      </w:r>
    </w:p>
    <w:p w:rsidR="00333E0A" w:rsidRDefault="00333E0A" w:rsidP="00FA346A">
      <w:pPr>
        <w:ind w:firstLine="540"/>
        <w:jc w:val="both"/>
        <w:rPr>
          <w:sz w:val="28"/>
          <w:szCs w:val="28"/>
        </w:rPr>
      </w:pPr>
      <w:r>
        <w:rPr>
          <w:sz w:val="28"/>
          <w:szCs w:val="28"/>
        </w:rPr>
        <w:t>Воспитатели групп для детей старшего дошкольного возраста совместно с детьми систематически принимали участие в конкурсах и выставках различных уровней: на уровне ДОУ, района и федеральном уровне.</w:t>
      </w:r>
    </w:p>
    <w:p w:rsidR="00E12947" w:rsidRDefault="00E12947" w:rsidP="00FA346A">
      <w:pPr>
        <w:ind w:firstLine="540"/>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6"/>
        <w:gridCol w:w="3544"/>
        <w:gridCol w:w="2126"/>
        <w:gridCol w:w="2223"/>
      </w:tblGrid>
      <w:tr w:rsidR="00333E0A" w:rsidRPr="00333E0A">
        <w:trPr>
          <w:trHeight w:val="626"/>
        </w:trPr>
        <w:tc>
          <w:tcPr>
            <w:tcW w:w="2376" w:type="dxa"/>
          </w:tcPr>
          <w:p w:rsidR="00333E0A" w:rsidRPr="00333E0A" w:rsidRDefault="00333E0A" w:rsidP="00333E0A">
            <w:pPr>
              <w:jc w:val="center"/>
              <w:rPr>
                <w:b/>
                <w:sz w:val="28"/>
                <w:szCs w:val="28"/>
              </w:rPr>
            </w:pPr>
            <w:r w:rsidRPr="00333E0A">
              <w:rPr>
                <w:b/>
                <w:sz w:val="28"/>
                <w:szCs w:val="28"/>
              </w:rPr>
              <w:t>Ф.И.О. педагога</w:t>
            </w:r>
          </w:p>
        </w:tc>
        <w:tc>
          <w:tcPr>
            <w:tcW w:w="3544" w:type="dxa"/>
          </w:tcPr>
          <w:p w:rsidR="00333E0A" w:rsidRPr="00333E0A" w:rsidRDefault="00333E0A" w:rsidP="00333E0A">
            <w:pPr>
              <w:jc w:val="center"/>
              <w:rPr>
                <w:b/>
                <w:sz w:val="28"/>
                <w:szCs w:val="28"/>
              </w:rPr>
            </w:pPr>
            <w:r w:rsidRPr="00333E0A">
              <w:rPr>
                <w:b/>
                <w:sz w:val="28"/>
                <w:szCs w:val="28"/>
              </w:rPr>
              <w:t>Наименование конкурса</w:t>
            </w:r>
          </w:p>
        </w:tc>
        <w:tc>
          <w:tcPr>
            <w:tcW w:w="2126" w:type="dxa"/>
          </w:tcPr>
          <w:p w:rsidR="00333E0A" w:rsidRPr="00333E0A" w:rsidRDefault="00333E0A" w:rsidP="00333E0A">
            <w:pPr>
              <w:jc w:val="center"/>
              <w:rPr>
                <w:rFonts w:cs="Calibri"/>
                <w:b/>
                <w:sz w:val="28"/>
                <w:szCs w:val="28"/>
              </w:rPr>
            </w:pPr>
            <w:r w:rsidRPr="00333E0A">
              <w:rPr>
                <w:b/>
                <w:sz w:val="28"/>
                <w:szCs w:val="28"/>
              </w:rPr>
              <w:t>Уровень</w:t>
            </w:r>
          </w:p>
        </w:tc>
        <w:tc>
          <w:tcPr>
            <w:tcW w:w="2223" w:type="dxa"/>
          </w:tcPr>
          <w:p w:rsidR="00333E0A" w:rsidRPr="00333E0A" w:rsidRDefault="00333E0A" w:rsidP="00333E0A">
            <w:pPr>
              <w:jc w:val="center"/>
              <w:rPr>
                <w:b/>
                <w:sz w:val="28"/>
                <w:szCs w:val="28"/>
              </w:rPr>
            </w:pPr>
            <w:r w:rsidRPr="00333E0A">
              <w:rPr>
                <w:b/>
                <w:sz w:val="28"/>
                <w:szCs w:val="28"/>
              </w:rPr>
              <w:t>Результат</w:t>
            </w:r>
          </w:p>
        </w:tc>
      </w:tr>
      <w:tr w:rsidR="00333E0A" w:rsidRPr="00333E0A">
        <w:trPr>
          <w:trHeight w:val="644"/>
        </w:trPr>
        <w:tc>
          <w:tcPr>
            <w:tcW w:w="2376" w:type="dxa"/>
          </w:tcPr>
          <w:p w:rsidR="00333E0A" w:rsidRPr="00333E0A" w:rsidRDefault="00333E0A" w:rsidP="00333E0A">
            <w:pPr>
              <w:jc w:val="both"/>
              <w:rPr>
                <w:sz w:val="28"/>
                <w:szCs w:val="28"/>
              </w:rPr>
            </w:pPr>
            <w:r w:rsidRPr="00333E0A">
              <w:rPr>
                <w:sz w:val="28"/>
                <w:szCs w:val="28"/>
              </w:rPr>
              <w:t>Шлюндт Г.А.</w:t>
            </w:r>
          </w:p>
        </w:tc>
        <w:tc>
          <w:tcPr>
            <w:tcW w:w="3544" w:type="dxa"/>
          </w:tcPr>
          <w:p w:rsidR="00333E0A" w:rsidRPr="00333E0A" w:rsidRDefault="00CC2C13" w:rsidP="00333E0A">
            <w:pPr>
              <w:jc w:val="both"/>
              <w:rPr>
                <w:sz w:val="28"/>
                <w:szCs w:val="28"/>
              </w:rPr>
            </w:pPr>
            <w:r w:rsidRPr="00CC2C13">
              <w:rPr>
                <w:sz w:val="28"/>
                <w:szCs w:val="28"/>
              </w:rPr>
              <w:t>Всероссийский конкурс "Моя малая Родина: культура и традиции"</w:t>
            </w:r>
          </w:p>
        </w:tc>
        <w:tc>
          <w:tcPr>
            <w:tcW w:w="2126" w:type="dxa"/>
          </w:tcPr>
          <w:p w:rsidR="00333E0A" w:rsidRPr="00333E0A" w:rsidRDefault="00333E0A" w:rsidP="00333E0A">
            <w:pPr>
              <w:jc w:val="both"/>
              <w:rPr>
                <w:rFonts w:cs="Calibri"/>
                <w:sz w:val="28"/>
                <w:szCs w:val="28"/>
              </w:rPr>
            </w:pPr>
            <w:r w:rsidRPr="00333E0A">
              <w:rPr>
                <w:sz w:val="28"/>
                <w:szCs w:val="28"/>
              </w:rPr>
              <w:t>всероссийский</w:t>
            </w:r>
          </w:p>
        </w:tc>
        <w:tc>
          <w:tcPr>
            <w:tcW w:w="2223" w:type="dxa"/>
          </w:tcPr>
          <w:p w:rsidR="00333E0A" w:rsidRPr="00333E0A" w:rsidRDefault="00333E0A" w:rsidP="00333E0A">
            <w:pPr>
              <w:jc w:val="both"/>
              <w:rPr>
                <w:sz w:val="28"/>
                <w:szCs w:val="28"/>
              </w:rPr>
            </w:pPr>
            <w:r w:rsidRPr="00333E0A">
              <w:rPr>
                <w:sz w:val="28"/>
                <w:szCs w:val="28"/>
              </w:rPr>
              <w:t>Сертификат участника</w:t>
            </w:r>
          </w:p>
        </w:tc>
      </w:tr>
      <w:tr w:rsidR="00CC2C13" w:rsidRPr="00333E0A">
        <w:trPr>
          <w:trHeight w:val="626"/>
        </w:trPr>
        <w:tc>
          <w:tcPr>
            <w:tcW w:w="2376" w:type="dxa"/>
          </w:tcPr>
          <w:p w:rsidR="00CC2C13" w:rsidRPr="00333E0A" w:rsidRDefault="00CC2C13" w:rsidP="00333E0A">
            <w:pPr>
              <w:jc w:val="both"/>
              <w:rPr>
                <w:sz w:val="28"/>
                <w:szCs w:val="28"/>
              </w:rPr>
            </w:pPr>
            <w:r w:rsidRPr="00333E0A">
              <w:rPr>
                <w:sz w:val="28"/>
                <w:szCs w:val="28"/>
              </w:rPr>
              <w:t>Радостева В.К.</w:t>
            </w:r>
          </w:p>
        </w:tc>
        <w:tc>
          <w:tcPr>
            <w:tcW w:w="3544" w:type="dxa"/>
            <w:vMerge w:val="restart"/>
          </w:tcPr>
          <w:p w:rsidR="00CC2C13" w:rsidRPr="00333E0A" w:rsidRDefault="00CC2C13" w:rsidP="00333E0A">
            <w:pPr>
              <w:jc w:val="both"/>
              <w:rPr>
                <w:sz w:val="28"/>
                <w:szCs w:val="28"/>
              </w:rPr>
            </w:pPr>
            <w:r w:rsidRPr="00CC2C13">
              <w:rPr>
                <w:sz w:val="28"/>
                <w:szCs w:val="28"/>
              </w:rPr>
              <w:t>II Всероссийский конкурс междисциплинарных проектов и программ в области эколого-краеведческого образования и просвещения</w:t>
            </w:r>
          </w:p>
        </w:tc>
        <w:tc>
          <w:tcPr>
            <w:tcW w:w="2126" w:type="dxa"/>
            <w:vMerge w:val="restart"/>
          </w:tcPr>
          <w:p w:rsidR="00CC2C13" w:rsidRPr="00333E0A" w:rsidRDefault="00CC2C13" w:rsidP="00333E0A">
            <w:pPr>
              <w:jc w:val="both"/>
              <w:rPr>
                <w:rFonts w:cs="Calibri"/>
                <w:sz w:val="28"/>
                <w:szCs w:val="28"/>
              </w:rPr>
            </w:pPr>
            <w:r w:rsidRPr="00333E0A">
              <w:rPr>
                <w:sz w:val="28"/>
                <w:szCs w:val="28"/>
              </w:rPr>
              <w:t>всероссийский</w:t>
            </w:r>
          </w:p>
          <w:p w:rsidR="00CC2C13" w:rsidRPr="00333E0A" w:rsidRDefault="00CC2C13" w:rsidP="00333E0A">
            <w:pPr>
              <w:jc w:val="both"/>
              <w:rPr>
                <w:rFonts w:cs="Calibri"/>
                <w:sz w:val="28"/>
                <w:szCs w:val="28"/>
              </w:rPr>
            </w:pPr>
          </w:p>
        </w:tc>
        <w:tc>
          <w:tcPr>
            <w:tcW w:w="2223" w:type="dxa"/>
            <w:vMerge w:val="restart"/>
          </w:tcPr>
          <w:p w:rsidR="00CC2C13" w:rsidRPr="00333E0A" w:rsidRDefault="00CC2C13" w:rsidP="00333E0A">
            <w:pPr>
              <w:jc w:val="both"/>
              <w:rPr>
                <w:sz w:val="28"/>
                <w:szCs w:val="28"/>
              </w:rPr>
            </w:pPr>
            <w:r w:rsidRPr="00333E0A">
              <w:rPr>
                <w:sz w:val="28"/>
                <w:szCs w:val="28"/>
              </w:rPr>
              <w:t xml:space="preserve">Диплом </w:t>
            </w:r>
            <w:r w:rsidRPr="00333E0A">
              <w:rPr>
                <w:sz w:val="28"/>
                <w:szCs w:val="28"/>
                <w:lang w:val="en-US"/>
              </w:rPr>
              <w:t>III</w:t>
            </w:r>
            <w:r w:rsidRPr="00333E0A">
              <w:rPr>
                <w:sz w:val="28"/>
                <w:szCs w:val="28"/>
              </w:rPr>
              <w:t xml:space="preserve"> степени</w:t>
            </w:r>
          </w:p>
          <w:p w:rsidR="00CC2C13" w:rsidRPr="00333E0A" w:rsidRDefault="00CC2C13" w:rsidP="00333E0A">
            <w:pPr>
              <w:jc w:val="both"/>
              <w:rPr>
                <w:sz w:val="28"/>
                <w:szCs w:val="28"/>
              </w:rPr>
            </w:pPr>
          </w:p>
        </w:tc>
      </w:tr>
      <w:tr w:rsidR="00CC2C13" w:rsidRPr="00333E0A">
        <w:trPr>
          <w:trHeight w:val="644"/>
        </w:trPr>
        <w:tc>
          <w:tcPr>
            <w:tcW w:w="2376" w:type="dxa"/>
          </w:tcPr>
          <w:p w:rsidR="00CC2C13" w:rsidRPr="00333E0A" w:rsidRDefault="00CC2C13" w:rsidP="00333E0A">
            <w:pPr>
              <w:jc w:val="both"/>
              <w:rPr>
                <w:sz w:val="28"/>
                <w:szCs w:val="28"/>
              </w:rPr>
            </w:pPr>
            <w:r w:rsidRPr="00333E0A">
              <w:rPr>
                <w:sz w:val="28"/>
                <w:szCs w:val="28"/>
              </w:rPr>
              <w:t>Ярченкова Н.И.</w:t>
            </w:r>
          </w:p>
        </w:tc>
        <w:tc>
          <w:tcPr>
            <w:tcW w:w="3544" w:type="dxa"/>
            <w:vMerge/>
          </w:tcPr>
          <w:p w:rsidR="00CC2C13" w:rsidRPr="00333E0A" w:rsidRDefault="00CC2C13" w:rsidP="00333E0A">
            <w:pPr>
              <w:jc w:val="both"/>
              <w:rPr>
                <w:sz w:val="28"/>
                <w:szCs w:val="28"/>
              </w:rPr>
            </w:pPr>
          </w:p>
        </w:tc>
        <w:tc>
          <w:tcPr>
            <w:tcW w:w="2126" w:type="dxa"/>
            <w:vMerge/>
          </w:tcPr>
          <w:p w:rsidR="00CC2C13" w:rsidRPr="00333E0A" w:rsidRDefault="00CC2C13" w:rsidP="00333E0A">
            <w:pPr>
              <w:jc w:val="both"/>
              <w:rPr>
                <w:rFonts w:cs="Calibri"/>
                <w:sz w:val="28"/>
                <w:szCs w:val="28"/>
              </w:rPr>
            </w:pPr>
          </w:p>
        </w:tc>
        <w:tc>
          <w:tcPr>
            <w:tcW w:w="2223" w:type="dxa"/>
            <w:vMerge/>
          </w:tcPr>
          <w:p w:rsidR="00CC2C13" w:rsidRPr="00333E0A" w:rsidRDefault="00CC2C13" w:rsidP="00333E0A">
            <w:pPr>
              <w:jc w:val="both"/>
              <w:rPr>
                <w:sz w:val="28"/>
                <w:szCs w:val="28"/>
              </w:rPr>
            </w:pPr>
          </w:p>
        </w:tc>
      </w:tr>
      <w:tr w:rsidR="00782ECD" w:rsidRPr="00333E0A">
        <w:trPr>
          <w:trHeight w:val="994"/>
        </w:trPr>
        <w:tc>
          <w:tcPr>
            <w:tcW w:w="2376" w:type="dxa"/>
          </w:tcPr>
          <w:p w:rsidR="00782ECD" w:rsidRPr="00333E0A" w:rsidRDefault="00782ECD" w:rsidP="00864CFB">
            <w:pPr>
              <w:jc w:val="both"/>
              <w:rPr>
                <w:sz w:val="28"/>
                <w:szCs w:val="28"/>
              </w:rPr>
            </w:pPr>
            <w:r w:rsidRPr="00333E0A">
              <w:rPr>
                <w:sz w:val="28"/>
                <w:szCs w:val="28"/>
              </w:rPr>
              <w:t>Девятов Е.К.</w:t>
            </w:r>
          </w:p>
        </w:tc>
        <w:tc>
          <w:tcPr>
            <w:tcW w:w="3544" w:type="dxa"/>
          </w:tcPr>
          <w:p w:rsidR="00782ECD" w:rsidRPr="00333E0A" w:rsidRDefault="00782ECD" w:rsidP="00864CFB">
            <w:pPr>
              <w:jc w:val="both"/>
              <w:rPr>
                <w:rFonts w:cs="Calibri"/>
                <w:sz w:val="28"/>
                <w:szCs w:val="28"/>
              </w:rPr>
            </w:pPr>
            <w:r w:rsidRPr="00333E0A">
              <w:rPr>
                <w:rFonts w:cs="Calibri"/>
                <w:sz w:val="28"/>
                <w:szCs w:val="28"/>
              </w:rPr>
              <w:t>«Сохраним природу родного края» (Центр СТЭК);</w:t>
            </w:r>
          </w:p>
        </w:tc>
        <w:tc>
          <w:tcPr>
            <w:tcW w:w="2126" w:type="dxa"/>
          </w:tcPr>
          <w:p w:rsidR="00782ECD" w:rsidRPr="00333E0A" w:rsidRDefault="00782ECD" w:rsidP="00864CFB">
            <w:pPr>
              <w:jc w:val="both"/>
              <w:rPr>
                <w:rFonts w:cs="Calibri"/>
                <w:sz w:val="28"/>
                <w:szCs w:val="28"/>
              </w:rPr>
            </w:pPr>
            <w:r w:rsidRPr="00333E0A">
              <w:rPr>
                <w:sz w:val="28"/>
                <w:szCs w:val="28"/>
              </w:rPr>
              <w:t>районный</w:t>
            </w:r>
          </w:p>
        </w:tc>
        <w:tc>
          <w:tcPr>
            <w:tcW w:w="2223" w:type="dxa"/>
          </w:tcPr>
          <w:p w:rsidR="00782ECD" w:rsidRPr="00333E0A" w:rsidRDefault="00DF486C" w:rsidP="00864CFB">
            <w:pPr>
              <w:jc w:val="both"/>
              <w:rPr>
                <w:sz w:val="28"/>
                <w:szCs w:val="28"/>
              </w:rPr>
            </w:pPr>
            <w:r w:rsidRPr="00333E0A">
              <w:rPr>
                <w:sz w:val="28"/>
                <w:szCs w:val="28"/>
              </w:rPr>
              <w:t>Д</w:t>
            </w:r>
            <w:r w:rsidR="00782ECD" w:rsidRPr="00333E0A">
              <w:rPr>
                <w:sz w:val="28"/>
                <w:szCs w:val="28"/>
              </w:rPr>
              <w:t>иплом</w:t>
            </w:r>
            <w:r>
              <w:rPr>
                <w:sz w:val="28"/>
                <w:szCs w:val="28"/>
              </w:rPr>
              <w:t xml:space="preserve"> </w:t>
            </w:r>
          </w:p>
        </w:tc>
      </w:tr>
      <w:tr w:rsidR="00782ECD" w:rsidRPr="00333E0A">
        <w:trPr>
          <w:trHeight w:val="714"/>
        </w:trPr>
        <w:tc>
          <w:tcPr>
            <w:tcW w:w="2376" w:type="dxa"/>
          </w:tcPr>
          <w:p w:rsidR="00782ECD" w:rsidRPr="00333E0A" w:rsidRDefault="00782ECD" w:rsidP="00333E0A">
            <w:pPr>
              <w:jc w:val="both"/>
              <w:rPr>
                <w:sz w:val="28"/>
                <w:szCs w:val="28"/>
              </w:rPr>
            </w:pPr>
            <w:r w:rsidRPr="00333E0A">
              <w:rPr>
                <w:sz w:val="28"/>
                <w:szCs w:val="28"/>
              </w:rPr>
              <w:t>Бубличенко Е.Г.</w:t>
            </w:r>
          </w:p>
        </w:tc>
        <w:tc>
          <w:tcPr>
            <w:tcW w:w="3544" w:type="dxa"/>
          </w:tcPr>
          <w:p w:rsidR="00782ECD" w:rsidRPr="00333E0A" w:rsidRDefault="00782ECD" w:rsidP="00782ECD">
            <w:pPr>
              <w:jc w:val="both"/>
              <w:rPr>
                <w:rFonts w:cs="Calibri"/>
                <w:sz w:val="28"/>
                <w:szCs w:val="28"/>
              </w:rPr>
            </w:pPr>
            <w:r w:rsidRPr="00333E0A">
              <w:rPr>
                <w:rFonts w:cs="Calibri"/>
                <w:sz w:val="28"/>
                <w:szCs w:val="28"/>
              </w:rPr>
              <w:t xml:space="preserve">«Мой четвероногий друг» (ДК)  </w:t>
            </w:r>
          </w:p>
        </w:tc>
        <w:tc>
          <w:tcPr>
            <w:tcW w:w="2126" w:type="dxa"/>
          </w:tcPr>
          <w:p w:rsidR="00782ECD" w:rsidRPr="00333E0A" w:rsidRDefault="00782ECD" w:rsidP="00333E0A">
            <w:pPr>
              <w:jc w:val="both"/>
              <w:rPr>
                <w:rFonts w:cs="Calibri"/>
                <w:sz w:val="28"/>
                <w:szCs w:val="28"/>
              </w:rPr>
            </w:pPr>
            <w:r w:rsidRPr="00333E0A">
              <w:rPr>
                <w:sz w:val="28"/>
                <w:szCs w:val="28"/>
              </w:rPr>
              <w:t>районный</w:t>
            </w:r>
          </w:p>
        </w:tc>
        <w:tc>
          <w:tcPr>
            <w:tcW w:w="2223" w:type="dxa"/>
          </w:tcPr>
          <w:p w:rsidR="00782ECD" w:rsidRPr="00333E0A" w:rsidRDefault="00DF486C" w:rsidP="00333E0A">
            <w:pPr>
              <w:jc w:val="both"/>
              <w:rPr>
                <w:sz w:val="28"/>
                <w:szCs w:val="28"/>
              </w:rPr>
            </w:pPr>
            <w:r w:rsidRPr="00333E0A">
              <w:rPr>
                <w:sz w:val="28"/>
                <w:szCs w:val="28"/>
              </w:rPr>
              <w:t>Д</w:t>
            </w:r>
            <w:r w:rsidR="00782ECD" w:rsidRPr="00333E0A">
              <w:rPr>
                <w:sz w:val="28"/>
                <w:szCs w:val="28"/>
              </w:rPr>
              <w:t>иплом</w:t>
            </w:r>
            <w:r>
              <w:rPr>
                <w:sz w:val="28"/>
                <w:szCs w:val="28"/>
              </w:rPr>
              <w:t xml:space="preserve"> </w:t>
            </w:r>
          </w:p>
        </w:tc>
      </w:tr>
      <w:tr w:rsidR="00782ECD" w:rsidRPr="00333E0A">
        <w:trPr>
          <w:trHeight w:val="1026"/>
        </w:trPr>
        <w:tc>
          <w:tcPr>
            <w:tcW w:w="2376" w:type="dxa"/>
          </w:tcPr>
          <w:p w:rsidR="00782ECD" w:rsidRPr="00333E0A" w:rsidRDefault="00782ECD" w:rsidP="00333E0A">
            <w:pPr>
              <w:jc w:val="both"/>
              <w:rPr>
                <w:sz w:val="28"/>
                <w:szCs w:val="28"/>
              </w:rPr>
            </w:pPr>
            <w:r w:rsidRPr="00333E0A">
              <w:rPr>
                <w:sz w:val="28"/>
                <w:szCs w:val="28"/>
              </w:rPr>
              <w:t>Белоногова Л.Ю.</w:t>
            </w:r>
            <w:r w:rsidR="00295C94" w:rsidRPr="00333E0A">
              <w:rPr>
                <w:sz w:val="28"/>
                <w:szCs w:val="28"/>
              </w:rPr>
              <w:t xml:space="preserve"> Бердяева С.А.</w:t>
            </w:r>
          </w:p>
        </w:tc>
        <w:tc>
          <w:tcPr>
            <w:tcW w:w="3544" w:type="dxa"/>
          </w:tcPr>
          <w:p w:rsidR="00782ECD" w:rsidRPr="00333E0A" w:rsidRDefault="00782ECD" w:rsidP="00333E0A">
            <w:pPr>
              <w:jc w:val="both"/>
              <w:rPr>
                <w:rFonts w:cs="Calibri"/>
                <w:sz w:val="28"/>
                <w:szCs w:val="28"/>
              </w:rPr>
            </w:pPr>
            <w:r w:rsidRPr="00333E0A">
              <w:rPr>
                <w:rFonts w:cs="Calibri"/>
                <w:sz w:val="28"/>
                <w:szCs w:val="28"/>
              </w:rPr>
              <w:t>«Сохраним природу родного края» (Центр СТЭК);</w:t>
            </w:r>
          </w:p>
        </w:tc>
        <w:tc>
          <w:tcPr>
            <w:tcW w:w="2126" w:type="dxa"/>
          </w:tcPr>
          <w:p w:rsidR="00782ECD" w:rsidRPr="00333E0A" w:rsidRDefault="00782ECD" w:rsidP="00333E0A">
            <w:pPr>
              <w:jc w:val="both"/>
              <w:rPr>
                <w:rFonts w:cs="Calibri"/>
                <w:sz w:val="28"/>
                <w:szCs w:val="28"/>
              </w:rPr>
            </w:pPr>
            <w:r w:rsidRPr="00333E0A">
              <w:rPr>
                <w:sz w:val="28"/>
                <w:szCs w:val="28"/>
              </w:rPr>
              <w:t>районный</w:t>
            </w:r>
          </w:p>
        </w:tc>
        <w:tc>
          <w:tcPr>
            <w:tcW w:w="2223" w:type="dxa"/>
          </w:tcPr>
          <w:p w:rsidR="00782ECD" w:rsidRPr="00333E0A" w:rsidRDefault="00DF486C" w:rsidP="00333E0A">
            <w:pPr>
              <w:jc w:val="both"/>
              <w:rPr>
                <w:sz w:val="28"/>
                <w:szCs w:val="28"/>
              </w:rPr>
            </w:pPr>
            <w:r w:rsidRPr="00333E0A">
              <w:rPr>
                <w:sz w:val="28"/>
                <w:szCs w:val="28"/>
              </w:rPr>
              <w:t>Д</w:t>
            </w:r>
            <w:r w:rsidR="00782ECD" w:rsidRPr="00333E0A">
              <w:rPr>
                <w:sz w:val="28"/>
                <w:szCs w:val="28"/>
              </w:rPr>
              <w:t>иплом</w:t>
            </w:r>
            <w:r>
              <w:rPr>
                <w:sz w:val="28"/>
                <w:szCs w:val="28"/>
              </w:rPr>
              <w:t xml:space="preserve"> </w:t>
            </w:r>
          </w:p>
        </w:tc>
      </w:tr>
      <w:tr w:rsidR="00782ECD" w:rsidRPr="00333E0A">
        <w:trPr>
          <w:trHeight w:val="1005"/>
        </w:trPr>
        <w:tc>
          <w:tcPr>
            <w:tcW w:w="2376" w:type="dxa"/>
          </w:tcPr>
          <w:p w:rsidR="00782ECD" w:rsidRPr="00333E0A" w:rsidRDefault="00782ECD" w:rsidP="00333E0A">
            <w:pPr>
              <w:jc w:val="both"/>
              <w:rPr>
                <w:sz w:val="28"/>
                <w:szCs w:val="28"/>
              </w:rPr>
            </w:pPr>
            <w:r w:rsidRPr="00333E0A">
              <w:rPr>
                <w:sz w:val="28"/>
                <w:szCs w:val="28"/>
              </w:rPr>
              <w:t>Васина О.И.</w:t>
            </w:r>
            <w:r w:rsidR="00295C94">
              <w:rPr>
                <w:sz w:val="28"/>
                <w:szCs w:val="28"/>
              </w:rPr>
              <w:t xml:space="preserve"> Шлюндт Г.А.</w:t>
            </w:r>
          </w:p>
        </w:tc>
        <w:tc>
          <w:tcPr>
            <w:tcW w:w="3544" w:type="dxa"/>
          </w:tcPr>
          <w:p w:rsidR="00782ECD" w:rsidRPr="00333E0A" w:rsidRDefault="00782ECD" w:rsidP="00333E0A">
            <w:pPr>
              <w:jc w:val="both"/>
              <w:rPr>
                <w:rFonts w:cs="Calibri"/>
                <w:sz w:val="28"/>
                <w:szCs w:val="28"/>
              </w:rPr>
            </w:pPr>
            <w:r w:rsidRPr="00333E0A">
              <w:rPr>
                <w:rFonts w:cs="Calibri"/>
                <w:sz w:val="28"/>
                <w:szCs w:val="28"/>
              </w:rPr>
              <w:t>«Сохраним природу родного края» (Центр СТЭК);</w:t>
            </w:r>
          </w:p>
        </w:tc>
        <w:tc>
          <w:tcPr>
            <w:tcW w:w="2126" w:type="dxa"/>
          </w:tcPr>
          <w:p w:rsidR="00782ECD" w:rsidRPr="00333E0A" w:rsidRDefault="00782ECD" w:rsidP="00333E0A">
            <w:pPr>
              <w:jc w:val="both"/>
              <w:rPr>
                <w:rFonts w:cs="Calibri"/>
                <w:sz w:val="28"/>
                <w:szCs w:val="28"/>
              </w:rPr>
            </w:pPr>
            <w:r w:rsidRPr="00333E0A">
              <w:rPr>
                <w:sz w:val="28"/>
                <w:szCs w:val="28"/>
              </w:rPr>
              <w:t>районный</w:t>
            </w:r>
          </w:p>
        </w:tc>
        <w:tc>
          <w:tcPr>
            <w:tcW w:w="2223" w:type="dxa"/>
          </w:tcPr>
          <w:p w:rsidR="00782ECD" w:rsidRPr="00333E0A" w:rsidRDefault="00DF486C" w:rsidP="00333E0A">
            <w:pPr>
              <w:jc w:val="both"/>
              <w:rPr>
                <w:sz w:val="28"/>
                <w:szCs w:val="28"/>
              </w:rPr>
            </w:pPr>
            <w:r w:rsidRPr="00333E0A">
              <w:rPr>
                <w:sz w:val="28"/>
                <w:szCs w:val="28"/>
              </w:rPr>
              <w:t>Д</w:t>
            </w:r>
            <w:r w:rsidR="00782ECD" w:rsidRPr="00333E0A">
              <w:rPr>
                <w:sz w:val="28"/>
                <w:szCs w:val="28"/>
              </w:rPr>
              <w:t>иплом</w:t>
            </w:r>
            <w:r>
              <w:rPr>
                <w:sz w:val="28"/>
                <w:szCs w:val="28"/>
              </w:rPr>
              <w:t xml:space="preserve"> </w:t>
            </w:r>
          </w:p>
        </w:tc>
      </w:tr>
      <w:tr w:rsidR="00782ECD" w:rsidRPr="00333E0A">
        <w:trPr>
          <w:trHeight w:val="543"/>
        </w:trPr>
        <w:tc>
          <w:tcPr>
            <w:tcW w:w="2376" w:type="dxa"/>
          </w:tcPr>
          <w:p w:rsidR="00782ECD" w:rsidRPr="00333E0A" w:rsidRDefault="00782ECD" w:rsidP="00333E0A">
            <w:pPr>
              <w:jc w:val="both"/>
              <w:rPr>
                <w:sz w:val="28"/>
                <w:szCs w:val="28"/>
              </w:rPr>
            </w:pPr>
            <w:r>
              <w:rPr>
                <w:sz w:val="28"/>
                <w:szCs w:val="28"/>
              </w:rPr>
              <w:t>Артюхова Н.С.</w:t>
            </w:r>
          </w:p>
        </w:tc>
        <w:tc>
          <w:tcPr>
            <w:tcW w:w="3544" w:type="dxa"/>
          </w:tcPr>
          <w:p w:rsidR="00782ECD" w:rsidRPr="00333E0A" w:rsidRDefault="00782ECD" w:rsidP="00782ECD">
            <w:pPr>
              <w:jc w:val="both"/>
              <w:rPr>
                <w:rFonts w:cs="Calibri"/>
                <w:sz w:val="28"/>
                <w:szCs w:val="28"/>
              </w:rPr>
            </w:pPr>
            <w:r>
              <w:rPr>
                <w:rFonts w:cs="Calibri"/>
                <w:sz w:val="28"/>
                <w:szCs w:val="28"/>
              </w:rPr>
              <w:t>«Мисс Дюймовочка»,</w:t>
            </w:r>
          </w:p>
        </w:tc>
        <w:tc>
          <w:tcPr>
            <w:tcW w:w="2126" w:type="dxa"/>
          </w:tcPr>
          <w:p w:rsidR="00782ECD" w:rsidRPr="00333E0A" w:rsidRDefault="00782ECD" w:rsidP="00333E0A">
            <w:pPr>
              <w:jc w:val="both"/>
              <w:rPr>
                <w:sz w:val="28"/>
                <w:szCs w:val="28"/>
              </w:rPr>
            </w:pPr>
            <w:r>
              <w:rPr>
                <w:sz w:val="28"/>
                <w:szCs w:val="28"/>
              </w:rPr>
              <w:t>районный</w:t>
            </w:r>
          </w:p>
        </w:tc>
        <w:tc>
          <w:tcPr>
            <w:tcW w:w="2223" w:type="dxa"/>
          </w:tcPr>
          <w:p w:rsidR="00782ECD" w:rsidRPr="00333E0A" w:rsidRDefault="00DF486C" w:rsidP="00333E0A">
            <w:pPr>
              <w:jc w:val="both"/>
              <w:rPr>
                <w:sz w:val="28"/>
                <w:szCs w:val="28"/>
              </w:rPr>
            </w:pPr>
            <w:r>
              <w:rPr>
                <w:sz w:val="28"/>
                <w:szCs w:val="28"/>
              </w:rPr>
              <w:t>Д</w:t>
            </w:r>
            <w:r w:rsidR="00782ECD">
              <w:rPr>
                <w:sz w:val="28"/>
                <w:szCs w:val="28"/>
              </w:rPr>
              <w:t>иплом</w:t>
            </w:r>
            <w:r>
              <w:rPr>
                <w:sz w:val="28"/>
                <w:szCs w:val="28"/>
              </w:rPr>
              <w:t xml:space="preserve"> </w:t>
            </w:r>
            <w:r w:rsidR="00782ECD">
              <w:rPr>
                <w:sz w:val="28"/>
                <w:szCs w:val="28"/>
              </w:rPr>
              <w:t xml:space="preserve"> </w:t>
            </w:r>
            <w:r>
              <w:rPr>
                <w:sz w:val="28"/>
                <w:szCs w:val="28"/>
              </w:rPr>
              <w:t xml:space="preserve"> </w:t>
            </w:r>
          </w:p>
        </w:tc>
      </w:tr>
    </w:tbl>
    <w:p w:rsidR="00333E0A" w:rsidRPr="00AB11D1" w:rsidRDefault="00333E0A" w:rsidP="00333E0A">
      <w:pPr>
        <w:ind w:firstLine="567"/>
        <w:jc w:val="both"/>
        <w:rPr>
          <w:sz w:val="28"/>
          <w:szCs w:val="28"/>
        </w:rPr>
      </w:pPr>
    </w:p>
    <w:p w:rsidR="00333E0A" w:rsidRPr="00AB11D1" w:rsidRDefault="00715810" w:rsidP="00715810">
      <w:pPr>
        <w:ind w:firstLine="567"/>
        <w:jc w:val="both"/>
        <w:rPr>
          <w:sz w:val="28"/>
          <w:szCs w:val="28"/>
        </w:rPr>
      </w:pPr>
      <w:r>
        <w:rPr>
          <w:sz w:val="28"/>
          <w:szCs w:val="28"/>
        </w:rPr>
        <w:t>Для обмена опытом среди воспитателей, членов районной базовой площадки «Наследие» по гражданско-патриотическому воспитанию дошкольников</w:t>
      </w:r>
      <w:r w:rsidR="00295C94">
        <w:rPr>
          <w:sz w:val="28"/>
          <w:szCs w:val="28"/>
        </w:rPr>
        <w:t>,</w:t>
      </w:r>
      <w:r>
        <w:rPr>
          <w:sz w:val="28"/>
          <w:szCs w:val="28"/>
        </w:rPr>
        <w:t xml:space="preserve"> на базе ДОУ  было организованно два методических объединения (февраль, апрель): </w:t>
      </w:r>
      <w:r w:rsidRPr="007778E6">
        <w:rPr>
          <w:b/>
          <w:sz w:val="28"/>
          <w:szCs w:val="28"/>
        </w:rPr>
        <w:t>«</w:t>
      </w:r>
      <w:r w:rsidRPr="007778E6">
        <w:rPr>
          <w:sz w:val="28"/>
          <w:szCs w:val="28"/>
        </w:rPr>
        <w:t>Реализация проектного метода в образовательной деятельности по гражданско-патриоти</w:t>
      </w:r>
      <w:r>
        <w:rPr>
          <w:sz w:val="28"/>
          <w:szCs w:val="28"/>
        </w:rPr>
        <w:t>ческому воспитанию дошкольников» и «</w:t>
      </w:r>
      <w:r w:rsidRPr="007778E6">
        <w:rPr>
          <w:sz w:val="28"/>
          <w:szCs w:val="28"/>
        </w:rPr>
        <w:t>Гражданско-патриотическое воспитание дошкольников: мастер-класс</w:t>
      </w:r>
      <w:r>
        <w:rPr>
          <w:sz w:val="28"/>
          <w:szCs w:val="28"/>
        </w:rPr>
        <w:t>».</w:t>
      </w:r>
    </w:p>
    <w:p w:rsidR="00782ECD" w:rsidRDefault="00782ECD" w:rsidP="00CC2C13">
      <w:pPr>
        <w:jc w:val="center"/>
        <w:rPr>
          <w:b/>
          <w:sz w:val="28"/>
          <w:szCs w:val="28"/>
        </w:rPr>
      </w:pPr>
    </w:p>
    <w:p w:rsidR="00E12947" w:rsidRDefault="00E12947" w:rsidP="00CC2C13">
      <w:pPr>
        <w:jc w:val="center"/>
        <w:rPr>
          <w:b/>
          <w:sz w:val="28"/>
          <w:szCs w:val="28"/>
        </w:rPr>
      </w:pPr>
    </w:p>
    <w:p w:rsidR="00CC2C13" w:rsidRDefault="00CC2C13" w:rsidP="00CC2C13">
      <w:pPr>
        <w:jc w:val="center"/>
        <w:rPr>
          <w:b/>
          <w:sz w:val="28"/>
          <w:szCs w:val="28"/>
        </w:rPr>
      </w:pPr>
      <w:r w:rsidRPr="006D75FF">
        <w:rPr>
          <w:b/>
          <w:sz w:val="28"/>
          <w:szCs w:val="28"/>
        </w:rPr>
        <w:lastRenderedPageBreak/>
        <w:t>Достигнутые результаты</w:t>
      </w:r>
      <w:r>
        <w:rPr>
          <w:b/>
          <w:sz w:val="28"/>
          <w:szCs w:val="28"/>
        </w:rPr>
        <w:t xml:space="preserve"> за 2011-2012гг</w:t>
      </w:r>
    </w:p>
    <w:p w:rsidR="00E12947" w:rsidRDefault="00E12947" w:rsidP="00CC2C13">
      <w:pPr>
        <w:ind w:firstLine="540"/>
        <w:jc w:val="both"/>
        <w:rPr>
          <w:i/>
          <w:sz w:val="28"/>
          <w:szCs w:val="28"/>
        </w:rPr>
      </w:pPr>
    </w:p>
    <w:p w:rsidR="00CC2C13" w:rsidRPr="006D75FF" w:rsidRDefault="00CC2C13" w:rsidP="00CC2C13">
      <w:pPr>
        <w:ind w:firstLine="540"/>
        <w:jc w:val="both"/>
        <w:rPr>
          <w:i/>
          <w:sz w:val="28"/>
          <w:szCs w:val="28"/>
        </w:rPr>
      </w:pPr>
      <w:r w:rsidRPr="006D75FF">
        <w:rPr>
          <w:i/>
          <w:sz w:val="28"/>
          <w:szCs w:val="28"/>
        </w:rPr>
        <w:t>На уровне педагогического коллектива:</w:t>
      </w:r>
    </w:p>
    <w:p w:rsidR="00CC2C13" w:rsidRDefault="00CC2C13" w:rsidP="00CC2C13">
      <w:pPr>
        <w:jc w:val="both"/>
        <w:rPr>
          <w:sz w:val="28"/>
          <w:szCs w:val="28"/>
        </w:rPr>
      </w:pPr>
      <w:r w:rsidRPr="006D75FF">
        <w:rPr>
          <w:sz w:val="28"/>
          <w:szCs w:val="28"/>
        </w:rPr>
        <w:t xml:space="preserve"> - повышение уровня профессиональной компетентности в области нравственно-патриотического и гражданственно-правового воспитания</w:t>
      </w:r>
      <w:r>
        <w:rPr>
          <w:sz w:val="28"/>
          <w:szCs w:val="28"/>
        </w:rPr>
        <w:t>, а также в области планирования, оформления и презентации проектов.</w:t>
      </w:r>
      <w:r w:rsidRPr="006D75FF">
        <w:rPr>
          <w:sz w:val="28"/>
          <w:szCs w:val="28"/>
        </w:rPr>
        <w:t xml:space="preserve"> </w:t>
      </w:r>
    </w:p>
    <w:p w:rsidR="00CC2C13" w:rsidRPr="006D75FF" w:rsidRDefault="00CC2C13" w:rsidP="00CC2C13">
      <w:pPr>
        <w:jc w:val="both"/>
        <w:rPr>
          <w:sz w:val="28"/>
          <w:szCs w:val="28"/>
        </w:rPr>
      </w:pPr>
      <w:r>
        <w:rPr>
          <w:sz w:val="28"/>
          <w:szCs w:val="28"/>
        </w:rPr>
        <w:t xml:space="preserve"> - увеличилось количество педагогов использующих в своей практике метод проектов.</w:t>
      </w:r>
      <w:r w:rsidRPr="00ED1F16">
        <w:rPr>
          <w:sz w:val="20"/>
          <w:szCs w:val="20"/>
        </w:rPr>
        <w:t xml:space="preserve"> </w:t>
      </w:r>
      <w:r w:rsidRPr="00ED1F16">
        <w:rPr>
          <w:sz w:val="28"/>
          <w:szCs w:val="28"/>
        </w:rPr>
        <w:t>На сегодняшней момент, 60% педагогов ДОУ  внедряют практику педагогической деятельности данную технологию</w:t>
      </w:r>
      <w:r>
        <w:rPr>
          <w:sz w:val="28"/>
          <w:szCs w:val="28"/>
        </w:rPr>
        <w:t>.</w:t>
      </w:r>
    </w:p>
    <w:p w:rsidR="00CC2C13" w:rsidRDefault="00CC2C13" w:rsidP="00CC2C13">
      <w:pPr>
        <w:rPr>
          <w:sz w:val="28"/>
          <w:szCs w:val="28"/>
        </w:rPr>
      </w:pPr>
      <w:r w:rsidRPr="006D75FF">
        <w:rPr>
          <w:sz w:val="28"/>
          <w:szCs w:val="28"/>
        </w:rPr>
        <w:t xml:space="preserve"> - творческая самореализация и тиражирование накопленного опыта.</w:t>
      </w:r>
    </w:p>
    <w:p w:rsidR="00CC2C13" w:rsidRPr="006D75FF" w:rsidRDefault="00CC2C13" w:rsidP="00CC2C13">
      <w:pPr>
        <w:ind w:firstLine="540"/>
        <w:rPr>
          <w:i/>
          <w:sz w:val="28"/>
          <w:szCs w:val="28"/>
        </w:rPr>
      </w:pPr>
      <w:r w:rsidRPr="00F75AB1">
        <w:rPr>
          <w:i/>
          <w:sz w:val="28"/>
          <w:szCs w:val="28"/>
        </w:rPr>
        <w:t xml:space="preserve"> </w:t>
      </w:r>
      <w:r w:rsidRPr="006D75FF">
        <w:rPr>
          <w:i/>
          <w:sz w:val="28"/>
          <w:szCs w:val="28"/>
        </w:rPr>
        <w:t>На уровне родителей:</w:t>
      </w:r>
    </w:p>
    <w:p w:rsidR="00CC2C13" w:rsidRPr="006D75FF" w:rsidRDefault="00CC2C13" w:rsidP="00CC2C13">
      <w:pPr>
        <w:jc w:val="both"/>
        <w:rPr>
          <w:sz w:val="28"/>
          <w:szCs w:val="28"/>
        </w:rPr>
      </w:pPr>
      <w:r w:rsidRPr="006D75FF">
        <w:rPr>
          <w:sz w:val="28"/>
          <w:szCs w:val="28"/>
        </w:rPr>
        <w:t xml:space="preserve"> - повышение интереса к сотрудничеству с детским садом.</w:t>
      </w:r>
    </w:p>
    <w:p w:rsidR="00CC2C13" w:rsidRPr="006D75FF" w:rsidRDefault="00CC2C13" w:rsidP="00CC2C13">
      <w:pPr>
        <w:jc w:val="both"/>
        <w:rPr>
          <w:sz w:val="28"/>
          <w:szCs w:val="28"/>
        </w:rPr>
      </w:pPr>
      <w:r w:rsidRPr="006D75FF">
        <w:rPr>
          <w:sz w:val="28"/>
          <w:szCs w:val="28"/>
        </w:rPr>
        <w:t xml:space="preserve"> - повышение уровня психолого-педагогической культуры.</w:t>
      </w:r>
    </w:p>
    <w:p w:rsidR="00CC2C13" w:rsidRPr="006D75FF" w:rsidRDefault="00CC2C13" w:rsidP="00CC2C13">
      <w:pPr>
        <w:jc w:val="both"/>
        <w:rPr>
          <w:sz w:val="28"/>
          <w:szCs w:val="28"/>
        </w:rPr>
      </w:pPr>
      <w:r w:rsidRPr="006D75FF">
        <w:rPr>
          <w:sz w:val="28"/>
          <w:szCs w:val="28"/>
        </w:rPr>
        <w:t xml:space="preserve"> - увеличение разнообразия видов </w:t>
      </w:r>
      <w:r>
        <w:rPr>
          <w:sz w:val="28"/>
          <w:szCs w:val="28"/>
        </w:rPr>
        <w:t xml:space="preserve">детской </w:t>
      </w:r>
      <w:r w:rsidRPr="006D75FF">
        <w:rPr>
          <w:sz w:val="28"/>
          <w:szCs w:val="28"/>
        </w:rPr>
        <w:t xml:space="preserve">деятельности в сфере нравственно-патриотического </w:t>
      </w:r>
      <w:r>
        <w:rPr>
          <w:sz w:val="28"/>
          <w:szCs w:val="28"/>
        </w:rPr>
        <w:t xml:space="preserve">и гражданского </w:t>
      </w:r>
      <w:r w:rsidRPr="006D75FF">
        <w:rPr>
          <w:sz w:val="28"/>
          <w:szCs w:val="28"/>
        </w:rPr>
        <w:t>развития личности детей.</w:t>
      </w:r>
    </w:p>
    <w:p w:rsidR="00CC2C13" w:rsidRDefault="00CC2C13" w:rsidP="00333E0A">
      <w:pPr>
        <w:ind w:firstLine="567"/>
        <w:jc w:val="both"/>
        <w:rPr>
          <w:sz w:val="28"/>
          <w:szCs w:val="28"/>
        </w:rPr>
      </w:pPr>
    </w:p>
    <w:p w:rsidR="00333E0A" w:rsidRDefault="00333E0A" w:rsidP="00333E0A">
      <w:pPr>
        <w:ind w:firstLine="567"/>
        <w:jc w:val="both"/>
        <w:rPr>
          <w:sz w:val="28"/>
          <w:szCs w:val="28"/>
        </w:rPr>
      </w:pPr>
      <w:r w:rsidRPr="00AB11D1">
        <w:rPr>
          <w:sz w:val="28"/>
          <w:szCs w:val="28"/>
        </w:rPr>
        <w:t>Подводя итог проделанной работы за 201</w:t>
      </w:r>
      <w:r w:rsidR="00487EDA">
        <w:rPr>
          <w:sz w:val="28"/>
          <w:szCs w:val="28"/>
        </w:rPr>
        <w:t>1-2012</w:t>
      </w:r>
      <w:r w:rsidRPr="00AB11D1">
        <w:rPr>
          <w:sz w:val="28"/>
          <w:szCs w:val="28"/>
        </w:rPr>
        <w:t xml:space="preserve"> учебный год, учитывая результаты итоговых проверок, оперативного контроля, оценок уровня усвоения комплексных программ воспитанниками ДОУ, коллектив поставил  перед собой следующие цели и задачи:</w:t>
      </w:r>
    </w:p>
    <w:p w:rsidR="00333E0A" w:rsidRPr="007F04C2" w:rsidRDefault="00333E0A" w:rsidP="00333E0A">
      <w:pPr>
        <w:numPr>
          <w:ilvl w:val="3"/>
          <w:numId w:val="4"/>
        </w:numPr>
        <w:tabs>
          <w:tab w:val="clear" w:pos="3228"/>
          <w:tab w:val="num" w:pos="0"/>
          <w:tab w:val="num" w:pos="360"/>
        </w:tabs>
        <w:ind w:left="0" w:firstLine="180"/>
        <w:jc w:val="both"/>
        <w:rPr>
          <w:sz w:val="28"/>
          <w:szCs w:val="28"/>
        </w:rPr>
      </w:pPr>
      <w:r w:rsidRPr="007F04C2">
        <w:rPr>
          <w:sz w:val="28"/>
          <w:szCs w:val="28"/>
        </w:rPr>
        <w:t>Модернизировать систему комплексно-тематического планирования образовательного процесса с учетом Федеральных государственных требований к структуре основной общеобразовательной программы дошкольного образования.</w:t>
      </w:r>
    </w:p>
    <w:p w:rsidR="00333E0A" w:rsidRPr="007F04C2" w:rsidRDefault="00333E0A" w:rsidP="00333E0A">
      <w:pPr>
        <w:numPr>
          <w:ilvl w:val="3"/>
          <w:numId w:val="4"/>
        </w:numPr>
        <w:tabs>
          <w:tab w:val="clear" w:pos="3228"/>
          <w:tab w:val="num" w:pos="0"/>
          <w:tab w:val="num" w:pos="360"/>
        </w:tabs>
        <w:ind w:left="0" w:firstLine="180"/>
        <w:jc w:val="both"/>
        <w:rPr>
          <w:sz w:val="28"/>
          <w:szCs w:val="28"/>
        </w:rPr>
      </w:pPr>
      <w:r w:rsidRPr="007F04C2">
        <w:rPr>
          <w:sz w:val="28"/>
          <w:szCs w:val="28"/>
        </w:rPr>
        <w:t xml:space="preserve">Расширить рамки интегрированного обучения и добиться улучшения результатов детей в познавательно-речевом развитии. </w:t>
      </w:r>
    </w:p>
    <w:p w:rsidR="00333E0A" w:rsidRPr="007F04C2" w:rsidRDefault="00333E0A" w:rsidP="00333E0A">
      <w:pPr>
        <w:numPr>
          <w:ilvl w:val="3"/>
          <w:numId w:val="4"/>
        </w:numPr>
        <w:tabs>
          <w:tab w:val="clear" w:pos="3228"/>
          <w:tab w:val="num" w:pos="0"/>
          <w:tab w:val="num" w:pos="360"/>
        </w:tabs>
        <w:ind w:left="0" w:firstLine="180"/>
        <w:jc w:val="both"/>
        <w:rPr>
          <w:sz w:val="28"/>
          <w:szCs w:val="28"/>
        </w:rPr>
      </w:pPr>
      <w:r w:rsidRPr="007F04C2">
        <w:rPr>
          <w:sz w:val="28"/>
          <w:szCs w:val="28"/>
        </w:rPr>
        <w:t>Улучшить организацию работы с родителями по гражданско-патриотическому воспитанию дошкольников посредством внедрения новых, нетрадиционных форм взаимодействия.</w:t>
      </w:r>
    </w:p>
    <w:p w:rsidR="00333E0A" w:rsidRPr="007F04C2" w:rsidRDefault="00333E0A" w:rsidP="00333E0A">
      <w:pPr>
        <w:numPr>
          <w:ilvl w:val="3"/>
          <w:numId w:val="4"/>
        </w:numPr>
        <w:tabs>
          <w:tab w:val="clear" w:pos="3228"/>
          <w:tab w:val="num" w:pos="0"/>
          <w:tab w:val="num" w:pos="360"/>
        </w:tabs>
        <w:ind w:left="0" w:firstLine="180"/>
        <w:jc w:val="both"/>
        <w:rPr>
          <w:sz w:val="28"/>
          <w:szCs w:val="28"/>
        </w:rPr>
      </w:pPr>
      <w:r w:rsidRPr="007F04C2">
        <w:rPr>
          <w:sz w:val="28"/>
          <w:szCs w:val="28"/>
        </w:rPr>
        <w:t>Создать благоприятные условия для сохранения здоровья детей, их физического и психического развития.</w:t>
      </w:r>
    </w:p>
    <w:p w:rsidR="00333E0A" w:rsidRPr="007F04C2" w:rsidRDefault="00333E0A" w:rsidP="00333E0A">
      <w:pPr>
        <w:numPr>
          <w:ilvl w:val="3"/>
          <w:numId w:val="4"/>
        </w:numPr>
        <w:tabs>
          <w:tab w:val="clear" w:pos="3228"/>
          <w:tab w:val="num" w:pos="0"/>
          <w:tab w:val="num" w:pos="360"/>
        </w:tabs>
        <w:ind w:left="0" w:firstLine="180"/>
        <w:jc w:val="both"/>
        <w:rPr>
          <w:sz w:val="28"/>
          <w:szCs w:val="28"/>
        </w:rPr>
      </w:pPr>
      <w:r w:rsidRPr="007F04C2">
        <w:rPr>
          <w:sz w:val="28"/>
          <w:szCs w:val="28"/>
        </w:rPr>
        <w:t>Создать условия для формирования у дошкольников основ художественной культуры, через приобщение к истокам народной культуры, к народным традициям.</w:t>
      </w:r>
    </w:p>
    <w:p w:rsidR="00333E0A" w:rsidRPr="007F04C2" w:rsidRDefault="00333E0A" w:rsidP="00333E0A">
      <w:pPr>
        <w:numPr>
          <w:ilvl w:val="3"/>
          <w:numId w:val="4"/>
        </w:numPr>
        <w:tabs>
          <w:tab w:val="clear" w:pos="3228"/>
          <w:tab w:val="num" w:pos="0"/>
          <w:tab w:val="num" w:pos="360"/>
        </w:tabs>
        <w:ind w:left="0" w:firstLine="180"/>
        <w:jc w:val="both"/>
        <w:rPr>
          <w:sz w:val="28"/>
          <w:szCs w:val="28"/>
        </w:rPr>
      </w:pPr>
      <w:r w:rsidRPr="007F04C2">
        <w:rPr>
          <w:sz w:val="28"/>
          <w:szCs w:val="28"/>
        </w:rPr>
        <w:t>Укрепить материально-техническую базу детского сада.</w:t>
      </w:r>
    </w:p>
    <w:p w:rsidR="00333E0A" w:rsidRPr="00225FA3" w:rsidRDefault="00333E0A" w:rsidP="00333E0A">
      <w:pPr>
        <w:ind w:firstLine="540"/>
        <w:jc w:val="both"/>
        <w:rPr>
          <w:bCs/>
          <w:sz w:val="28"/>
          <w:szCs w:val="28"/>
        </w:rPr>
      </w:pPr>
      <w:r w:rsidRPr="00225FA3">
        <w:rPr>
          <w:bCs/>
          <w:sz w:val="28"/>
          <w:szCs w:val="28"/>
        </w:rPr>
        <w:t>На следующий учебный 201</w:t>
      </w:r>
      <w:r>
        <w:rPr>
          <w:bCs/>
          <w:sz w:val="28"/>
          <w:szCs w:val="28"/>
        </w:rPr>
        <w:t>2</w:t>
      </w:r>
      <w:r w:rsidRPr="00225FA3">
        <w:rPr>
          <w:bCs/>
          <w:sz w:val="28"/>
          <w:szCs w:val="28"/>
        </w:rPr>
        <w:t>-201</w:t>
      </w:r>
      <w:r>
        <w:rPr>
          <w:bCs/>
          <w:sz w:val="28"/>
          <w:szCs w:val="28"/>
        </w:rPr>
        <w:t>3</w:t>
      </w:r>
      <w:r w:rsidRPr="00225FA3">
        <w:rPr>
          <w:bCs/>
          <w:sz w:val="28"/>
          <w:szCs w:val="28"/>
        </w:rPr>
        <w:t xml:space="preserve"> год нами обозначены основные направления  деятельности:</w:t>
      </w:r>
    </w:p>
    <w:p w:rsidR="00333E0A" w:rsidRPr="00EE13D7" w:rsidRDefault="00333E0A" w:rsidP="00333E0A">
      <w:pPr>
        <w:numPr>
          <w:ilvl w:val="0"/>
          <w:numId w:val="32"/>
        </w:numPr>
        <w:rPr>
          <w:sz w:val="28"/>
          <w:szCs w:val="28"/>
        </w:rPr>
      </w:pPr>
      <w:r w:rsidRPr="00EE13D7">
        <w:rPr>
          <w:sz w:val="28"/>
          <w:szCs w:val="28"/>
        </w:rPr>
        <w:t xml:space="preserve"> Познавательно-речевое направление.</w:t>
      </w:r>
    </w:p>
    <w:p w:rsidR="00333E0A" w:rsidRPr="00EE13D7" w:rsidRDefault="00333E0A" w:rsidP="00333E0A">
      <w:pPr>
        <w:numPr>
          <w:ilvl w:val="0"/>
          <w:numId w:val="32"/>
        </w:numPr>
        <w:rPr>
          <w:sz w:val="28"/>
          <w:szCs w:val="28"/>
        </w:rPr>
      </w:pPr>
      <w:r w:rsidRPr="00EE13D7">
        <w:rPr>
          <w:sz w:val="28"/>
          <w:szCs w:val="28"/>
        </w:rPr>
        <w:t>Художественно-эстетическое направление.</w:t>
      </w:r>
    </w:p>
    <w:p w:rsidR="00333E0A" w:rsidRPr="00EE13D7" w:rsidRDefault="00333E0A" w:rsidP="00333E0A">
      <w:pPr>
        <w:numPr>
          <w:ilvl w:val="0"/>
          <w:numId w:val="32"/>
        </w:numPr>
        <w:rPr>
          <w:sz w:val="28"/>
          <w:szCs w:val="28"/>
        </w:rPr>
      </w:pPr>
      <w:r w:rsidRPr="00EE13D7">
        <w:rPr>
          <w:sz w:val="28"/>
          <w:szCs w:val="28"/>
        </w:rPr>
        <w:t>Физическое направление.</w:t>
      </w:r>
    </w:p>
    <w:p w:rsidR="00AC27DB" w:rsidRPr="00782ECD" w:rsidRDefault="00333E0A" w:rsidP="00782ECD">
      <w:pPr>
        <w:numPr>
          <w:ilvl w:val="0"/>
          <w:numId w:val="32"/>
        </w:numPr>
        <w:ind w:left="540" w:right="278" w:firstLine="169"/>
        <w:rPr>
          <w:sz w:val="28"/>
          <w:szCs w:val="28"/>
        </w:rPr>
      </w:pPr>
      <w:r w:rsidRPr="00782ECD">
        <w:rPr>
          <w:sz w:val="28"/>
          <w:szCs w:val="28"/>
        </w:rPr>
        <w:t>Социально-личностное.</w:t>
      </w:r>
    </w:p>
    <w:sectPr w:rsidR="00AC27DB" w:rsidRPr="00782ECD" w:rsidSect="00295C94">
      <w:pgSz w:w="11906" w:h="16838"/>
      <w:pgMar w:top="993" w:right="746" w:bottom="1134"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5BA4" w:rsidRDefault="00985BA4">
      <w:r>
        <w:separator/>
      </w:r>
    </w:p>
  </w:endnote>
  <w:endnote w:type="continuationSeparator" w:id="1">
    <w:p w:rsidR="00985BA4" w:rsidRDefault="00985BA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ndale Sans UI">
    <w:altName w:val="Arial Unicode MS"/>
    <w:charset w:val="CC"/>
    <w:family w:val="auto"/>
    <w:pitch w:val="variable"/>
    <w:sig w:usb0="00000000" w:usb1="00000000" w:usb2="00000000" w:usb3="00000000" w:csb0="00000000"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entury Schoolbook">
    <w:panose1 w:val="02040604050505020304"/>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61002BDF"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5BA4" w:rsidRDefault="00985BA4">
      <w:r>
        <w:separator/>
      </w:r>
    </w:p>
  </w:footnote>
  <w:footnote w:type="continuationSeparator" w:id="1">
    <w:p w:rsidR="00985BA4" w:rsidRDefault="00985BA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06C56DA"/>
    <w:lvl w:ilvl="0">
      <w:numFmt w:val="bullet"/>
      <w:lvlText w:val="*"/>
      <w:lvlJc w:val="left"/>
    </w:lvl>
  </w:abstractNum>
  <w:abstractNum w:abstractNumId="1">
    <w:nsid w:val="00000003"/>
    <w:multiLevelType w:val="multilevel"/>
    <w:tmpl w:val="FF48F8F4"/>
    <w:name w:val="WW8Num3"/>
    <w:lvl w:ilvl="0">
      <w:start w:val="1"/>
      <w:numFmt w:val="decimal"/>
      <w:lvlText w:val="%1."/>
      <w:lvlJc w:val="left"/>
      <w:pPr>
        <w:tabs>
          <w:tab w:val="num" w:pos="720"/>
        </w:tabs>
        <w:ind w:left="720" w:hanging="360"/>
      </w:pPr>
      <w:rPr>
        <w:rFonts w:ascii="Times New Roman" w:eastAsia="Andale Sans UI"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59845AD"/>
    <w:multiLevelType w:val="hybridMultilevel"/>
    <w:tmpl w:val="A00C81CC"/>
    <w:lvl w:ilvl="0" w:tplc="106C56DA">
      <w:numFmt w:val="bullet"/>
      <w:lvlText w:val="-"/>
      <w:lvlJc w:val="left"/>
      <w:pPr>
        <w:ind w:left="1080" w:hanging="360"/>
      </w:pPr>
      <w:rPr>
        <w:rFonts w:ascii="Arial" w:hAnsi="Arial" w:hint="default"/>
      </w:rPr>
    </w:lvl>
    <w:lvl w:ilvl="1" w:tplc="04190003">
      <w:start w:val="1"/>
      <w:numFmt w:val="bullet"/>
      <w:lvlText w:val="o"/>
      <w:lvlJc w:val="left"/>
      <w:pPr>
        <w:ind w:left="1800" w:hanging="360"/>
      </w:pPr>
      <w:rPr>
        <w:rFonts w:ascii="Courier New" w:hAnsi="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hint="default"/>
      </w:rPr>
    </w:lvl>
    <w:lvl w:ilvl="8" w:tplc="04190005">
      <w:start w:val="1"/>
      <w:numFmt w:val="bullet"/>
      <w:lvlText w:val=""/>
      <w:lvlJc w:val="left"/>
      <w:pPr>
        <w:ind w:left="6840" w:hanging="360"/>
      </w:pPr>
      <w:rPr>
        <w:rFonts w:ascii="Wingdings" w:hAnsi="Wingdings" w:hint="default"/>
      </w:rPr>
    </w:lvl>
  </w:abstractNum>
  <w:abstractNum w:abstractNumId="3">
    <w:nsid w:val="086F33B1"/>
    <w:multiLevelType w:val="hybridMultilevel"/>
    <w:tmpl w:val="2886FD0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9861B10"/>
    <w:multiLevelType w:val="hybridMultilevel"/>
    <w:tmpl w:val="D408B946"/>
    <w:lvl w:ilvl="0" w:tplc="CC825158">
      <w:start w:val="1"/>
      <w:numFmt w:val="bullet"/>
      <w:lvlText w:val=""/>
      <w:lvlJc w:val="left"/>
      <w:pPr>
        <w:tabs>
          <w:tab w:val="num" w:pos="1955"/>
        </w:tabs>
        <w:ind w:left="1955" w:hanging="360"/>
      </w:pPr>
      <w:rPr>
        <w:rFonts w:ascii="Symbol" w:hAnsi="Symbol" w:hint="default"/>
        <w:color w:val="auto"/>
      </w:rPr>
    </w:lvl>
    <w:lvl w:ilvl="1" w:tplc="04190003" w:tentative="1">
      <w:start w:val="1"/>
      <w:numFmt w:val="bullet"/>
      <w:lvlText w:val="o"/>
      <w:lvlJc w:val="left"/>
      <w:pPr>
        <w:tabs>
          <w:tab w:val="num" w:pos="2055"/>
        </w:tabs>
        <w:ind w:left="2055" w:hanging="360"/>
      </w:pPr>
      <w:rPr>
        <w:rFonts w:ascii="Courier New" w:hAnsi="Courier New" w:cs="Courier New" w:hint="default"/>
      </w:rPr>
    </w:lvl>
    <w:lvl w:ilvl="2" w:tplc="04190005" w:tentative="1">
      <w:start w:val="1"/>
      <w:numFmt w:val="bullet"/>
      <w:lvlText w:val=""/>
      <w:lvlJc w:val="left"/>
      <w:pPr>
        <w:tabs>
          <w:tab w:val="num" w:pos="2775"/>
        </w:tabs>
        <w:ind w:left="2775" w:hanging="360"/>
      </w:pPr>
      <w:rPr>
        <w:rFonts w:ascii="Wingdings" w:hAnsi="Wingdings" w:hint="default"/>
      </w:rPr>
    </w:lvl>
    <w:lvl w:ilvl="3" w:tplc="04190001" w:tentative="1">
      <w:start w:val="1"/>
      <w:numFmt w:val="bullet"/>
      <w:lvlText w:val=""/>
      <w:lvlJc w:val="left"/>
      <w:pPr>
        <w:tabs>
          <w:tab w:val="num" w:pos="3495"/>
        </w:tabs>
        <w:ind w:left="3495" w:hanging="360"/>
      </w:pPr>
      <w:rPr>
        <w:rFonts w:ascii="Symbol" w:hAnsi="Symbol" w:hint="default"/>
      </w:rPr>
    </w:lvl>
    <w:lvl w:ilvl="4" w:tplc="04190003" w:tentative="1">
      <w:start w:val="1"/>
      <w:numFmt w:val="bullet"/>
      <w:lvlText w:val="o"/>
      <w:lvlJc w:val="left"/>
      <w:pPr>
        <w:tabs>
          <w:tab w:val="num" w:pos="4215"/>
        </w:tabs>
        <w:ind w:left="4215" w:hanging="360"/>
      </w:pPr>
      <w:rPr>
        <w:rFonts w:ascii="Courier New" w:hAnsi="Courier New" w:cs="Courier New" w:hint="default"/>
      </w:rPr>
    </w:lvl>
    <w:lvl w:ilvl="5" w:tplc="04190005" w:tentative="1">
      <w:start w:val="1"/>
      <w:numFmt w:val="bullet"/>
      <w:lvlText w:val=""/>
      <w:lvlJc w:val="left"/>
      <w:pPr>
        <w:tabs>
          <w:tab w:val="num" w:pos="4935"/>
        </w:tabs>
        <w:ind w:left="4935" w:hanging="360"/>
      </w:pPr>
      <w:rPr>
        <w:rFonts w:ascii="Wingdings" w:hAnsi="Wingdings" w:hint="default"/>
      </w:rPr>
    </w:lvl>
    <w:lvl w:ilvl="6" w:tplc="04190001" w:tentative="1">
      <w:start w:val="1"/>
      <w:numFmt w:val="bullet"/>
      <w:lvlText w:val=""/>
      <w:lvlJc w:val="left"/>
      <w:pPr>
        <w:tabs>
          <w:tab w:val="num" w:pos="5655"/>
        </w:tabs>
        <w:ind w:left="5655" w:hanging="360"/>
      </w:pPr>
      <w:rPr>
        <w:rFonts w:ascii="Symbol" w:hAnsi="Symbol" w:hint="default"/>
      </w:rPr>
    </w:lvl>
    <w:lvl w:ilvl="7" w:tplc="04190003" w:tentative="1">
      <w:start w:val="1"/>
      <w:numFmt w:val="bullet"/>
      <w:lvlText w:val="o"/>
      <w:lvlJc w:val="left"/>
      <w:pPr>
        <w:tabs>
          <w:tab w:val="num" w:pos="6375"/>
        </w:tabs>
        <w:ind w:left="6375" w:hanging="360"/>
      </w:pPr>
      <w:rPr>
        <w:rFonts w:ascii="Courier New" w:hAnsi="Courier New" w:cs="Courier New" w:hint="default"/>
      </w:rPr>
    </w:lvl>
    <w:lvl w:ilvl="8" w:tplc="04190005" w:tentative="1">
      <w:start w:val="1"/>
      <w:numFmt w:val="bullet"/>
      <w:lvlText w:val=""/>
      <w:lvlJc w:val="left"/>
      <w:pPr>
        <w:tabs>
          <w:tab w:val="num" w:pos="7095"/>
        </w:tabs>
        <w:ind w:left="7095" w:hanging="360"/>
      </w:pPr>
      <w:rPr>
        <w:rFonts w:ascii="Wingdings" w:hAnsi="Wingdings" w:hint="default"/>
      </w:rPr>
    </w:lvl>
  </w:abstractNum>
  <w:abstractNum w:abstractNumId="5">
    <w:nsid w:val="153F53CA"/>
    <w:multiLevelType w:val="hybridMultilevel"/>
    <w:tmpl w:val="31525D3C"/>
    <w:lvl w:ilvl="0" w:tplc="56265E9E">
      <w:start w:val="1"/>
      <w:numFmt w:val="decimal"/>
      <w:lvlText w:val="%1."/>
      <w:lvlJc w:val="left"/>
      <w:pPr>
        <w:tabs>
          <w:tab w:val="num" w:pos="2010"/>
        </w:tabs>
        <w:ind w:left="2010" w:hanging="93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6">
    <w:nsid w:val="196F7F9E"/>
    <w:multiLevelType w:val="hybridMultilevel"/>
    <w:tmpl w:val="92F68278"/>
    <w:lvl w:ilvl="0" w:tplc="04190001">
      <w:start w:val="1"/>
      <w:numFmt w:val="bullet"/>
      <w:lvlText w:val=""/>
      <w:lvlJc w:val="left"/>
      <w:pPr>
        <w:tabs>
          <w:tab w:val="num" w:pos="1066"/>
        </w:tabs>
        <w:ind w:left="1066" w:hanging="360"/>
      </w:pPr>
      <w:rPr>
        <w:rFonts w:ascii="Symbol" w:hAnsi="Symbol" w:hint="default"/>
      </w:rPr>
    </w:lvl>
    <w:lvl w:ilvl="1" w:tplc="7722CD82">
      <w:start w:val="1"/>
      <w:numFmt w:val="bullet"/>
      <w:lvlText w:val="-"/>
      <w:lvlJc w:val="left"/>
      <w:pPr>
        <w:tabs>
          <w:tab w:val="num" w:pos="1786"/>
        </w:tabs>
        <w:ind w:left="1786" w:hanging="360"/>
      </w:pPr>
      <w:rPr>
        <w:rFonts w:ascii="Times New Roman" w:hAnsi="Times New Roman" w:cs="Times New Roman" w:hint="default"/>
      </w:rPr>
    </w:lvl>
    <w:lvl w:ilvl="2" w:tplc="04190005" w:tentative="1">
      <w:start w:val="1"/>
      <w:numFmt w:val="bullet"/>
      <w:lvlText w:val=""/>
      <w:lvlJc w:val="left"/>
      <w:pPr>
        <w:tabs>
          <w:tab w:val="num" w:pos="2506"/>
        </w:tabs>
        <w:ind w:left="2506" w:hanging="360"/>
      </w:pPr>
      <w:rPr>
        <w:rFonts w:ascii="Wingdings" w:hAnsi="Wingdings" w:hint="default"/>
      </w:rPr>
    </w:lvl>
    <w:lvl w:ilvl="3" w:tplc="04190001" w:tentative="1">
      <w:start w:val="1"/>
      <w:numFmt w:val="bullet"/>
      <w:lvlText w:val=""/>
      <w:lvlJc w:val="left"/>
      <w:pPr>
        <w:tabs>
          <w:tab w:val="num" w:pos="3226"/>
        </w:tabs>
        <w:ind w:left="3226" w:hanging="360"/>
      </w:pPr>
      <w:rPr>
        <w:rFonts w:ascii="Symbol" w:hAnsi="Symbol" w:hint="default"/>
      </w:rPr>
    </w:lvl>
    <w:lvl w:ilvl="4" w:tplc="04190003" w:tentative="1">
      <w:start w:val="1"/>
      <w:numFmt w:val="bullet"/>
      <w:lvlText w:val="o"/>
      <w:lvlJc w:val="left"/>
      <w:pPr>
        <w:tabs>
          <w:tab w:val="num" w:pos="3946"/>
        </w:tabs>
        <w:ind w:left="3946" w:hanging="360"/>
      </w:pPr>
      <w:rPr>
        <w:rFonts w:ascii="Courier New" w:hAnsi="Courier New" w:cs="Courier New" w:hint="default"/>
      </w:rPr>
    </w:lvl>
    <w:lvl w:ilvl="5" w:tplc="04190005" w:tentative="1">
      <w:start w:val="1"/>
      <w:numFmt w:val="bullet"/>
      <w:lvlText w:val=""/>
      <w:lvlJc w:val="left"/>
      <w:pPr>
        <w:tabs>
          <w:tab w:val="num" w:pos="4666"/>
        </w:tabs>
        <w:ind w:left="4666" w:hanging="360"/>
      </w:pPr>
      <w:rPr>
        <w:rFonts w:ascii="Wingdings" w:hAnsi="Wingdings" w:hint="default"/>
      </w:rPr>
    </w:lvl>
    <w:lvl w:ilvl="6" w:tplc="04190001" w:tentative="1">
      <w:start w:val="1"/>
      <w:numFmt w:val="bullet"/>
      <w:lvlText w:val=""/>
      <w:lvlJc w:val="left"/>
      <w:pPr>
        <w:tabs>
          <w:tab w:val="num" w:pos="5386"/>
        </w:tabs>
        <w:ind w:left="5386" w:hanging="360"/>
      </w:pPr>
      <w:rPr>
        <w:rFonts w:ascii="Symbol" w:hAnsi="Symbol" w:hint="default"/>
      </w:rPr>
    </w:lvl>
    <w:lvl w:ilvl="7" w:tplc="04190003" w:tentative="1">
      <w:start w:val="1"/>
      <w:numFmt w:val="bullet"/>
      <w:lvlText w:val="o"/>
      <w:lvlJc w:val="left"/>
      <w:pPr>
        <w:tabs>
          <w:tab w:val="num" w:pos="6106"/>
        </w:tabs>
        <w:ind w:left="6106" w:hanging="360"/>
      </w:pPr>
      <w:rPr>
        <w:rFonts w:ascii="Courier New" w:hAnsi="Courier New" w:cs="Courier New" w:hint="default"/>
      </w:rPr>
    </w:lvl>
    <w:lvl w:ilvl="8" w:tplc="04190005" w:tentative="1">
      <w:start w:val="1"/>
      <w:numFmt w:val="bullet"/>
      <w:lvlText w:val=""/>
      <w:lvlJc w:val="left"/>
      <w:pPr>
        <w:tabs>
          <w:tab w:val="num" w:pos="6826"/>
        </w:tabs>
        <w:ind w:left="6826" w:hanging="360"/>
      </w:pPr>
      <w:rPr>
        <w:rFonts w:ascii="Wingdings" w:hAnsi="Wingdings" w:hint="default"/>
      </w:rPr>
    </w:lvl>
  </w:abstractNum>
  <w:abstractNum w:abstractNumId="7">
    <w:nsid w:val="1D126300"/>
    <w:multiLevelType w:val="hybridMultilevel"/>
    <w:tmpl w:val="9CA6254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592121D"/>
    <w:multiLevelType w:val="hybridMultilevel"/>
    <w:tmpl w:val="2FE003A8"/>
    <w:lvl w:ilvl="0" w:tplc="FB2C7CEE">
      <w:start w:val="1"/>
      <w:numFmt w:val="decimal"/>
      <w:lvlText w:val="%1."/>
      <w:lvlJc w:val="left"/>
      <w:pPr>
        <w:ind w:left="1068" w:hanging="360"/>
      </w:pPr>
      <w:rPr>
        <w:rFonts w:cs="Times New Roman" w:hint="default"/>
      </w:rPr>
    </w:lvl>
    <w:lvl w:ilvl="1" w:tplc="04190019">
      <w:start w:val="1"/>
      <w:numFmt w:val="lowerLetter"/>
      <w:lvlText w:val="%2."/>
      <w:lvlJc w:val="left"/>
      <w:pPr>
        <w:ind w:left="1788" w:hanging="360"/>
      </w:pPr>
      <w:rPr>
        <w:rFonts w:cs="Times New Roman"/>
      </w:rPr>
    </w:lvl>
    <w:lvl w:ilvl="2" w:tplc="0419001B">
      <w:start w:val="1"/>
      <w:numFmt w:val="lowerRoman"/>
      <w:lvlText w:val="%3."/>
      <w:lvlJc w:val="right"/>
      <w:pPr>
        <w:ind w:left="2508" w:hanging="180"/>
      </w:pPr>
      <w:rPr>
        <w:rFonts w:cs="Times New Roman"/>
      </w:rPr>
    </w:lvl>
    <w:lvl w:ilvl="3" w:tplc="0419000F">
      <w:start w:val="1"/>
      <w:numFmt w:val="decimal"/>
      <w:lvlText w:val="%4."/>
      <w:lvlJc w:val="left"/>
      <w:pPr>
        <w:ind w:left="3228" w:hanging="360"/>
      </w:pPr>
      <w:rPr>
        <w:rFonts w:cs="Times New Roman"/>
      </w:rPr>
    </w:lvl>
    <w:lvl w:ilvl="4" w:tplc="04190019">
      <w:start w:val="1"/>
      <w:numFmt w:val="lowerLetter"/>
      <w:lvlText w:val="%5."/>
      <w:lvlJc w:val="left"/>
      <w:pPr>
        <w:ind w:left="3948" w:hanging="360"/>
      </w:pPr>
      <w:rPr>
        <w:rFonts w:cs="Times New Roman"/>
      </w:rPr>
    </w:lvl>
    <w:lvl w:ilvl="5" w:tplc="0419001B">
      <w:start w:val="1"/>
      <w:numFmt w:val="lowerRoman"/>
      <w:lvlText w:val="%6."/>
      <w:lvlJc w:val="right"/>
      <w:pPr>
        <w:ind w:left="4668" w:hanging="180"/>
      </w:pPr>
      <w:rPr>
        <w:rFonts w:cs="Times New Roman"/>
      </w:rPr>
    </w:lvl>
    <w:lvl w:ilvl="6" w:tplc="0419000F">
      <w:start w:val="1"/>
      <w:numFmt w:val="decimal"/>
      <w:lvlText w:val="%7."/>
      <w:lvlJc w:val="left"/>
      <w:pPr>
        <w:ind w:left="5388" w:hanging="360"/>
      </w:pPr>
      <w:rPr>
        <w:rFonts w:cs="Times New Roman"/>
      </w:rPr>
    </w:lvl>
    <w:lvl w:ilvl="7" w:tplc="04190019">
      <w:start w:val="1"/>
      <w:numFmt w:val="lowerLetter"/>
      <w:lvlText w:val="%8."/>
      <w:lvlJc w:val="left"/>
      <w:pPr>
        <w:ind w:left="6108" w:hanging="360"/>
      </w:pPr>
      <w:rPr>
        <w:rFonts w:cs="Times New Roman"/>
      </w:rPr>
    </w:lvl>
    <w:lvl w:ilvl="8" w:tplc="0419001B">
      <w:start w:val="1"/>
      <w:numFmt w:val="lowerRoman"/>
      <w:lvlText w:val="%9."/>
      <w:lvlJc w:val="right"/>
      <w:pPr>
        <w:ind w:left="6828" w:hanging="180"/>
      </w:pPr>
      <w:rPr>
        <w:rFonts w:cs="Times New Roman"/>
      </w:rPr>
    </w:lvl>
  </w:abstractNum>
  <w:abstractNum w:abstractNumId="9">
    <w:nsid w:val="304F7288"/>
    <w:multiLevelType w:val="hybridMultilevel"/>
    <w:tmpl w:val="BC0E16A6"/>
    <w:lvl w:ilvl="0" w:tplc="CC825158">
      <w:start w:val="1"/>
      <w:numFmt w:val="bullet"/>
      <w:lvlText w:val=""/>
      <w:lvlJc w:val="left"/>
      <w:pPr>
        <w:tabs>
          <w:tab w:val="num" w:pos="1686"/>
        </w:tabs>
        <w:ind w:left="1686" w:hanging="360"/>
      </w:pPr>
      <w:rPr>
        <w:rFonts w:ascii="Symbol" w:hAnsi="Symbol" w:hint="default"/>
        <w:color w:val="auto"/>
      </w:rPr>
    </w:lvl>
    <w:lvl w:ilvl="1" w:tplc="04190011">
      <w:start w:val="1"/>
      <w:numFmt w:val="decimal"/>
      <w:lvlText w:val="%2)"/>
      <w:lvlJc w:val="left"/>
      <w:pPr>
        <w:tabs>
          <w:tab w:val="num" w:pos="1786"/>
        </w:tabs>
        <w:ind w:left="1786" w:hanging="360"/>
      </w:pPr>
      <w:rPr>
        <w:rFonts w:hint="default"/>
        <w:color w:val="auto"/>
      </w:rPr>
    </w:lvl>
    <w:lvl w:ilvl="2" w:tplc="04190005" w:tentative="1">
      <w:start w:val="1"/>
      <w:numFmt w:val="bullet"/>
      <w:lvlText w:val=""/>
      <w:lvlJc w:val="left"/>
      <w:pPr>
        <w:tabs>
          <w:tab w:val="num" w:pos="2506"/>
        </w:tabs>
        <w:ind w:left="2506" w:hanging="360"/>
      </w:pPr>
      <w:rPr>
        <w:rFonts w:ascii="Wingdings" w:hAnsi="Wingdings" w:hint="default"/>
      </w:rPr>
    </w:lvl>
    <w:lvl w:ilvl="3" w:tplc="04190001" w:tentative="1">
      <w:start w:val="1"/>
      <w:numFmt w:val="bullet"/>
      <w:lvlText w:val=""/>
      <w:lvlJc w:val="left"/>
      <w:pPr>
        <w:tabs>
          <w:tab w:val="num" w:pos="3226"/>
        </w:tabs>
        <w:ind w:left="3226" w:hanging="360"/>
      </w:pPr>
      <w:rPr>
        <w:rFonts w:ascii="Symbol" w:hAnsi="Symbol" w:hint="default"/>
      </w:rPr>
    </w:lvl>
    <w:lvl w:ilvl="4" w:tplc="04190003" w:tentative="1">
      <w:start w:val="1"/>
      <w:numFmt w:val="bullet"/>
      <w:lvlText w:val="o"/>
      <w:lvlJc w:val="left"/>
      <w:pPr>
        <w:tabs>
          <w:tab w:val="num" w:pos="3946"/>
        </w:tabs>
        <w:ind w:left="3946" w:hanging="360"/>
      </w:pPr>
      <w:rPr>
        <w:rFonts w:ascii="Courier New" w:hAnsi="Courier New" w:cs="Courier New" w:hint="default"/>
      </w:rPr>
    </w:lvl>
    <w:lvl w:ilvl="5" w:tplc="04190005" w:tentative="1">
      <w:start w:val="1"/>
      <w:numFmt w:val="bullet"/>
      <w:lvlText w:val=""/>
      <w:lvlJc w:val="left"/>
      <w:pPr>
        <w:tabs>
          <w:tab w:val="num" w:pos="4666"/>
        </w:tabs>
        <w:ind w:left="4666" w:hanging="360"/>
      </w:pPr>
      <w:rPr>
        <w:rFonts w:ascii="Wingdings" w:hAnsi="Wingdings" w:hint="default"/>
      </w:rPr>
    </w:lvl>
    <w:lvl w:ilvl="6" w:tplc="04190001" w:tentative="1">
      <w:start w:val="1"/>
      <w:numFmt w:val="bullet"/>
      <w:lvlText w:val=""/>
      <w:lvlJc w:val="left"/>
      <w:pPr>
        <w:tabs>
          <w:tab w:val="num" w:pos="5386"/>
        </w:tabs>
        <w:ind w:left="5386" w:hanging="360"/>
      </w:pPr>
      <w:rPr>
        <w:rFonts w:ascii="Symbol" w:hAnsi="Symbol" w:hint="default"/>
      </w:rPr>
    </w:lvl>
    <w:lvl w:ilvl="7" w:tplc="04190003" w:tentative="1">
      <w:start w:val="1"/>
      <w:numFmt w:val="bullet"/>
      <w:lvlText w:val="o"/>
      <w:lvlJc w:val="left"/>
      <w:pPr>
        <w:tabs>
          <w:tab w:val="num" w:pos="6106"/>
        </w:tabs>
        <w:ind w:left="6106" w:hanging="360"/>
      </w:pPr>
      <w:rPr>
        <w:rFonts w:ascii="Courier New" w:hAnsi="Courier New" w:cs="Courier New" w:hint="default"/>
      </w:rPr>
    </w:lvl>
    <w:lvl w:ilvl="8" w:tplc="04190005" w:tentative="1">
      <w:start w:val="1"/>
      <w:numFmt w:val="bullet"/>
      <w:lvlText w:val=""/>
      <w:lvlJc w:val="left"/>
      <w:pPr>
        <w:tabs>
          <w:tab w:val="num" w:pos="6826"/>
        </w:tabs>
        <w:ind w:left="6826" w:hanging="360"/>
      </w:pPr>
      <w:rPr>
        <w:rFonts w:ascii="Wingdings" w:hAnsi="Wingdings" w:hint="default"/>
      </w:rPr>
    </w:lvl>
  </w:abstractNum>
  <w:abstractNum w:abstractNumId="10">
    <w:nsid w:val="308171DA"/>
    <w:multiLevelType w:val="hybridMultilevel"/>
    <w:tmpl w:val="D6E6CFE0"/>
    <w:lvl w:ilvl="0" w:tplc="3BC41D5A">
      <w:numFmt w:val="bullet"/>
      <w:lvlText w:val="-"/>
      <w:lvlJc w:val="left"/>
      <w:pPr>
        <w:tabs>
          <w:tab w:val="num" w:pos="560"/>
        </w:tabs>
        <w:ind w:left="560"/>
      </w:pPr>
      <w:rPr>
        <w:rFonts w:ascii="Times New Roman" w:hAnsi="Times New Roman" w:hint="default"/>
        <w:color w:val="auto"/>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1">
    <w:nsid w:val="338D5F82"/>
    <w:multiLevelType w:val="hybridMultilevel"/>
    <w:tmpl w:val="9CFAB6DE"/>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2">
    <w:nsid w:val="3A0E7445"/>
    <w:multiLevelType w:val="hybridMultilevel"/>
    <w:tmpl w:val="218668F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3A324CC2"/>
    <w:multiLevelType w:val="hybridMultilevel"/>
    <w:tmpl w:val="0C66EF34"/>
    <w:lvl w:ilvl="0" w:tplc="0419000F">
      <w:start w:val="1"/>
      <w:numFmt w:val="decimal"/>
      <w:lvlText w:val="%1."/>
      <w:lvlJc w:val="left"/>
      <w:pPr>
        <w:tabs>
          <w:tab w:val="num" w:pos="1800"/>
        </w:tabs>
        <w:ind w:left="1800" w:hanging="360"/>
      </w:pPr>
    </w:lvl>
    <w:lvl w:ilvl="1" w:tplc="04190019" w:tentative="1">
      <w:start w:val="1"/>
      <w:numFmt w:val="lowerLetter"/>
      <w:lvlText w:val="%2."/>
      <w:lvlJc w:val="left"/>
      <w:pPr>
        <w:tabs>
          <w:tab w:val="num" w:pos="2520"/>
        </w:tabs>
        <w:ind w:left="2520" w:hanging="360"/>
      </w:pPr>
    </w:lvl>
    <w:lvl w:ilvl="2" w:tplc="0419001B" w:tentative="1">
      <w:start w:val="1"/>
      <w:numFmt w:val="lowerRoman"/>
      <w:lvlText w:val="%3."/>
      <w:lvlJc w:val="right"/>
      <w:pPr>
        <w:tabs>
          <w:tab w:val="num" w:pos="3240"/>
        </w:tabs>
        <w:ind w:left="3240" w:hanging="180"/>
      </w:pPr>
    </w:lvl>
    <w:lvl w:ilvl="3" w:tplc="0419000F" w:tentative="1">
      <w:start w:val="1"/>
      <w:numFmt w:val="decimal"/>
      <w:lvlText w:val="%4."/>
      <w:lvlJc w:val="left"/>
      <w:pPr>
        <w:tabs>
          <w:tab w:val="num" w:pos="3960"/>
        </w:tabs>
        <w:ind w:left="3960" w:hanging="360"/>
      </w:pPr>
    </w:lvl>
    <w:lvl w:ilvl="4" w:tplc="04190019" w:tentative="1">
      <w:start w:val="1"/>
      <w:numFmt w:val="lowerLetter"/>
      <w:lvlText w:val="%5."/>
      <w:lvlJc w:val="left"/>
      <w:pPr>
        <w:tabs>
          <w:tab w:val="num" w:pos="4680"/>
        </w:tabs>
        <w:ind w:left="4680" w:hanging="360"/>
      </w:pPr>
    </w:lvl>
    <w:lvl w:ilvl="5" w:tplc="0419001B" w:tentative="1">
      <w:start w:val="1"/>
      <w:numFmt w:val="lowerRoman"/>
      <w:lvlText w:val="%6."/>
      <w:lvlJc w:val="right"/>
      <w:pPr>
        <w:tabs>
          <w:tab w:val="num" w:pos="5400"/>
        </w:tabs>
        <w:ind w:left="5400" w:hanging="180"/>
      </w:pPr>
    </w:lvl>
    <w:lvl w:ilvl="6" w:tplc="0419000F" w:tentative="1">
      <w:start w:val="1"/>
      <w:numFmt w:val="decimal"/>
      <w:lvlText w:val="%7."/>
      <w:lvlJc w:val="left"/>
      <w:pPr>
        <w:tabs>
          <w:tab w:val="num" w:pos="6120"/>
        </w:tabs>
        <w:ind w:left="6120" w:hanging="360"/>
      </w:pPr>
    </w:lvl>
    <w:lvl w:ilvl="7" w:tplc="04190019" w:tentative="1">
      <w:start w:val="1"/>
      <w:numFmt w:val="lowerLetter"/>
      <w:lvlText w:val="%8."/>
      <w:lvlJc w:val="left"/>
      <w:pPr>
        <w:tabs>
          <w:tab w:val="num" w:pos="6840"/>
        </w:tabs>
        <w:ind w:left="6840" w:hanging="360"/>
      </w:pPr>
    </w:lvl>
    <w:lvl w:ilvl="8" w:tplc="0419001B" w:tentative="1">
      <w:start w:val="1"/>
      <w:numFmt w:val="lowerRoman"/>
      <w:lvlText w:val="%9."/>
      <w:lvlJc w:val="right"/>
      <w:pPr>
        <w:tabs>
          <w:tab w:val="num" w:pos="7560"/>
        </w:tabs>
        <w:ind w:left="7560" w:hanging="180"/>
      </w:pPr>
    </w:lvl>
  </w:abstractNum>
  <w:abstractNum w:abstractNumId="14">
    <w:nsid w:val="3BF27009"/>
    <w:multiLevelType w:val="hybridMultilevel"/>
    <w:tmpl w:val="B49E8514"/>
    <w:lvl w:ilvl="0" w:tplc="CC825158">
      <w:start w:val="1"/>
      <w:numFmt w:val="bullet"/>
      <w:lvlText w:val=""/>
      <w:lvlJc w:val="left"/>
      <w:pPr>
        <w:tabs>
          <w:tab w:val="num" w:pos="1700"/>
        </w:tabs>
        <w:ind w:left="1700" w:hanging="360"/>
      </w:pPr>
      <w:rPr>
        <w:rFonts w:ascii="Symbol" w:hAnsi="Symbol" w:hint="default"/>
        <w:color w:val="auto"/>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5">
    <w:nsid w:val="3D6227B2"/>
    <w:multiLevelType w:val="hybridMultilevel"/>
    <w:tmpl w:val="2E1AFB28"/>
    <w:lvl w:ilvl="0" w:tplc="106C56DA">
      <w:numFmt w:val="bullet"/>
      <w:lvlText w:val="-"/>
      <w:lvlJc w:val="left"/>
      <w:pPr>
        <w:ind w:left="360" w:hanging="360"/>
      </w:pPr>
      <w:rPr>
        <w:rFonts w:ascii="Arial" w:hAnsi="Aria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16">
    <w:nsid w:val="3E07602D"/>
    <w:multiLevelType w:val="hybridMultilevel"/>
    <w:tmpl w:val="CE6EDF5E"/>
    <w:lvl w:ilvl="0" w:tplc="CC825158">
      <w:start w:val="1"/>
      <w:numFmt w:val="bullet"/>
      <w:lvlText w:val=""/>
      <w:lvlJc w:val="left"/>
      <w:pPr>
        <w:tabs>
          <w:tab w:val="num" w:pos="1686"/>
        </w:tabs>
        <w:ind w:left="1686" w:hanging="360"/>
      </w:pPr>
      <w:rPr>
        <w:rFonts w:ascii="Symbol" w:hAnsi="Symbol" w:hint="default"/>
        <w:color w:val="auto"/>
      </w:rPr>
    </w:lvl>
    <w:lvl w:ilvl="1" w:tplc="04190003" w:tentative="1">
      <w:start w:val="1"/>
      <w:numFmt w:val="bullet"/>
      <w:lvlText w:val="o"/>
      <w:lvlJc w:val="left"/>
      <w:pPr>
        <w:tabs>
          <w:tab w:val="num" w:pos="1786"/>
        </w:tabs>
        <w:ind w:left="1786" w:hanging="360"/>
      </w:pPr>
      <w:rPr>
        <w:rFonts w:ascii="Courier New" w:hAnsi="Courier New" w:cs="Courier New" w:hint="default"/>
      </w:rPr>
    </w:lvl>
    <w:lvl w:ilvl="2" w:tplc="04190005" w:tentative="1">
      <w:start w:val="1"/>
      <w:numFmt w:val="bullet"/>
      <w:lvlText w:val=""/>
      <w:lvlJc w:val="left"/>
      <w:pPr>
        <w:tabs>
          <w:tab w:val="num" w:pos="2506"/>
        </w:tabs>
        <w:ind w:left="2506" w:hanging="360"/>
      </w:pPr>
      <w:rPr>
        <w:rFonts w:ascii="Wingdings" w:hAnsi="Wingdings" w:hint="default"/>
      </w:rPr>
    </w:lvl>
    <w:lvl w:ilvl="3" w:tplc="04190001" w:tentative="1">
      <w:start w:val="1"/>
      <w:numFmt w:val="bullet"/>
      <w:lvlText w:val=""/>
      <w:lvlJc w:val="left"/>
      <w:pPr>
        <w:tabs>
          <w:tab w:val="num" w:pos="3226"/>
        </w:tabs>
        <w:ind w:left="3226" w:hanging="360"/>
      </w:pPr>
      <w:rPr>
        <w:rFonts w:ascii="Symbol" w:hAnsi="Symbol" w:hint="default"/>
      </w:rPr>
    </w:lvl>
    <w:lvl w:ilvl="4" w:tplc="04190003" w:tentative="1">
      <w:start w:val="1"/>
      <w:numFmt w:val="bullet"/>
      <w:lvlText w:val="o"/>
      <w:lvlJc w:val="left"/>
      <w:pPr>
        <w:tabs>
          <w:tab w:val="num" w:pos="3946"/>
        </w:tabs>
        <w:ind w:left="3946" w:hanging="360"/>
      </w:pPr>
      <w:rPr>
        <w:rFonts w:ascii="Courier New" w:hAnsi="Courier New" w:cs="Courier New" w:hint="default"/>
      </w:rPr>
    </w:lvl>
    <w:lvl w:ilvl="5" w:tplc="04190005" w:tentative="1">
      <w:start w:val="1"/>
      <w:numFmt w:val="bullet"/>
      <w:lvlText w:val=""/>
      <w:lvlJc w:val="left"/>
      <w:pPr>
        <w:tabs>
          <w:tab w:val="num" w:pos="4666"/>
        </w:tabs>
        <w:ind w:left="4666" w:hanging="360"/>
      </w:pPr>
      <w:rPr>
        <w:rFonts w:ascii="Wingdings" w:hAnsi="Wingdings" w:hint="default"/>
      </w:rPr>
    </w:lvl>
    <w:lvl w:ilvl="6" w:tplc="04190001" w:tentative="1">
      <w:start w:val="1"/>
      <w:numFmt w:val="bullet"/>
      <w:lvlText w:val=""/>
      <w:lvlJc w:val="left"/>
      <w:pPr>
        <w:tabs>
          <w:tab w:val="num" w:pos="5386"/>
        </w:tabs>
        <w:ind w:left="5386" w:hanging="360"/>
      </w:pPr>
      <w:rPr>
        <w:rFonts w:ascii="Symbol" w:hAnsi="Symbol" w:hint="default"/>
      </w:rPr>
    </w:lvl>
    <w:lvl w:ilvl="7" w:tplc="04190003" w:tentative="1">
      <w:start w:val="1"/>
      <w:numFmt w:val="bullet"/>
      <w:lvlText w:val="o"/>
      <w:lvlJc w:val="left"/>
      <w:pPr>
        <w:tabs>
          <w:tab w:val="num" w:pos="6106"/>
        </w:tabs>
        <w:ind w:left="6106" w:hanging="360"/>
      </w:pPr>
      <w:rPr>
        <w:rFonts w:ascii="Courier New" w:hAnsi="Courier New" w:cs="Courier New" w:hint="default"/>
      </w:rPr>
    </w:lvl>
    <w:lvl w:ilvl="8" w:tplc="04190005" w:tentative="1">
      <w:start w:val="1"/>
      <w:numFmt w:val="bullet"/>
      <w:lvlText w:val=""/>
      <w:lvlJc w:val="left"/>
      <w:pPr>
        <w:tabs>
          <w:tab w:val="num" w:pos="6826"/>
        </w:tabs>
        <w:ind w:left="6826" w:hanging="360"/>
      </w:pPr>
      <w:rPr>
        <w:rFonts w:ascii="Wingdings" w:hAnsi="Wingdings" w:hint="default"/>
      </w:rPr>
    </w:lvl>
  </w:abstractNum>
  <w:abstractNum w:abstractNumId="17">
    <w:nsid w:val="3E8A7C29"/>
    <w:multiLevelType w:val="hybridMultilevel"/>
    <w:tmpl w:val="2284A57A"/>
    <w:lvl w:ilvl="0" w:tplc="04190001">
      <w:start w:val="1"/>
      <w:numFmt w:val="bullet"/>
      <w:lvlText w:val=""/>
      <w:lvlJc w:val="left"/>
      <w:pPr>
        <w:ind w:left="1880" w:hanging="360"/>
      </w:pPr>
      <w:rPr>
        <w:rFonts w:ascii="Symbol" w:hAnsi="Symbol" w:hint="default"/>
      </w:rPr>
    </w:lvl>
    <w:lvl w:ilvl="1" w:tplc="04190003" w:tentative="1">
      <w:start w:val="1"/>
      <w:numFmt w:val="bullet"/>
      <w:lvlText w:val="o"/>
      <w:lvlJc w:val="left"/>
      <w:pPr>
        <w:ind w:left="2600" w:hanging="360"/>
      </w:pPr>
      <w:rPr>
        <w:rFonts w:ascii="Courier New" w:hAnsi="Courier New" w:cs="Courier New" w:hint="default"/>
      </w:rPr>
    </w:lvl>
    <w:lvl w:ilvl="2" w:tplc="04190005" w:tentative="1">
      <w:start w:val="1"/>
      <w:numFmt w:val="bullet"/>
      <w:lvlText w:val=""/>
      <w:lvlJc w:val="left"/>
      <w:pPr>
        <w:ind w:left="3320" w:hanging="360"/>
      </w:pPr>
      <w:rPr>
        <w:rFonts w:ascii="Wingdings" w:hAnsi="Wingdings" w:hint="default"/>
      </w:rPr>
    </w:lvl>
    <w:lvl w:ilvl="3" w:tplc="04190001" w:tentative="1">
      <w:start w:val="1"/>
      <w:numFmt w:val="bullet"/>
      <w:lvlText w:val=""/>
      <w:lvlJc w:val="left"/>
      <w:pPr>
        <w:ind w:left="4040" w:hanging="360"/>
      </w:pPr>
      <w:rPr>
        <w:rFonts w:ascii="Symbol" w:hAnsi="Symbol" w:hint="default"/>
      </w:rPr>
    </w:lvl>
    <w:lvl w:ilvl="4" w:tplc="04190003" w:tentative="1">
      <w:start w:val="1"/>
      <w:numFmt w:val="bullet"/>
      <w:lvlText w:val="o"/>
      <w:lvlJc w:val="left"/>
      <w:pPr>
        <w:ind w:left="4760" w:hanging="360"/>
      </w:pPr>
      <w:rPr>
        <w:rFonts w:ascii="Courier New" w:hAnsi="Courier New" w:cs="Courier New" w:hint="default"/>
      </w:rPr>
    </w:lvl>
    <w:lvl w:ilvl="5" w:tplc="04190005" w:tentative="1">
      <w:start w:val="1"/>
      <w:numFmt w:val="bullet"/>
      <w:lvlText w:val=""/>
      <w:lvlJc w:val="left"/>
      <w:pPr>
        <w:ind w:left="5480" w:hanging="360"/>
      </w:pPr>
      <w:rPr>
        <w:rFonts w:ascii="Wingdings" w:hAnsi="Wingdings" w:hint="default"/>
      </w:rPr>
    </w:lvl>
    <w:lvl w:ilvl="6" w:tplc="04190001" w:tentative="1">
      <w:start w:val="1"/>
      <w:numFmt w:val="bullet"/>
      <w:lvlText w:val=""/>
      <w:lvlJc w:val="left"/>
      <w:pPr>
        <w:ind w:left="6200" w:hanging="360"/>
      </w:pPr>
      <w:rPr>
        <w:rFonts w:ascii="Symbol" w:hAnsi="Symbol" w:hint="default"/>
      </w:rPr>
    </w:lvl>
    <w:lvl w:ilvl="7" w:tplc="04190003" w:tentative="1">
      <w:start w:val="1"/>
      <w:numFmt w:val="bullet"/>
      <w:lvlText w:val="o"/>
      <w:lvlJc w:val="left"/>
      <w:pPr>
        <w:ind w:left="6920" w:hanging="360"/>
      </w:pPr>
      <w:rPr>
        <w:rFonts w:ascii="Courier New" w:hAnsi="Courier New" w:cs="Courier New" w:hint="default"/>
      </w:rPr>
    </w:lvl>
    <w:lvl w:ilvl="8" w:tplc="04190005" w:tentative="1">
      <w:start w:val="1"/>
      <w:numFmt w:val="bullet"/>
      <w:lvlText w:val=""/>
      <w:lvlJc w:val="left"/>
      <w:pPr>
        <w:ind w:left="7640" w:hanging="360"/>
      </w:pPr>
      <w:rPr>
        <w:rFonts w:ascii="Wingdings" w:hAnsi="Wingdings" w:hint="default"/>
      </w:rPr>
    </w:lvl>
  </w:abstractNum>
  <w:abstractNum w:abstractNumId="18">
    <w:nsid w:val="44BA5AE3"/>
    <w:multiLevelType w:val="hybridMultilevel"/>
    <w:tmpl w:val="16063818"/>
    <w:lvl w:ilvl="0" w:tplc="106C56DA">
      <w:numFmt w:val="bullet"/>
      <w:lvlText w:val="-"/>
      <w:lvlJc w:val="left"/>
      <w:pPr>
        <w:ind w:left="360" w:hanging="360"/>
      </w:pPr>
      <w:rPr>
        <w:rFonts w:ascii="Arial" w:hAnsi="Aria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19">
    <w:nsid w:val="4AE60FBA"/>
    <w:multiLevelType w:val="hybridMultilevel"/>
    <w:tmpl w:val="04D6FC68"/>
    <w:lvl w:ilvl="0" w:tplc="D65059FC">
      <w:numFmt w:val="bullet"/>
      <w:lvlText w:val="-"/>
      <w:lvlJc w:val="left"/>
      <w:pPr>
        <w:ind w:left="1571" w:hanging="360"/>
      </w:pPr>
      <w:rPr>
        <w:rFonts w:ascii="Times New Roman" w:hAnsi="Times New Roman" w:hint="default"/>
      </w:rPr>
    </w:lvl>
    <w:lvl w:ilvl="1" w:tplc="04190003">
      <w:start w:val="1"/>
      <w:numFmt w:val="bullet"/>
      <w:lvlText w:val="o"/>
      <w:lvlJc w:val="left"/>
      <w:pPr>
        <w:ind w:left="2291" w:hanging="360"/>
      </w:pPr>
      <w:rPr>
        <w:rFonts w:ascii="Courier New" w:hAnsi="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hint="default"/>
      </w:rPr>
    </w:lvl>
    <w:lvl w:ilvl="8" w:tplc="04190005">
      <w:start w:val="1"/>
      <w:numFmt w:val="bullet"/>
      <w:lvlText w:val=""/>
      <w:lvlJc w:val="left"/>
      <w:pPr>
        <w:ind w:left="7331" w:hanging="360"/>
      </w:pPr>
      <w:rPr>
        <w:rFonts w:ascii="Wingdings" w:hAnsi="Wingdings" w:hint="default"/>
      </w:rPr>
    </w:lvl>
  </w:abstractNum>
  <w:abstractNum w:abstractNumId="20">
    <w:nsid w:val="4FE25B4D"/>
    <w:multiLevelType w:val="hybridMultilevel"/>
    <w:tmpl w:val="7ECA72C2"/>
    <w:lvl w:ilvl="0" w:tplc="106C56DA">
      <w:numFmt w:val="bullet"/>
      <w:lvlText w:val="-"/>
      <w:lvlJc w:val="left"/>
      <w:pPr>
        <w:ind w:left="1571" w:hanging="360"/>
      </w:pPr>
      <w:rPr>
        <w:rFonts w:ascii="Arial" w:hAnsi="Arial" w:hint="default"/>
      </w:rPr>
    </w:lvl>
    <w:lvl w:ilvl="1" w:tplc="04190003">
      <w:start w:val="1"/>
      <w:numFmt w:val="bullet"/>
      <w:lvlText w:val="o"/>
      <w:lvlJc w:val="left"/>
      <w:pPr>
        <w:ind w:left="2291" w:hanging="360"/>
      </w:pPr>
      <w:rPr>
        <w:rFonts w:ascii="Courier New" w:hAnsi="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hint="default"/>
      </w:rPr>
    </w:lvl>
    <w:lvl w:ilvl="8" w:tplc="04190005">
      <w:start w:val="1"/>
      <w:numFmt w:val="bullet"/>
      <w:lvlText w:val=""/>
      <w:lvlJc w:val="left"/>
      <w:pPr>
        <w:ind w:left="7331" w:hanging="360"/>
      </w:pPr>
      <w:rPr>
        <w:rFonts w:ascii="Wingdings" w:hAnsi="Wingdings" w:hint="default"/>
      </w:rPr>
    </w:lvl>
  </w:abstractNum>
  <w:abstractNum w:abstractNumId="21">
    <w:nsid w:val="5F283E09"/>
    <w:multiLevelType w:val="hybridMultilevel"/>
    <w:tmpl w:val="669CFD66"/>
    <w:lvl w:ilvl="0" w:tplc="25D01EB6">
      <w:start w:val="3"/>
      <w:numFmt w:val="decimal"/>
      <w:lvlText w:val="%1."/>
      <w:lvlJc w:val="left"/>
      <w:pPr>
        <w:tabs>
          <w:tab w:val="num" w:pos="706"/>
        </w:tabs>
        <w:ind w:left="706" w:hanging="360"/>
      </w:pPr>
      <w:rPr>
        <w:rFonts w:hint="default"/>
        <w:color w:val="000000"/>
        <w:sz w:val="28"/>
      </w:rPr>
    </w:lvl>
    <w:lvl w:ilvl="1" w:tplc="04190001">
      <w:start w:val="1"/>
      <w:numFmt w:val="bullet"/>
      <w:lvlText w:val=""/>
      <w:lvlJc w:val="left"/>
      <w:pPr>
        <w:tabs>
          <w:tab w:val="num" w:pos="1426"/>
        </w:tabs>
        <w:ind w:left="1426" w:hanging="360"/>
      </w:pPr>
      <w:rPr>
        <w:rFonts w:ascii="Symbol" w:hAnsi="Symbol" w:hint="default"/>
        <w:color w:val="000000"/>
        <w:sz w:val="28"/>
      </w:rPr>
    </w:lvl>
    <w:lvl w:ilvl="2" w:tplc="04190011">
      <w:start w:val="1"/>
      <w:numFmt w:val="decimal"/>
      <w:lvlText w:val="%3)"/>
      <w:lvlJc w:val="left"/>
      <w:pPr>
        <w:tabs>
          <w:tab w:val="num" w:pos="2326"/>
        </w:tabs>
        <w:ind w:left="2326" w:hanging="360"/>
      </w:pPr>
      <w:rPr>
        <w:rFonts w:hint="default"/>
        <w:color w:val="000000"/>
        <w:sz w:val="28"/>
      </w:rPr>
    </w:lvl>
    <w:lvl w:ilvl="3" w:tplc="0419000F" w:tentative="1">
      <w:start w:val="1"/>
      <w:numFmt w:val="decimal"/>
      <w:lvlText w:val="%4."/>
      <w:lvlJc w:val="left"/>
      <w:pPr>
        <w:tabs>
          <w:tab w:val="num" w:pos="2866"/>
        </w:tabs>
        <w:ind w:left="2866" w:hanging="360"/>
      </w:pPr>
    </w:lvl>
    <w:lvl w:ilvl="4" w:tplc="04190019" w:tentative="1">
      <w:start w:val="1"/>
      <w:numFmt w:val="lowerLetter"/>
      <w:lvlText w:val="%5."/>
      <w:lvlJc w:val="left"/>
      <w:pPr>
        <w:tabs>
          <w:tab w:val="num" w:pos="3586"/>
        </w:tabs>
        <w:ind w:left="3586" w:hanging="360"/>
      </w:pPr>
    </w:lvl>
    <w:lvl w:ilvl="5" w:tplc="0419001B" w:tentative="1">
      <w:start w:val="1"/>
      <w:numFmt w:val="lowerRoman"/>
      <w:lvlText w:val="%6."/>
      <w:lvlJc w:val="right"/>
      <w:pPr>
        <w:tabs>
          <w:tab w:val="num" w:pos="4306"/>
        </w:tabs>
        <w:ind w:left="4306" w:hanging="180"/>
      </w:pPr>
    </w:lvl>
    <w:lvl w:ilvl="6" w:tplc="0419000F" w:tentative="1">
      <w:start w:val="1"/>
      <w:numFmt w:val="decimal"/>
      <w:lvlText w:val="%7."/>
      <w:lvlJc w:val="left"/>
      <w:pPr>
        <w:tabs>
          <w:tab w:val="num" w:pos="5026"/>
        </w:tabs>
        <w:ind w:left="5026" w:hanging="360"/>
      </w:pPr>
    </w:lvl>
    <w:lvl w:ilvl="7" w:tplc="04190019" w:tentative="1">
      <w:start w:val="1"/>
      <w:numFmt w:val="lowerLetter"/>
      <w:lvlText w:val="%8."/>
      <w:lvlJc w:val="left"/>
      <w:pPr>
        <w:tabs>
          <w:tab w:val="num" w:pos="5746"/>
        </w:tabs>
        <w:ind w:left="5746" w:hanging="360"/>
      </w:pPr>
    </w:lvl>
    <w:lvl w:ilvl="8" w:tplc="0419001B" w:tentative="1">
      <w:start w:val="1"/>
      <w:numFmt w:val="lowerRoman"/>
      <w:lvlText w:val="%9."/>
      <w:lvlJc w:val="right"/>
      <w:pPr>
        <w:tabs>
          <w:tab w:val="num" w:pos="6466"/>
        </w:tabs>
        <w:ind w:left="6466" w:hanging="180"/>
      </w:pPr>
    </w:lvl>
  </w:abstractNum>
  <w:abstractNum w:abstractNumId="22">
    <w:nsid w:val="654F6773"/>
    <w:multiLevelType w:val="hybridMultilevel"/>
    <w:tmpl w:val="52F60FB8"/>
    <w:lvl w:ilvl="0" w:tplc="04190011">
      <w:start w:val="1"/>
      <w:numFmt w:val="decimal"/>
      <w:lvlText w:val="%1)"/>
      <w:lvlJc w:val="left"/>
      <w:pPr>
        <w:tabs>
          <w:tab w:val="num" w:pos="706"/>
        </w:tabs>
        <w:ind w:left="706" w:hanging="360"/>
      </w:pPr>
      <w:rPr>
        <w:rFonts w:hint="default"/>
      </w:rPr>
    </w:lvl>
    <w:lvl w:ilvl="1" w:tplc="CC825158">
      <w:start w:val="1"/>
      <w:numFmt w:val="bullet"/>
      <w:lvlText w:val=""/>
      <w:lvlJc w:val="left"/>
      <w:pPr>
        <w:tabs>
          <w:tab w:val="num" w:pos="1426"/>
        </w:tabs>
        <w:ind w:left="1426" w:hanging="360"/>
      </w:pPr>
      <w:rPr>
        <w:rFonts w:ascii="Symbol" w:hAnsi="Symbol" w:hint="default"/>
        <w:color w:val="auto"/>
      </w:rPr>
    </w:lvl>
    <w:lvl w:ilvl="2" w:tplc="0419001B" w:tentative="1">
      <w:start w:val="1"/>
      <w:numFmt w:val="lowerRoman"/>
      <w:lvlText w:val="%3."/>
      <w:lvlJc w:val="right"/>
      <w:pPr>
        <w:tabs>
          <w:tab w:val="num" w:pos="2146"/>
        </w:tabs>
        <w:ind w:left="2146" w:hanging="180"/>
      </w:pPr>
    </w:lvl>
    <w:lvl w:ilvl="3" w:tplc="0419000F" w:tentative="1">
      <w:start w:val="1"/>
      <w:numFmt w:val="decimal"/>
      <w:lvlText w:val="%4."/>
      <w:lvlJc w:val="left"/>
      <w:pPr>
        <w:tabs>
          <w:tab w:val="num" w:pos="2866"/>
        </w:tabs>
        <w:ind w:left="2866" w:hanging="360"/>
      </w:pPr>
    </w:lvl>
    <w:lvl w:ilvl="4" w:tplc="04190019" w:tentative="1">
      <w:start w:val="1"/>
      <w:numFmt w:val="lowerLetter"/>
      <w:lvlText w:val="%5."/>
      <w:lvlJc w:val="left"/>
      <w:pPr>
        <w:tabs>
          <w:tab w:val="num" w:pos="3586"/>
        </w:tabs>
        <w:ind w:left="3586" w:hanging="360"/>
      </w:pPr>
    </w:lvl>
    <w:lvl w:ilvl="5" w:tplc="0419001B" w:tentative="1">
      <w:start w:val="1"/>
      <w:numFmt w:val="lowerRoman"/>
      <w:lvlText w:val="%6."/>
      <w:lvlJc w:val="right"/>
      <w:pPr>
        <w:tabs>
          <w:tab w:val="num" w:pos="4306"/>
        </w:tabs>
        <w:ind w:left="4306" w:hanging="180"/>
      </w:pPr>
    </w:lvl>
    <w:lvl w:ilvl="6" w:tplc="0419000F" w:tentative="1">
      <w:start w:val="1"/>
      <w:numFmt w:val="decimal"/>
      <w:lvlText w:val="%7."/>
      <w:lvlJc w:val="left"/>
      <w:pPr>
        <w:tabs>
          <w:tab w:val="num" w:pos="5026"/>
        </w:tabs>
        <w:ind w:left="5026" w:hanging="360"/>
      </w:pPr>
    </w:lvl>
    <w:lvl w:ilvl="7" w:tplc="04190019" w:tentative="1">
      <w:start w:val="1"/>
      <w:numFmt w:val="lowerLetter"/>
      <w:lvlText w:val="%8."/>
      <w:lvlJc w:val="left"/>
      <w:pPr>
        <w:tabs>
          <w:tab w:val="num" w:pos="5746"/>
        </w:tabs>
        <w:ind w:left="5746" w:hanging="360"/>
      </w:pPr>
    </w:lvl>
    <w:lvl w:ilvl="8" w:tplc="0419001B" w:tentative="1">
      <w:start w:val="1"/>
      <w:numFmt w:val="lowerRoman"/>
      <w:lvlText w:val="%9."/>
      <w:lvlJc w:val="right"/>
      <w:pPr>
        <w:tabs>
          <w:tab w:val="num" w:pos="6466"/>
        </w:tabs>
        <w:ind w:left="6466" w:hanging="180"/>
      </w:pPr>
    </w:lvl>
  </w:abstractNum>
  <w:abstractNum w:abstractNumId="23">
    <w:nsid w:val="69C27264"/>
    <w:multiLevelType w:val="hybridMultilevel"/>
    <w:tmpl w:val="5614CD18"/>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6C303F10"/>
    <w:multiLevelType w:val="hybridMultilevel"/>
    <w:tmpl w:val="F4AE54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C391BB2"/>
    <w:multiLevelType w:val="hybridMultilevel"/>
    <w:tmpl w:val="68EC7D66"/>
    <w:lvl w:ilvl="0" w:tplc="39283444">
      <w:start w:val="1"/>
      <w:numFmt w:val="decimal"/>
      <w:lvlText w:val="%1."/>
      <w:lvlJc w:val="left"/>
      <w:pPr>
        <w:tabs>
          <w:tab w:val="num" w:pos="1860"/>
        </w:tabs>
        <w:ind w:left="1860" w:hanging="1140"/>
      </w:pPr>
      <w:rPr>
        <w:rFonts w:hint="default"/>
        <w:b w:val="0"/>
        <w:bCs w:val="0"/>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6">
    <w:nsid w:val="6E933AEA"/>
    <w:multiLevelType w:val="hybridMultilevel"/>
    <w:tmpl w:val="25441F22"/>
    <w:lvl w:ilvl="0" w:tplc="9B7EC68C">
      <w:start w:val="1"/>
      <w:numFmt w:val="decimal"/>
      <w:lvlText w:val="%1."/>
      <w:lvlJc w:val="left"/>
      <w:pPr>
        <w:tabs>
          <w:tab w:val="num" w:pos="435"/>
        </w:tabs>
        <w:ind w:left="435" w:hanging="360"/>
      </w:pPr>
      <w:rPr>
        <w:rFonts w:hint="default"/>
      </w:rPr>
    </w:lvl>
    <w:lvl w:ilvl="1" w:tplc="9AD8CEA0">
      <w:start w:val="1"/>
      <w:numFmt w:val="decimal"/>
      <w:lvlText w:val="%2."/>
      <w:lvlJc w:val="left"/>
      <w:pPr>
        <w:tabs>
          <w:tab w:val="num" w:pos="1155"/>
        </w:tabs>
        <w:ind w:left="1155" w:hanging="360"/>
      </w:pPr>
      <w:rPr>
        <w:rFonts w:hint="default"/>
      </w:r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27">
    <w:nsid w:val="70BD4DCB"/>
    <w:multiLevelType w:val="multilevel"/>
    <w:tmpl w:val="72B4C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15C1B40"/>
    <w:multiLevelType w:val="hybridMultilevel"/>
    <w:tmpl w:val="6E288F6E"/>
    <w:lvl w:ilvl="0" w:tplc="F7E0D594">
      <w:numFmt w:val="bullet"/>
      <w:lvlText w:val="-"/>
      <w:lvlJc w:val="left"/>
      <w:pPr>
        <w:tabs>
          <w:tab w:val="num" w:pos="20"/>
        </w:tabs>
        <w:ind w:left="20"/>
      </w:pPr>
      <w:rPr>
        <w:rFonts w:ascii="Times New Roman" w:hAnsi="Times New Roman" w:hint="default"/>
        <w:color w:val="auto"/>
      </w:rPr>
    </w:lvl>
    <w:lvl w:ilvl="1" w:tplc="04190003">
      <w:start w:val="1"/>
      <w:numFmt w:val="decimal"/>
      <w:lvlText w:val="%2."/>
      <w:lvlJc w:val="left"/>
      <w:pPr>
        <w:tabs>
          <w:tab w:val="num" w:pos="900"/>
        </w:tabs>
        <w:ind w:left="900" w:hanging="360"/>
      </w:pPr>
      <w:rPr>
        <w:rFonts w:cs="Times New Roman"/>
      </w:rPr>
    </w:lvl>
    <w:lvl w:ilvl="2" w:tplc="04190005">
      <w:start w:val="1"/>
      <w:numFmt w:val="decimal"/>
      <w:lvlText w:val="%3."/>
      <w:lvlJc w:val="left"/>
      <w:pPr>
        <w:tabs>
          <w:tab w:val="num" w:pos="1620"/>
        </w:tabs>
        <w:ind w:left="1620" w:hanging="360"/>
      </w:pPr>
      <w:rPr>
        <w:rFonts w:cs="Times New Roman"/>
      </w:rPr>
    </w:lvl>
    <w:lvl w:ilvl="3" w:tplc="04190001">
      <w:start w:val="1"/>
      <w:numFmt w:val="decimal"/>
      <w:lvlText w:val="%4."/>
      <w:lvlJc w:val="left"/>
      <w:pPr>
        <w:tabs>
          <w:tab w:val="num" w:pos="2340"/>
        </w:tabs>
        <w:ind w:left="2340" w:hanging="360"/>
      </w:pPr>
      <w:rPr>
        <w:rFonts w:cs="Times New Roman"/>
      </w:rPr>
    </w:lvl>
    <w:lvl w:ilvl="4" w:tplc="04190003">
      <w:start w:val="1"/>
      <w:numFmt w:val="decimal"/>
      <w:lvlText w:val="%5."/>
      <w:lvlJc w:val="left"/>
      <w:pPr>
        <w:tabs>
          <w:tab w:val="num" w:pos="3060"/>
        </w:tabs>
        <w:ind w:left="3060" w:hanging="360"/>
      </w:pPr>
      <w:rPr>
        <w:rFonts w:cs="Times New Roman"/>
      </w:rPr>
    </w:lvl>
    <w:lvl w:ilvl="5" w:tplc="04190005">
      <w:start w:val="1"/>
      <w:numFmt w:val="decimal"/>
      <w:lvlText w:val="%6."/>
      <w:lvlJc w:val="left"/>
      <w:pPr>
        <w:tabs>
          <w:tab w:val="num" w:pos="3780"/>
        </w:tabs>
        <w:ind w:left="3780" w:hanging="360"/>
      </w:pPr>
      <w:rPr>
        <w:rFonts w:cs="Times New Roman"/>
      </w:rPr>
    </w:lvl>
    <w:lvl w:ilvl="6" w:tplc="04190001">
      <w:start w:val="1"/>
      <w:numFmt w:val="decimal"/>
      <w:lvlText w:val="%7."/>
      <w:lvlJc w:val="left"/>
      <w:pPr>
        <w:tabs>
          <w:tab w:val="num" w:pos="4500"/>
        </w:tabs>
        <w:ind w:left="4500" w:hanging="360"/>
      </w:pPr>
      <w:rPr>
        <w:rFonts w:cs="Times New Roman"/>
      </w:rPr>
    </w:lvl>
    <w:lvl w:ilvl="7" w:tplc="04190003">
      <w:start w:val="1"/>
      <w:numFmt w:val="decimal"/>
      <w:lvlText w:val="%8."/>
      <w:lvlJc w:val="left"/>
      <w:pPr>
        <w:tabs>
          <w:tab w:val="num" w:pos="5220"/>
        </w:tabs>
        <w:ind w:left="5220" w:hanging="360"/>
      </w:pPr>
      <w:rPr>
        <w:rFonts w:cs="Times New Roman"/>
      </w:rPr>
    </w:lvl>
    <w:lvl w:ilvl="8" w:tplc="04190005">
      <w:start w:val="1"/>
      <w:numFmt w:val="decimal"/>
      <w:lvlText w:val="%9."/>
      <w:lvlJc w:val="left"/>
      <w:pPr>
        <w:tabs>
          <w:tab w:val="num" w:pos="5940"/>
        </w:tabs>
        <w:ind w:left="5940" w:hanging="360"/>
      </w:pPr>
      <w:rPr>
        <w:rFonts w:cs="Times New Roman"/>
      </w:rPr>
    </w:lvl>
  </w:abstractNum>
  <w:abstractNum w:abstractNumId="29">
    <w:nsid w:val="71662BA4"/>
    <w:multiLevelType w:val="hybridMultilevel"/>
    <w:tmpl w:val="AC8E7140"/>
    <w:lvl w:ilvl="0" w:tplc="39283444">
      <w:start w:val="1"/>
      <w:numFmt w:val="decimal"/>
      <w:lvlText w:val="%1."/>
      <w:lvlJc w:val="left"/>
      <w:pPr>
        <w:tabs>
          <w:tab w:val="num" w:pos="1140"/>
        </w:tabs>
        <w:ind w:left="1140" w:hanging="1140"/>
      </w:pPr>
      <w:rPr>
        <w:rFonts w:hint="default"/>
        <w:b w:val="0"/>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0">
    <w:nsid w:val="7CAA5463"/>
    <w:multiLevelType w:val="hybridMultilevel"/>
    <w:tmpl w:val="635AF3FC"/>
    <w:lvl w:ilvl="0" w:tplc="106C56DA">
      <w:numFmt w:val="bullet"/>
      <w:lvlText w:val="-"/>
      <w:lvlJc w:val="left"/>
      <w:pPr>
        <w:ind w:left="360" w:hanging="360"/>
      </w:pPr>
      <w:rPr>
        <w:rFonts w:ascii="Arial" w:hAnsi="Aria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num w:numId="1">
    <w:abstractNumId w:val="10"/>
  </w:num>
  <w:num w:numId="2">
    <w:abstractNumId w:val="28"/>
  </w:num>
  <w:num w:numId="3">
    <w:abstractNumId w:val="2"/>
  </w:num>
  <w:num w:numId="4">
    <w:abstractNumId w:val="29"/>
  </w:num>
  <w:num w:numId="5">
    <w:abstractNumId w:val="7"/>
  </w:num>
  <w:num w:numId="6">
    <w:abstractNumId w:val="26"/>
  </w:num>
  <w:num w:numId="7">
    <w:abstractNumId w:val="24"/>
  </w:num>
  <w:num w:numId="8">
    <w:abstractNumId w:val="13"/>
  </w:num>
  <w:num w:numId="9">
    <w:abstractNumId w:val="5"/>
  </w:num>
  <w:num w:numId="10">
    <w:abstractNumId w:val="1"/>
  </w:num>
  <w:num w:numId="11">
    <w:abstractNumId w:val="3"/>
  </w:num>
  <w:num w:numId="12">
    <w:abstractNumId w:val="23"/>
  </w:num>
  <w:num w:numId="13">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lvl w:ilvl="0">
        <w:numFmt w:val="bullet"/>
        <w:lvlText w:val="-"/>
        <w:legacy w:legacy="1" w:legacySpace="0" w:legacyIndent="206"/>
        <w:lvlJc w:val="left"/>
        <w:rPr>
          <w:rFonts w:ascii="Arial" w:hAnsi="Arial" w:hint="default"/>
        </w:rPr>
      </w:lvl>
    </w:lvlOverride>
  </w:num>
  <w:num w:numId="18">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27"/>
  </w:num>
  <w:num w:numId="21">
    <w:abstractNumId w:val="21"/>
  </w:num>
  <w:num w:numId="22">
    <w:abstractNumId w:val="6"/>
  </w:num>
  <w:num w:numId="23">
    <w:abstractNumId w:val="22"/>
  </w:num>
  <w:num w:numId="24">
    <w:abstractNumId w:val="9"/>
  </w:num>
  <w:num w:numId="25">
    <w:abstractNumId w:val="14"/>
  </w:num>
  <w:num w:numId="26">
    <w:abstractNumId w:val="16"/>
  </w:num>
  <w:num w:numId="27">
    <w:abstractNumId w:val="11"/>
  </w:num>
  <w:num w:numId="28">
    <w:abstractNumId w:val="17"/>
  </w:num>
  <w:num w:numId="29">
    <w:abstractNumId w:val="12"/>
  </w:num>
  <w:num w:numId="30">
    <w:abstractNumId w:val="19"/>
  </w:num>
  <w:num w:numId="31">
    <w:abstractNumId w:val="25"/>
  </w:num>
  <w:num w:numId="3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stylePaneFormatFilter w:val="3F01"/>
  <w:defaultTabStop w:val="708"/>
  <w:characterSpacingControl w:val="doNotCompress"/>
  <w:footnotePr>
    <w:footnote w:id="0"/>
    <w:footnote w:id="1"/>
  </w:footnotePr>
  <w:endnotePr>
    <w:endnote w:id="0"/>
    <w:endnote w:id="1"/>
  </w:endnotePr>
  <w:compat/>
  <w:rsids>
    <w:rsidRoot w:val="00E339AC"/>
    <w:rsid w:val="00013CF4"/>
    <w:rsid w:val="00026A9F"/>
    <w:rsid w:val="00047E7E"/>
    <w:rsid w:val="000676FC"/>
    <w:rsid w:val="000A7430"/>
    <w:rsid w:val="0013165B"/>
    <w:rsid w:val="001745BF"/>
    <w:rsid w:val="00243FBF"/>
    <w:rsid w:val="00260DED"/>
    <w:rsid w:val="002617C5"/>
    <w:rsid w:val="00280DE2"/>
    <w:rsid w:val="00295C94"/>
    <w:rsid w:val="002B56D6"/>
    <w:rsid w:val="00306133"/>
    <w:rsid w:val="00333E0A"/>
    <w:rsid w:val="003419C4"/>
    <w:rsid w:val="003F349F"/>
    <w:rsid w:val="00451D1E"/>
    <w:rsid w:val="00487EDA"/>
    <w:rsid w:val="00521E3E"/>
    <w:rsid w:val="00524109"/>
    <w:rsid w:val="00543292"/>
    <w:rsid w:val="00577EC6"/>
    <w:rsid w:val="005A3F4B"/>
    <w:rsid w:val="005A7CC8"/>
    <w:rsid w:val="005D51E4"/>
    <w:rsid w:val="00600FFE"/>
    <w:rsid w:val="006204D9"/>
    <w:rsid w:val="006354FB"/>
    <w:rsid w:val="00643095"/>
    <w:rsid w:val="006D0612"/>
    <w:rsid w:val="006F675F"/>
    <w:rsid w:val="00711883"/>
    <w:rsid w:val="00715810"/>
    <w:rsid w:val="00735778"/>
    <w:rsid w:val="00782ECD"/>
    <w:rsid w:val="007C1D8F"/>
    <w:rsid w:val="007E6691"/>
    <w:rsid w:val="007E6742"/>
    <w:rsid w:val="00803381"/>
    <w:rsid w:val="0081725B"/>
    <w:rsid w:val="00860C87"/>
    <w:rsid w:val="00864CFB"/>
    <w:rsid w:val="008677AF"/>
    <w:rsid w:val="008A2EF2"/>
    <w:rsid w:val="008D687A"/>
    <w:rsid w:val="00985BA4"/>
    <w:rsid w:val="00994589"/>
    <w:rsid w:val="009A17FE"/>
    <w:rsid w:val="00A23300"/>
    <w:rsid w:val="00A758EE"/>
    <w:rsid w:val="00AC27DB"/>
    <w:rsid w:val="00AD15CE"/>
    <w:rsid w:val="00AD7A07"/>
    <w:rsid w:val="00AF0D88"/>
    <w:rsid w:val="00B02411"/>
    <w:rsid w:val="00B06909"/>
    <w:rsid w:val="00B717E7"/>
    <w:rsid w:val="00B80B50"/>
    <w:rsid w:val="00BC30AE"/>
    <w:rsid w:val="00BD5A8B"/>
    <w:rsid w:val="00BE2808"/>
    <w:rsid w:val="00BF052A"/>
    <w:rsid w:val="00C06E7D"/>
    <w:rsid w:val="00C21277"/>
    <w:rsid w:val="00C37157"/>
    <w:rsid w:val="00C4330B"/>
    <w:rsid w:val="00C8008B"/>
    <w:rsid w:val="00C869FA"/>
    <w:rsid w:val="00CA3D69"/>
    <w:rsid w:val="00CC2C13"/>
    <w:rsid w:val="00CD50A8"/>
    <w:rsid w:val="00CF0C50"/>
    <w:rsid w:val="00D07070"/>
    <w:rsid w:val="00DB6146"/>
    <w:rsid w:val="00DB7CE4"/>
    <w:rsid w:val="00DE662B"/>
    <w:rsid w:val="00DF180F"/>
    <w:rsid w:val="00DF2D80"/>
    <w:rsid w:val="00DF486C"/>
    <w:rsid w:val="00E12947"/>
    <w:rsid w:val="00E339AC"/>
    <w:rsid w:val="00E64E9F"/>
    <w:rsid w:val="00E67D06"/>
    <w:rsid w:val="00E969FA"/>
    <w:rsid w:val="00EC761C"/>
    <w:rsid w:val="00FA346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339AC"/>
    <w:rPr>
      <w:sz w:val="24"/>
      <w:szCs w:val="24"/>
    </w:rPr>
  </w:style>
  <w:style w:type="paragraph" w:styleId="1">
    <w:name w:val="heading 1"/>
    <w:basedOn w:val="a"/>
    <w:link w:val="10"/>
    <w:qFormat/>
    <w:rsid w:val="00DB7CE4"/>
    <w:pPr>
      <w:spacing w:before="100" w:beforeAutospacing="1" w:after="100" w:afterAutospacing="1"/>
      <w:outlineLvl w:val="0"/>
    </w:pPr>
    <w:rPr>
      <w:b/>
      <w:bCs/>
      <w:kern w:val="36"/>
      <w:sz w:val="48"/>
      <w:szCs w:val="4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paragraph" w:styleId="a3">
    <w:name w:val="Normal (Web)"/>
    <w:basedOn w:val="a"/>
    <w:rsid w:val="00E339AC"/>
    <w:pPr>
      <w:spacing w:before="100" w:beforeAutospacing="1" w:after="100" w:afterAutospacing="1"/>
    </w:pPr>
  </w:style>
  <w:style w:type="character" w:styleId="a4">
    <w:name w:val="Strong"/>
    <w:basedOn w:val="a0"/>
    <w:qFormat/>
    <w:rsid w:val="00E339AC"/>
    <w:rPr>
      <w:b/>
      <w:bCs/>
    </w:rPr>
  </w:style>
  <w:style w:type="paragraph" w:styleId="a5">
    <w:name w:val="Body Text"/>
    <w:basedOn w:val="a"/>
    <w:link w:val="a6"/>
    <w:rsid w:val="00E339AC"/>
    <w:pPr>
      <w:widowControl w:val="0"/>
      <w:suppressAutoHyphens/>
      <w:spacing w:after="120"/>
    </w:pPr>
    <w:rPr>
      <w:rFonts w:eastAsia="Andale Sans UI"/>
      <w:kern w:val="1"/>
      <w:lang/>
    </w:rPr>
  </w:style>
  <w:style w:type="character" w:customStyle="1" w:styleId="a6">
    <w:name w:val="Основной текст Знак"/>
    <w:basedOn w:val="a0"/>
    <w:link w:val="a5"/>
    <w:rsid w:val="00E339AC"/>
    <w:rPr>
      <w:rFonts w:eastAsia="Andale Sans UI"/>
      <w:kern w:val="1"/>
      <w:sz w:val="24"/>
      <w:szCs w:val="24"/>
      <w:lang w:bidi="ar-SA"/>
    </w:rPr>
  </w:style>
  <w:style w:type="paragraph" w:customStyle="1" w:styleId="a7">
    <w:name w:val="Содержимое таблицы"/>
    <w:basedOn w:val="a"/>
    <w:rsid w:val="00E339AC"/>
    <w:pPr>
      <w:widowControl w:val="0"/>
      <w:suppressLineNumbers/>
      <w:suppressAutoHyphens/>
    </w:pPr>
    <w:rPr>
      <w:rFonts w:eastAsia="Andale Sans UI"/>
      <w:kern w:val="1"/>
      <w:lang/>
    </w:rPr>
  </w:style>
  <w:style w:type="paragraph" w:customStyle="1" w:styleId="ListParagraph">
    <w:name w:val="List Paragraph"/>
    <w:basedOn w:val="a"/>
    <w:rsid w:val="009A17FE"/>
    <w:pPr>
      <w:spacing w:after="200" w:line="276" w:lineRule="auto"/>
      <w:ind w:left="720"/>
    </w:pPr>
    <w:rPr>
      <w:rFonts w:ascii="Calibri" w:hAnsi="Calibri" w:cs="Calibri"/>
      <w:sz w:val="22"/>
      <w:szCs w:val="22"/>
    </w:rPr>
  </w:style>
  <w:style w:type="paragraph" w:customStyle="1" w:styleId="ConsPlusNormal">
    <w:name w:val="ConsPlusNormal"/>
    <w:rsid w:val="008D687A"/>
    <w:pPr>
      <w:widowControl w:val="0"/>
      <w:autoSpaceDE w:val="0"/>
      <w:autoSpaceDN w:val="0"/>
      <w:adjustRightInd w:val="0"/>
      <w:ind w:firstLine="720"/>
    </w:pPr>
    <w:rPr>
      <w:rFonts w:ascii="Arial" w:hAnsi="Arial" w:cs="Arial"/>
    </w:rPr>
  </w:style>
  <w:style w:type="character" w:customStyle="1" w:styleId="ebody">
    <w:name w:val="ebody"/>
    <w:basedOn w:val="a0"/>
    <w:rsid w:val="00B06909"/>
  </w:style>
  <w:style w:type="character" w:customStyle="1" w:styleId="10">
    <w:name w:val="Заголовок 1 Знак"/>
    <w:basedOn w:val="a0"/>
    <w:link w:val="1"/>
    <w:rsid w:val="00DB7CE4"/>
    <w:rPr>
      <w:b/>
      <w:bCs/>
      <w:kern w:val="36"/>
      <w:sz w:val="48"/>
      <w:szCs w:val="48"/>
    </w:rPr>
  </w:style>
  <w:style w:type="paragraph" w:styleId="a8">
    <w:name w:val="List Paragraph"/>
    <w:basedOn w:val="a"/>
    <w:uiPriority w:val="99"/>
    <w:qFormat/>
    <w:rsid w:val="00333E0A"/>
    <w:pPr>
      <w:ind w:left="720"/>
    </w:pPr>
  </w:style>
  <w:style w:type="paragraph" w:styleId="a9">
    <w:name w:val="Balloon Text"/>
    <w:basedOn w:val="a"/>
    <w:link w:val="aa"/>
    <w:uiPriority w:val="99"/>
    <w:rsid w:val="00333E0A"/>
    <w:rPr>
      <w:rFonts w:ascii="Tahoma" w:hAnsi="Tahoma" w:cs="Tahoma"/>
      <w:sz w:val="16"/>
      <w:szCs w:val="16"/>
    </w:rPr>
  </w:style>
  <w:style w:type="character" w:customStyle="1" w:styleId="aa">
    <w:name w:val="Текст выноски Знак"/>
    <w:basedOn w:val="a0"/>
    <w:link w:val="a9"/>
    <w:uiPriority w:val="99"/>
    <w:rsid w:val="00333E0A"/>
    <w:rPr>
      <w:rFonts w:ascii="Tahoma" w:hAnsi="Tahoma" w:cs="Tahoma"/>
      <w:sz w:val="16"/>
      <w:szCs w:val="16"/>
    </w:rPr>
  </w:style>
  <w:style w:type="table" w:styleId="ab">
    <w:name w:val="Table Grid"/>
    <w:basedOn w:val="a1"/>
    <w:rsid w:val="00333E0A"/>
    <w:rPr>
      <w:rFonts w:ascii="Calibri" w:eastAsia="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207">
    <w:name w:val="Font Style207"/>
    <w:basedOn w:val="a0"/>
    <w:uiPriority w:val="99"/>
    <w:rsid w:val="00333E0A"/>
    <w:rPr>
      <w:rFonts w:ascii="Century Schoolbook" w:hAnsi="Century Schoolbook" w:cs="Century Schoolbook"/>
      <w:sz w:val="18"/>
      <w:szCs w:val="18"/>
    </w:rPr>
  </w:style>
  <w:style w:type="paragraph" w:customStyle="1" w:styleId="Style24">
    <w:name w:val="Style24"/>
    <w:basedOn w:val="a"/>
    <w:uiPriority w:val="99"/>
    <w:rsid w:val="00333E0A"/>
    <w:pPr>
      <w:widowControl w:val="0"/>
      <w:autoSpaceDE w:val="0"/>
      <w:autoSpaceDN w:val="0"/>
      <w:adjustRightInd w:val="0"/>
      <w:spacing w:line="262" w:lineRule="exact"/>
      <w:ind w:firstLine="355"/>
    </w:pPr>
    <w:rPr>
      <w:rFonts w:ascii="Tahoma" w:hAnsi="Tahoma" w:cs="Tahoma"/>
    </w:rPr>
  </w:style>
  <w:style w:type="paragraph" w:customStyle="1" w:styleId="Style14">
    <w:name w:val="Style14"/>
    <w:basedOn w:val="a"/>
    <w:uiPriority w:val="99"/>
    <w:rsid w:val="00333E0A"/>
    <w:pPr>
      <w:widowControl w:val="0"/>
      <w:autoSpaceDE w:val="0"/>
      <w:autoSpaceDN w:val="0"/>
      <w:adjustRightInd w:val="0"/>
    </w:pPr>
    <w:rPr>
      <w:rFonts w:ascii="Tahoma" w:hAnsi="Tahoma" w:cs="Tahoma"/>
    </w:rPr>
  </w:style>
  <w:style w:type="character" w:customStyle="1" w:styleId="FontStyle227">
    <w:name w:val="Font Style227"/>
    <w:basedOn w:val="a0"/>
    <w:uiPriority w:val="99"/>
    <w:rsid w:val="00333E0A"/>
    <w:rPr>
      <w:rFonts w:ascii="Microsoft Sans Serif" w:hAnsi="Microsoft Sans Serif" w:cs="Microsoft Sans Serif"/>
      <w:b/>
      <w:bCs/>
      <w:sz w:val="20"/>
      <w:szCs w:val="20"/>
    </w:rPr>
  </w:style>
  <w:style w:type="paragraph" w:customStyle="1" w:styleId="Style86">
    <w:name w:val="Style86"/>
    <w:basedOn w:val="a"/>
    <w:uiPriority w:val="99"/>
    <w:rsid w:val="00333E0A"/>
    <w:pPr>
      <w:widowControl w:val="0"/>
      <w:autoSpaceDE w:val="0"/>
      <w:autoSpaceDN w:val="0"/>
      <w:adjustRightInd w:val="0"/>
      <w:jc w:val="both"/>
    </w:pPr>
    <w:rPr>
      <w:rFonts w:ascii="Tahoma" w:hAnsi="Tahoma" w:cs="Tahoma"/>
    </w:rPr>
  </w:style>
  <w:style w:type="character" w:styleId="ac">
    <w:name w:val="Hyperlink"/>
    <w:basedOn w:val="a0"/>
    <w:rsid w:val="00FA346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chart" Target="charts/chart4.xml"/><Relationship Id="rId4" Type="http://schemas.openxmlformats.org/officeDocument/2006/relationships/webSettings" Target="webSettings.xml"/><Relationship Id="rId9" Type="http://schemas.openxmlformats.org/officeDocument/2006/relationships/chart" Target="charts/chart3.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_Microsoft_Office_Excel_2007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_Microsoft_Office_Excel_20072.xlsx"/></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_Microsoft_Office_Excel_20073.xlsx"/><Relationship Id="rId1" Type="http://schemas.openxmlformats.org/officeDocument/2006/relationships/themeOverride" Target="../theme/themeOverride1.xml"/></Relationships>
</file>

<file path=word/charts/_rels/chart4.xml.rels><?xml version="1.0" encoding="UTF-8" standalone="yes"?>
<Relationships xmlns="http://schemas.openxmlformats.org/package/2006/relationships"><Relationship Id="rId2" Type="http://schemas.openxmlformats.org/officeDocument/2006/relationships/package" Target="../embeddings/______Microsoft_Office_Excel_20074.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403" b="1" i="0" u="none" strike="noStrike" baseline="0">
                <a:solidFill>
                  <a:srgbClr val="000000"/>
                </a:solidFill>
                <a:latin typeface="Times New Roman"/>
                <a:ea typeface="Times New Roman"/>
                <a:cs typeface="Times New Roman"/>
              </a:defRPr>
            </a:pPr>
            <a:r>
              <a:t>Показатели развития интегративных качеств по всем группам, %</a:t>
            </a:r>
          </a:p>
        </c:rich>
      </c:tx>
      <c:layout>
        <c:manualLayout>
          <c:xMode val="edge"/>
          <c:yMode val="edge"/>
          <c:x val="0.11066666666666666"/>
          <c:y val="1.9157088122605363E-2"/>
        </c:manualLayout>
      </c:layout>
      <c:spPr>
        <a:noFill/>
        <a:ln w="25457">
          <a:noFill/>
        </a:ln>
      </c:spPr>
    </c:title>
    <c:view3D>
      <c:hPercent val="46"/>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7.3333333333333375E-2"/>
          <c:y val="0.11302681992337164"/>
          <c:w val="0.92666666666666653"/>
          <c:h val="0.37356321839080481"/>
        </c:manualLayout>
      </c:layout>
      <c:bar3DChart>
        <c:barDir val="col"/>
        <c:grouping val="clustered"/>
        <c:ser>
          <c:idx val="0"/>
          <c:order val="0"/>
          <c:tx>
            <c:strRef>
              <c:f>Sheet1!$A$2</c:f>
              <c:strCache>
                <c:ptCount val="1"/>
                <c:pt idx="0">
                  <c:v>низший</c:v>
                </c:pt>
              </c:strCache>
            </c:strRef>
          </c:tx>
          <c:spPr>
            <a:solidFill>
              <a:srgbClr val="9999FF"/>
            </a:solidFill>
            <a:ln w="12728">
              <a:solidFill>
                <a:srgbClr val="000000"/>
              </a:solidFill>
              <a:prstDash val="solid"/>
            </a:ln>
          </c:spPr>
          <c:cat>
            <c:strRef>
              <c:f>Sheet1!$B$1:$J$1</c:f>
              <c:strCache>
                <c:ptCount val="8"/>
                <c:pt idx="0">
                  <c:v>Ф.р</c:v>
                </c:pt>
                <c:pt idx="1">
                  <c:v>Эм.</c:v>
                </c:pt>
                <c:pt idx="2">
                  <c:v>Люб</c:v>
                </c:pt>
                <c:pt idx="3">
                  <c:v>В/д со взрослыми</c:v>
                </c:pt>
                <c:pt idx="4">
                  <c:v>Управл. Своими действиями</c:v>
                </c:pt>
                <c:pt idx="5">
                  <c:v>Интел. Задачи</c:v>
                </c:pt>
                <c:pt idx="6">
                  <c:v>Знания об окр. Мире</c:v>
                </c:pt>
                <c:pt idx="7">
                  <c:v>Уч. деят</c:v>
                </c:pt>
              </c:strCache>
            </c:strRef>
          </c:cat>
          <c:val>
            <c:numRef>
              <c:f>Sheet1!$B$2:$J$2</c:f>
              <c:numCache>
                <c:formatCode>General</c:formatCode>
                <c:ptCount val="9"/>
                <c:pt idx="0">
                  <c:v>1</c:v>
                </c:pt>
                <c:pt idx="1">
                  <c:v>3</c:v>
                </c:pt>
                <c:pt idx="2">
                  <c:v>4</c:v>
                </c:pt>
                <c:pt idx="3">
                  <c:v>4</c:v>
                </c:pt>
                <c:pt idx="4">
                  <c:v>3</c:v>
                </c:pt>
                <c:pt idx="5">
                  <c:v>3</c:v>
                </c:pt>
                <c:pt idx="6">
                  <c:v>4</c:v>
                </c:pt>
                <c:pt idx="7">
                  <c:v>5</c:v>
                </c:pt>
              </c:numCache>
            </c:numRef>
          </c:val>
        </c:ser>
        <c:ser>
          <c:idx val="1"/>
          <c:order val="1"/>
          <c:tx>
            <c:strRef>
              <c:f>Sheet1!$A$3</c:f>
              <c:strCache>
                <c:ptCount val="1"/>
                <c:pt idx="0">
                  <c:v>низкий</c:v>
                </c:pt>
              </c:strCache>
            </c:strRef>
          </c:tx>
          <c:spPr>
            <a:solidFill>
              <a:srgbClr val="993366"/>
            </a:solidFill>
            <a:ln w="12728">
              <a:solidFill>
                <a:srgbClr val="000000"/>
              </a:solidFill>
              <a:prstDash val="solid"/>
            </a:ln>
          </c:spPr>
          <c:cat>
            <c:strRef>
              <c:f>Sheet1!$B$1:$J$1</c:f>
              <c:strCache>
                <c:ptCount val="8"/>
                <c:pt idx="0">
                  <c:v>Ф.р</c:v>
                </c:pt>
                <c:pt idx="1">
                  <c:v>Эм.</c:v>
                </c:pt>
                <c:pt idx="2">
                  <c:v>Люб</c:v>
                </c:pt>
                <c:pt idx="3">
                  <c:v>В/д со взрослыми</c:v>
                </c:pt>
                <c:pt idx="4">
                  <c:v>Управл. Своими действиями</c:v>
                </c:pt>
                <c:pt idx="5">
                  <c:v>Интел. Задачи</c:v>
                </c:pt>
                <c:pt idx="6">
                  <c:v>Знания об окр. Мире</c:v>
                </c:pt>
                <c:pt idx="7">
                  <c:v>Уч. деят</c:v>
                </c:pt>
              </c:strCache>
            </c:strRef>
          </c:cat>
          <c:val>
            <c:numRef>
              <c:f>Sheet1!$B$3:$J$3</c:f>
              <c:numCache>
                <c:formatCode>General</c:formatCode>
                <c:ptCount val="9"/>
                <c:pt idx="0">
                  <c:v>7</c:v>
                </c:pt>
                <c:pt idx="1">
                  <c:v>7</c:v>
                </c:pt>
                <c:pt idx="2">
                  <c:v>5</c:v>
                </c:pt>
                <c:pt idx="3">
                  <c:v>10</c:v>
                </c:pt>
                <c:pt idx="4">
                  <c:v>14</c:v>
                </c:pt>
                <c:pt idx="5">
                  <c:v>13</c:v>
                </c:pt>
                <c:pt idx="6">
                  <c:v>13</c:v>
                </c:pt>
                <c:pt idx="7">
                  <c:v>11</c:v>
                </c:pt>
              </c:numCache>
            </c:numRef>
          </c:val>
        </c:ser>
        <c:ser>
          <c:idx val="2"/>
          <c:order val="2"/>
          <c:tx>
            <c:strRef>
              <c:f>Sheet1!$A$4</c:f>
              <c:strCache>
                <c:ptCount val="1"/>
                <c:pt idx="0">
                  <c:v>средний</c:v>
                </c:pt>
              </c:strCache>
            </c:strRef>
          </c:tx>
          <c:spPr>
            <a:solidFill>
              <a:srgbClr val="FFFFCC"/>
            </a:solidFill>
            <a:ln w="12728">
              <a:solidFill>
                <a:srgbClr val="000000"/>
              </a:solidFill>
              <a:prstDash val="solid"/>
            </a:ln>
          </c:spPr>
          <c:cat>
            <c:strRef>
              <c:f>Sheet1!$B$1:$J$1</c:f>
              <c:strCache>
                <c:ptCount val="8"/>
                <c:pt idx="0">
                  <c:v>Ф.р</c:v>
                </c:pt>
                <c:pt idx="1">
                  <c:v>Эм.</c:v>
                </c:pt>
                <c:pt idx="2">
                  <c:v>Люб</c:v>
                </c:pt>
                <c:pt idx="3">
                  <c:v>В/д со взрослыми</c:v>
                </c:pt>
                <c:pt idx="4">
                  <c:v>Управл. Своими действиями</c:v>
                </c:pt>
                <c:pt idx="5">
                  <c:v>Интел. Задачи</c:v>
                </c:pt>
                <c:pt idx="6">
                  <c:v>Знания об окр. Мире</c:v>
                </c:pt>
                <c:pt idx="7">
                  <c:v>Уч. деят</c:v>
                </c:pt>
              </c:strCache>
            </c:strRef>
          </c:cat>
          <c:val>
            <c:numRef>
              <c:f>Sheet1!$B$4:$J$4</c:f>
              <c:numCache>
                <c:formatCode>General</c:formatCode>
                <c:ptCount val="9"/>
                <c:pt idx="0">
                  <c:v>40</c:v>
                </c:pt>
                <c:pt idx="1">
                  <c:v>36</c:v>
                </c:pt>
                <c:pt idx="2">
                  <c:v>36</c:v>
                </c:pt>
                <c:pt idx="3">
                  <c:v>36</c:v>
                </c:pt>
                <c:pt idx="4">
                  <c:v>44</c:v>
                </c:pt>
                <c:pt idx="5">
                  <c:v>48</c:v>
                </c:pt>
                <c:pt idx="6">
                  <c:v>42</c:v>
                </c:pt>
                <c:pt idx="7">
                  <c:v>39</c:v>
                </c:pt>
              </c:numCache>
            </c:numRef>
          </c:val>
        </c:ser>
        <c:ser>
          <c:idx val="3"/>
          <c:order val="3"/>
          <c:tx>
            <c:strRef>
              <c:f>Sheet1!$A$5</c:f>
              <c:strCache>
                <c:ptCount val="1"/>
                <c:pt idx="0">
                  <c:v>выше среднего</c:v>
                </c:pt>
              </c:strCache>
            </c:strRef>
          </c:tx>
          <c:spPr>
            <a:solidFill>
              <a:srgbClr val="CCFFFF"/>
            </a:solidFill>
            <a:ln w="12728">
              <a:solidFill>
                <a:srgbClr val="000000"/>
              </a:solidFill>
              <a:prstDash val="solid"/>
            </a:ln>
          </c:spPr>
          <c:cat>
            <c:strRef>
              <c:f>Sheet1!$B$1:$J$1</c:f>
              <c:strCache>
                <c:ptCount val="8"/>
                <c:pt idx="0">
                  <c:v>Ф.р</c:v>
                </c:pt>
                <c:pt idx="1">
                  <c:v>Эм.</c:v>
                </c:pt>
                <c:pt idx="2">
                  <c:v>Люб</c:v>
                </c:pt>
                <c:pt idx="3">
                  <c:v>В/д со взрослыми</c:v>
                </c:pt>
                <c:pt idx="4">
                  <c:v>Управл. Своими действиями</c:v>
                </c:pt>
                <c:pt idx="5">
                  <c:v>Интел. Задачи</c:v>
                </c:pt>
                <c:pt idx="6">
                  <c:v>Знания об окр. Мире</c:v>
                </c:pt>
                <c:pt idx="7">
                  <c:v>Уч. деят</c:v>
                </c:pt>
              </c:strCache>
            </c:strRef>
          </c:cat>
          <c:val>
            <c:numRef>
              <c:f>Sheet1!$B$5:$J$5</c:f>
              <c:numCache>
                <c:formatCode>General</c:formatCode>
                <c:ptCount val="9"/>
                <c:pt idx="0">
                  <c:v>35</c:v>
                </c:pt>
                <c:pt idx="1">
                  <c:v>29</c:v>
                </c:pt>
                <c:pt idx="2">
                  <c:v>24</c:v>
                </c:pt>
                <c:pt idx="3">
                  <c:v>23</c:v>
                </c:pt>
                <c:pt idx="4">
                  <c:v>30</c:v>
                </c:pt>
                <c:pt idx="5">
                  <c:v>24</c:v>
                </c:pt>
                <c:pt idx="6">
                  <c:v>23</c:v>
                </c:pt>
                <c:pt idx="7">
                  <c:v>22</c:v>
                </c:pt>
              </c:numCache>
            </c:numRef>
          </c:val>
        </c:ser>
        <c:ser>
          <c:idx val="4"/>
          <c:order val="4"/>
          <c:tx>
            <c:strRef>
              <c:f>Sheet1!$A$6</c:f>
              <c:strCache>
                <c:ptCount val="1"/>
                <c:pt idx="0">
                  <c:v>высокий</c:v>
                </c:pt>
              </c:strCache>
            </c:strRef>
          </c:tx>
          <c:spPr>
            <a:solidFill>
              <a:srgbClr val="660066"/>
            </a:solidFill>
            <a:ln w="12728">
              <a:solidFill>
                <a:srgbClr val="000000"/>
              </a:solidFill>
              <a:prstDash val="solid"/>
            </a:ln>
          </c:spPr>
          <c:cat>
            <c:strRef>
              <c:f>Sheet1!$B$1:$J$1</c:f>
              <c:strCache>
                <c:ptCount val="8"/>
                <c:pt idx="0">
                  <c:v>Ф.р</c:v>
                </c:pt>
                <c:pt idx="1">
                  <c:v>Эм.</c:v>
                </c:pt>
                <c:pt idx="2">
                  <c:v>Люб</c:v>
                </c:pt>
                <c:pt idx="3">
                  <c:v>В/д со взрослыми</c:v>
                </c:pt>
                <c:pt idx="4">
                  <c:v>Управл. Своими действиями</c:v>
                </c:pt>
                <c:pt idx="5">
                  <c:v>Интел. Задачи</c:v>
                </c:pt>
                <c:pt idx="6">
                  <c:v>Знания об окр. Мире</c:v>
                </c:pt>
                <c:pt idx="7">
                  <c:v>Уч. деят</c:v>
                </c:pt>
              </c:strCache>
            </c:strRef>
          </c:cat>
          <c:val>
            <c:numRef>
              <c:f>Sheet1!$B$6:$J$6</c:f>
              <c:numCache>
                <c:formatCode>General</c:formatCode>
                <c:ptCount val="9"/>
                <c:pt idx="0">
                  <c:v>17</c:v>
                </c:pt>
                <c:pt idx="1">
                  <c:v>25</c:v>
                </c:pt>
                <c:pt idx="2">
                  <c:v>31</c:v>
                </c:pt>
                <c:pt idx="3">
                  <c:v>27</c:v>
                </c:pt>
                <c:pt idx="4">
                  <c:v>9</c:v>
                </c:pt>
                <c:pt idx="5">
                  <c:v>12</c:v>
                </c:pt>
                <c:pt idx="6">
                  <c:v>18</c:v>
                </c:pt>
                <c:pt idx="7">
                  <c:v>23</c:v>
                </c:pt>
              </c:numCache>
            </c:numRef>
          </c:val>
        </c:ser>
        <c:gapDepth val="0"/>
        <c:shape val="box"/>
        <c:axId val="9643904"/>
        <c:axId val="9654272"/>
        <c:axId val="0"/>
      </c:bar3DChart>
      <c:catAx>
        <c:axId val="9643904"/>
        <c:scaling>
          <c:orientation val="minMax"/>
        </c:scaling>
        <c:axPos val="b"/>
        <c:title>
          <c:tx>
            <c:rich>
              <a:bodyPr/>
              <a:lstStyle/>
              <a:p>
                <a:pPr>
                  <a:defRPr sz="1203" b="1" i="0" u="none" strike="noStrike" baseline="0">
                    <a:solidFill>
                      <a:srgbClr val="000000"/>
                    </a:solidFill>
                    <a:latin typeface="Times New Roman"/>
                    <a:ea typeface="Times New Roman"/>
                    <a:cs typeface="Times New Roman"/>
                  </a:defRPr>
                </a:pPr>
                <a:r>
                  <a:t>интегративные качества</a:t>
                </a:r>
              </a:p>
            </c:rich>
          </c:tx>
          <c:layout>
            <c:manualLayout>
              <c:xMode val="edge"/>
              <c:yMode val="edge"/>
              <c:x val="0.40266666666666684"/>
              <c:y val="0.70498084291187768"/>
            </c:manualLayout>
          </c:layout>
          <c:spPr>
            <a:noFill/>
            <a:ln w="25457">
              <a:noFill/>
            </a:ln>
          </c:spPr>
        </c:title>
        <c:numFmt formatCode="General" sourceLinked="1"/>
        <c:tickLblPos val="low"/>
        <c:spPr>
          <a:ln w="3182">
            <a:solidFill>
              <a:srgbClr val="000000"/>
            </a:solidFill>
            <a:prstDash val="solid"/>
          </a:ln>
        </c:spPr>
        <c:txPr>
          <a:bodyPr rot="-5400000" vert="horz"/>
          <a:lstStyle/>
          <a:p>
            <a:pPr>
              <a:defRPr sz="1528" b="0" i="0" u="none" strike="noStrike" baseline="0">
                <a:solidFill>
                  <a:srgbClr val="000000"/>
                </a:solidFill>
                <a:latin typeface="Times New Roman"/>
                <a:ea typeface="Times New Roman"/>
                <a:cs typeface="Times New Roman"/>
              </a:defRPr>
            </a:pPr>
            <a:endParaRPr lang="ru-RU"/>
          </a:p>
        </c:txPr>
        <c:crossAx val="9654272"/>
        <c:crosses val="autoZero"/>
        <c:auto val="1"/>
        <c:lblAlgn val="ctr"/>
        <c:lblOffset val="100"/>
        <c:tickLblSkip val="1"/>
        <c:tickMarkSkip val="2"/>
      </c:catAx>
      <c:valAx>
        <c:axId val="9654272"/>
        <c:scaling>
          <c:orientation val="minMax"/>
        </c:scaling>
        <c:axPos val="l"/>
        <c:majorGridlines>
          <c:spPr>
            <a:ln w="3182">
              <a:solidFill>
                <a:srgbClr val="000000"/>
              </a:solidFill>
              <a:prstDash val="solid"/>
            </a:ln>
          </c:spPr>
        </c:majorGridlines>
        <c:title>
          <c:tx>
            <c:rich>
              <a:bodyPr/>
              <a:lstStyle/>
              <a:p>
                <a:pPr>
                  <a:defRPr sz="1203" b="1" i="0" u="none" strike="noStrike" baseline="0">
                    <a:solidFill>
                      <a:srgbClr val="000000"/>
                    </a:solidFill>
                    <a:latin typeface="Times New Roman"/>
                    <a:ea typeface="Times New Roman"/>
                    <a:cs typeface="Times New Roman"/>
                  </a:defRPr>
                </a:pPr>
                <a:r>
                  <a:t>уровень развития</a:t>
                </a:r>
              </a:p>
            </c:rich>
          </c:tx>
          <c:layout>
            <c:manualLayout>
              <c:xMode val="edge"/>
              <c:yMode val="edge"/>
              <c:x val="0.15200000000000005"/>
              <c:y val="0.17624521072796945"/>
            </c:manualLayout>
          </c:layout>
          <c:spPr>
            <a:noFill/>
            <a:ln w="25457">
              <a:noFill/>
            </a:ln>
          </c:spPr>
        </c:title>
        <c:numFmt formatCode="General" sourceLinked="1"/>
        <c:tickLblPos val="nextTo"/>
        <c:spPr>
          <a:ln w="3182">
            <a:solidFill>
              <a:srgbClr val="000000"/>
            </a:solidFill>
            <a:prstDash val="solid"/>
          </a:ln>
        </c:spPr>
        <c:txPr>
          <a:bodyPr rot="0" vert="horz"/>
          <a:lstStyle/>
          <a:p>
            <a:pPr>
              <a:defRPr sz="1203" b="1" i="0" u="none" strike="noStrike" baseline="0">
                <a:solidFill>
                  <a:srgbClr val="000000"/>
                </a:solidFill>
                <a:latin typeface="Times New Roman"/>
                <a:ea typeface="Times New Roman"/>
                <a:cs typeface="Times New Roman"/>
              </a:defRPr>
            </a:pPr>
            <a:endParaRPr lang="ru-RU"/>
          </a:p>
        </c:txPr>
        <c:crossAx val="9643904"/>
        <c:crosses val="autoZero"/>
        <c:crossBetween val="between"/>
        <c:minorUnit val="1"/>
      </c:valAx>
      <c:spPr>
        <a:noFill/>
        <a:ln w="25457">
          <a:noFill/>
        </a:ln>
      </c:spPr>
    </c:plotArea>
    <c:legend>
      <c:legendPos val="b"/>
      <c:layout>
        <c:manualLayout>
          <c:xMode val="edge"/>
          <c:yMode val="edge"/>
          <c:x val="0.26"/>
          <c:y val="0.78927203065134099"/>
          <c:w val="0.54400000000000004"/>
          <c:h val="0.11494252873563221"/>
        </c:manualLayout>
      </c:layout>
      <c:spPr>
        <a:noFill/>
        <a:ln w="3182">
          <a:solidFill>
            <a:srgbClr val="000000"/>
          </a:solidFill>
          <a:prstDash val="solid"/>
        </a:ln>
      </c:spPr>
      <c:txPr>
        <a:bodyPr/>
        <a:lstStyle/>
        <a:p>
          <a:pPr>
            <a:defRPr sz="1102" b="1" i="0" u="none" strike="noStrike" baseline="0">
              <a:solidFill>
                <a:srgbClr val="000000"/>
              </a:solidFill>
              <a:latin typeface="Times New Roman"/>
              <a:ea typeface="Times New Roman"/>
              <a:cs typeface="Times New Roman"/>
            </a:defRPr>
          </a:pPr>
          <a:endParaRPr lang="ru-RU"/>
        </a:p>
      </c:txPr>
    </c:legend>
    <c:plotVisOnly val="1"/>
    <c:dispBlanksAs val="gap"/>
  </c:chart>
  <c:spPr>
    <a:noFill/>
    <a:ln>
      <a:noFill/>
    </a:ln>
  </c:spPr>
  <c:txPr>
    <a:bodyPr/>
    <a:lstStyle/>
    <a:p>
      <a:pPr>
        <a:defRPr sz="2155" b="1" i="0" u="none" strike="noStrike" baseline="0">
          <a:solidFill>
            <a:srgbClr val="000000"/>
          </a:solidFill>
          <a:latin typeface="Arial Cyr"/>
          <a:ea typeface="Arial Cyr"/>
          <a:cs typeface="Arial Cyr"/>
        </a:defRPr>
      </a:pPr>
      <a:endParaRPr lang="ru-RU"/>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400" b="1" i="0" u="none" strike="noStrike" baseline="0">
                <a:solidFill>
                  <a:srgbClr val="000000"/>
                </a:solidFill>
                <a:latin typeface="Times New Roman"/>
                <a:ea typeface="Times New Roman"/>
                <a:cs typeface="Times New Roman"/>
              </a:defRPr>
            </a:pPr>
            <a:r>
              <a:t>Показатели развития 
интегративных качеств по саду, %</a:t>
            </a:r>
          </a:p>
        </c:rich>
      </c:tx>
      <c:layout>
        <c:manualLayout>
          <c:xMode val="edge"/>
          <c:yMode val="edge"/>
          <c:x val="0.2425249169435216"/>
          <c:y val="2.0930232558139552E-2"/>
        </c:manualLayout>
      </c:layout>
      <c:spPr>
        <a:noFill/>
        <a:ln w="25399">
          <a:noFill/>
        </a:ln>
      </c:spPr>
    </c:title>
    <c:plotArea>
      <c:layout>
        <c:manualLayout>
          <c:layoutTarget val="inner"/>
          <c:xMode val="edge"/>
          <c:yMode val="edge"/>
          <c:x val="0.32059800664451832"/>
          <c:y val="0.2558139534883721"/>
          <c:w val="0.32392026578073113"/>
          <c:h val="0.4534883720930234"/>
        </c:manualLayout>
      </c:layout>
      <c:pieChart>
        <c:varyColors val="1"/>
        <c:ser>
          <c:idx val="0"/>
          <c:order val="0"/>
          <c:tx>
            <c:strRef>
              <c:f>Sheet1!$A$2</c:f>
              <c:strCache>
                <c:ptCount val="1"/>
              </c:strCache>
            </c:strRef>
          </c:tx>
          <c:spPr>
            <a:solidFill>
              <a:srgbClr val="9999FF"/>
            </a:solidFill>
            <a:ln w="12700">
              <a:solidFill>
                <a:srgbClr val="000000"/>
              </a:solidFill>
              <a:prstDash val="solid"/>
            </a:ln>
          </c:spPr>
          <c:dPt>
            <c:idx val="1"/>
            <c:spPr>
              <a:solidFill>
                <a:srgbClr val="993366"/>
              </a:solidFill>
              <a:ln w="12700">
                <a:solidFill>
                  <a:srgbClr val="000000"/>
                </a:solidFill>
                <a:prstDash val="solid"/>
              </a:ln>
            </c:spPr>
          </c:dPt>
          <c:dPt>
            <c:idx val="2"/>
            <c:spPr>
              <a:solidFill>
                <a:srgbClr val="FFFFCC"/>
              </a:solidFill>
              <a:ln w="12700">
                <a:solidFill>
                  <a:srgbClr val="000000"/>
                </a:solidFill>
                <a:prstDash val="solid"/>
              </a:ln>
            </c:spPr>
          </c:dPt>
          <c:dPt>
            <c:idx val="3"/>
            <c:spPr>
              <a:solidFill>
                <a:srgbClr val="CCFFFF"/>
              </a:solidFill>
              <a:ln w="12700">
                <a:solidFill>
                  <a:srgbClr val="000000"/>
                </a:solidFill>
                <a:prstDash val="solid"/>
              </a:ln>
            </c:spPr>
          </c:dPt>
          <c:dPt>
            <c:idx val="4"/>
            <c:spPr>
              <a:solidFill>
                <a:srgbClr val="660066"/>
              </a:solidFill>
              <a:ln w="12700">
                <a:solidFill>
                  <a:srgbClr val="000000"/>
                </a:solidFill>
                <a:prstDash val="solid"/>
              </a:ln>
            </c:spPr>
          </c:dPt>
          <c:dPt>
            <c:idx val="5"/>
            <c:spPr>
              <a:solidFill>
                <a:srgbClr val="FF8080"/>
              </a:solidFill>
              <a:ln w="12700">
                <a:solidFill>
                  <a:srgbClr val="000000"/>
                </a:solidFill>
                <a:prstDash val="solid"/>
              </a:ln>
            </c:spPr>
          </c:dPt>
          <c:dPt>
            <c:idx val="6"/>
            <c:spPr>
              <a:solidFill>
                <a:srgbClr val="0066CC"/>
              </a:solidFill>
              <a:ln w="12700">
                <a:solidFill>
                  <a:srgbClr val="000000"/>
                </a:solidFill>
                <a:prstDash val="solid"/>
              </a:ln>
            </c:spPr>
          </c:dPt>
          <c:dPt>
            <c:idx val="7"/>
            <c:spPr>
              <a:solidFill>
                <a:srgbClr val="CCCCFF"/>
              </a:solidFill>
              <a:ln w="12700">
                <a:solidFill>
                  <a:srgbClr val="000000"/>
                </a:solidFill>
                <a:prstDash val="solid"/>
              </a:ln>
            </c:spPr>
          </c:dPt>
          <c:dLbls>
            <c:dLbl>
              <c:idx val="0"/>
              <c:layout>
                <c:manualLayout>
                  <c:xMode val="edge"/>
                  <c:yMode val="edge"/>
                  <c:x val="0.76411960132890389"/>
                  <c:y val="0.21395348837209319"/>
                </c:manualLayout>
              </c:layout>
              <c:tx>
                <c:rich>
                  <a:bodyPr/>
                  <a:lstStyle/>
                  <a:p>
                    <a:r>
                      <a:t>99%</a:t>
                    </a:r>
                  </a:p>
                </c:rich>
              </c:tx>
              <c:dLblPos val="bestFit"/>
            </c:dLbl>
            <c:dLbl>
              <c:idx val="1"/>
              <c:layout>
                <c:manualLayout>
                  <c:xMode val="edge"/>
                  <c:yMode val="edge"/>
                  <c:x val="0.74584717607973461"/>
                  <c:y val="0.33720930232558138"/>
                </c:manualLayout>
              </c:layout>
              <c:tx>
                <c:rich>
                  <a:bodyPr/>
                  <a:lstStyle/>
                  <a:p>
                    <a:r>
                      <a:t>97%</a:t>
                    </a:r>
                  </a:p>
                </c:rich>
              </c:tx>
              <c:dLblPos val="bestFit"/>
            </c:dLbl>
            <c:dLbl>
              <c:idx val="2"/>
              <c:layout>
                <c:manualLayout>
                  <c:xMode val="edge"/>
                  <c:yMode val="edge"/>
                  <c:x val="0.7375415282392026"/>
                  <c:y val="0.51395348837209298"/>
                </c:manualLayout>
              </c:layout>
              <c:tx>
                <c:rich>
                  <a:bodyPr/>
                  <a:lstStyle/>
                  <a:p>
                    <a:r>
                      <a:t>96%</a:t>
                    </a:r>
                  </a:p>
                </c:rich>
              </c:tx>
              <c:dLblPos val="bestFit"/>
            </c:dLbl>
            <c:dLbl>
              <c:idx val="3"/>
              <c:layout>
                <c:manualLayout>
                  <c:xMode val="edge"/>
                  <c:yMode val="edge"/>
                  <c:x val="0.68106312292358828"/>
                  <c:y val="0.63953488372093026"/>
                </c:manualLayout>
              </c:layout>
              <c:tx>
                <c:rich>
                  <a:bodyPr/>
                  <a:lstStyle/>
                  <a:p>
                    <a:r>
                      <a:t>96%</a:t>
                    </a:r>
                  </a:p>
                </c:rich>
              </c:tx>
              <c:dLblPos val="bestFit"/>
            </c:dLbl>
            <c:dLbl>
              <c:idx val="4"/>
              <c:layout>
                <c:manualLayout>
                  <c:xMode val="edge"/>
                  <c:yMode val="edge"/>
                  <c:x val="0.13122923588039881"/>
                  <c:y val="0.63720930232558193"/>
                </c:manualLayout>
              </c:layout>
              <c:tx>
                <c:rich>
                  <a:bodyPr/>
                  <a:lstStyle/>
                  <a:p>
                    <a:r>
                      <a:t>97%</a:t>
                    </a:r>
                  </a:p>
                </c:rich>
              </c:tx>
              <c:dLblPos val="bestFit"/>
            </c:dLbl>
            <c:dLbl>
              <c:idx val="5"/>
              <c:layout>
                <c:manualLayout>
                  <c:xMode val="edge"/>
                  <c:yMode val="edge"/>
                  <c:x val="0.10132890365448505"/>
                  <c:y val="0.48372093023255835"/>
                </c:manualLayout>
              </c:layout>
              <c:tx>
                <c:rich>
                  <a:bodyPr/>
                  <a:lstStyle/>
                  <a:p>
                    <a:r>
                      <a:t>97%</a:t>
                    </a:r>
                  </a:p>
                </c:rich>
              </c:tx>
              <c:dLblPos val="bestFit"/>
            </c:dLbl>
            <c:dLbl>
              <c:idx val="6"/>
              <c:layout>
                <c:manualLayout>
                  <c:xMode val="edge"/>
                  <c:yMode val="edge"/>
                  <c:x val="9.9667774086378738E-2"/>
                  <c:y val="0.31162790697674436"/>
                </c:manualLayout>
              </c:layout>
              <c:tx>
                <c:rich>
                  <a:bodyPr/>
                  <a:lstStyle/>
                  <a:p>
                    <a:r>
                      <a:t>96%</a:t>
                    </a:r>
                  </a:p>
                </c:rich>
              </c:tx>
              <c:dLblPos val="bestFit"/>
            </c:dLbl>
            <c:dLbl>
              <c:idx val="7"/>
              <c:layout>
                <c:manualLayout>
                  <c:xMode val="edge"/>
                  <c:yMode val="edge"/>
                  <c:x val="0.15780730897009976"/>
                  <c:y val="0.14883720930232569"/>
                </c:manualLayout>
              </c:layout>
              <c:tx>
                <c:rich>
                  <a:bodyPr/>
                  <a:lstStyle/>
                  <a:p>
                    <a:r>
                      <a:t>95%</a:t>
                    </a:r>
                  </a:p>
                </c:rich>
              </c:tx>
              <c:dLblPos val="bestFit"/>
            </c:dLbl>
            <c:spPr>
              <a:noFill/>
              <a:ln w="25399">
                <a:noFill/>
              </a:ln>
            </c:spPr>
            <c:txPr>
              <a:bodyPr/>
              <a:lstStyle/>
              <a:p>
                <a:pPr>
                  <a:defRPr sz="1400" b="1" i="0" u="none" strike="noStrike" baseline="0">
                    <a:solidFill>
                      <a:srgbClr val="000000"/>
                    </a:solidFill>
                    <a:latin typeface="Times New Roman"/>
                    <a:ea typeface="Times New Roman"/>
                    <a:cs typeface="Times New Roman"/>
                  </a:defRPr>
                </a:pPr>
                <a:endParaRPr lang="ru-RU"/>
              </a:p>
            </c:txPr>
            <c:showVal val="1"/>
            <c:showLeaderLines val="1"/>
          </c:dLbls>
          <c:cat>
            <c:strRef>
              <c:f>Sheet1!$B$1:$I$1</c:f>
              <c:strCache>
                <c:ptCount val="8"/>
                <c:pt idx="0">
                  <c:v>Ф.Р</c:v>
                </c:pt>
                <c:pt idx="1">
                  <c:v>Эм.</c:v>
                </c:pt>
                <c:pt idx="2">
                  <c:v>Люб</c:v>
                </c:pt>
                <c:pt idx="3">
                  <c:v>В/Д со взрослыми</c:v>
                </c:pt>
                <c:pt idx="4">
                  <c:v>управл. Своими действ</c:v>
                </c:pt>
                <c:pt idx="5">
                  <c:v>интел. Задачи</c:v>
                </c:pt>
                <c:pt idx="6">
                  <c:v>представл о мире</c:v>
                </c:pt>
                <c:pt idx="7">
                  <c:v>уч. деят</c:v>
                </c:pt>
              </c:strCache>
            </c:strRef>
          </c:cat>
          <c:val>
            <c:numRef>
              <c:f>Sheet1!$B$2:$I$2</c:f>
              <c:numCache>
                <c:formatCode>General</c:formatCode>
                <c:ptCount val="8"/>
                <c:pt idx="0">
                  <c:v>99</c:v>
                </c:pt>
                <c:pt idx="1">
                  <c:v>97</c:v>
                </c:pt>
                <c:pt idx="2">
                  <c:v>96</c:v>
                </c:pt>
                <c:pt idx="3">
                  <c:v>96</c:v>
                </c:pt>
                <c:pt idx="4">
                  <c:v>97</c:v>
                </c:pt>
                <c:pt idx="5">
                  <c:v>97</c:v>
                </c:pt>
                <c:pt idx="6">
                  <c:v>96</c:v>
                </c:pt>
                <c:pt idx="7">
                  <c:v>95</c:v>
                </c:pt>
              </c:numCache>
            </c:numRef>
          </c:val>
        </c:ser>
        <c:ser>
          <c:idx val="1"/>
          <c:order val="1"/>
          <c:tx>
            <c:strRef>
              <c:f>Sheet1!$A$3</c:f>
              <c:strCache>
                <c:ptCount val="1"/>
              </c:strCache>
            </c:strRef>
          </c:tx>
          <c:spPr>
            <a:solidFill>
              <a:srgbClr val="993366"/>
            </a:solidFill>
            <a:ln w="12700">
              <a:solidFill>
                <a:srgbClr val="000000"/>
              </a:solidFill>
              <a:prstDash val="solid"/>
            </a:ln>
          </c:spPr>
          <c:dPt>
            <c:idx val="0"/>
            <c:spPr>
              <a:solidFill>
                <a:srgbClr val="9999FF"/>
              </a:solidFill>
              <a:ln w="12700">
                <a:solidFill>
                  <a:srgbClr val="000000"/>
                </a:solidFill>
                <a:prstDash val="solid"/>
              </a:ln>
            </c:spPr>
          </c:dPt>
          <c:dPt>
            <c:idx val="2"/>
            <c:spPr>
              <a:solidFill>
                <a:srgbClr val="FFFFCC"/>
              </a:solidFill>
              <a:ln w="12700">
                <a:solidFill>
                  <a:srgbClr val="000000"/>
                </a:solidFill>
                <a:prstDash val="solid"/>
              </a:ln>
            </c:spPr>
          </c:dPt>
          <c:dPt>
            <c:idx val="3"/>
            <c:spPr>
              <a:solidFill>
                <a:srgbClr val="CCFFFF"/>
              </a:solidFill>
              <a:ln w="12700">
                <a:solidFill>
                  <a:srgbClr val="000000"/>
                </a:solidFill>
                <a:prstDash val="solid"/>
              </a:ln>
            </c:spPr>
          </c:dPt>
          <c:dPt>
            <c:idx val="4"/>
            <c:spPr>
              <a:solidFill>
                <a:srgbClr val="660066"/>
              </a:solidFill>
              <a:ln w="12700">
                <a:solidFill>
                  <a:srgbClr val="000000"/>
                </a:solidFill>
                <a:prstDash val="solid"/>
              </a:ln>
            </c:spPr>
          </c:dPt>
          <c:dPt>
            <c:idx val="5"/>
            <c:spPr>
              <a:solidFill>
                <a:srgbClr val="FF8080"/>
              </a:solidFill>
              <a:ln w="12700">
                <a:solidFill>
                  <a:srgbClr val="000000"/>
                </a:solidFill>
                <a:prstDash val="solid"/>
              </a:ln>
            </c:spPr>
          </c:dPt>
          <c:dPt>
            <c:idx val="6"/>
            <c:spPr>
              <a:solidFill>
                <a:srgbClr val="0066CC"/>
              </a:solidFill>
              <a:ln w="12700">
                <a:solidFill>
                  <a:srgbClr val="000000"/>
                </a:solidFill>
                <a:prstDash val="solid"/>
              </a:ln>
            </c:spPr>
          </c:dPt>
          <c:dPt>
            <c:idx val="7"/>
            <c:spPr>
              <a:solidFill>
                <a:srgbClr val="CCCCFF"/>
              </a:solidFill>
              <a:ln w="12700">
                <a:solidFill>
                  <a:srgbClr val="000000"/>
                </a:solidFill>
                <a:prstDash val="solid"/>
              </a:ln>
            </c:spPr>
          </c:dPt>
          <c:dLbls>
            <c:spPr>
              <a:noFill/>
              <a:ln w="25399">
                <a:noFill/>
              </a:ln>
            </c:spPr>
            <c:txPr>
              <a:bodyPr/>
              <a:lstStyle/>
              <a:p>
                <a:pPr>
                  <a:defRPr sz="3800" b="1" i="0" u="none" strike="noStrike" baseline="0">
                    <a:solidFill>
                      <a:srgbClr val="000000"/>
                    </a:solidFill>
                    <a:latin typeface="Arial Cyr"/>
                    <a:ea typeface="Arial Cyr"/>
                    <a:cs typeface="Arial Cyr"/>
                  </a:defRPr>
                </a:pPr>
                <a:endParaRPr lang="ru-RU"/>
              </a:p>
            </c:txPr>
            <c:showVal val="1"/>
            <c:showLeaderLines val="1"/>
          </c:dLbls>
          <c:cat>
            <c:strRef>
              <c:f>Sheet1!$B$1:$I$1</c:f>
              <c:strCache>
                <c:ptCount val="8"/>
                <c:pt idx="0">
                  <c:v>Ф.Р</c:v>
                </c:pt>
                <c:pt idx="1">
                  <c:v>Эм.</c:v>
                </c:pt>
                <c:pt idx="2">
                  <c:v>Люб</c:v>
                </c:pt>
                <c:pt idx="3">
                  <c:v>В/Д со взрослыми</c:v>
                </c:pt>
                <c:pt idx="4">
                  <c:v>управл. Своими действ</c:v>
                </c:pt>
                <c:pt idx="5">
                  <c:v>интел. Задачи</c:v>
                </c:pt>
                <c:pt idx="6">
                  <c:v>представл о мире</c:v>
                </c:pt>
                <c:pt idx="7">
                  <c:v>уч. деят</c:v>
                </c:pt>
              </c:strCache>
            </c:strRef>
          </c:cat>
          <c:val>
            <c:numRef>
              <c:f>Sheet1!$B$3:$I$3</c:f>
              <c:numCache>
                <c:formatCode>General</c:formatCode>
                <c:ptCount val="8"/>
              </c:numCache>
            </c:numRef>
          </c:val>
        </c:ser>
        <c:ser>
          <c:idx val="2"/>
          <c:order val="2"/>
          <c:tx>
            <c:strRef>
              <c:f>Sheet1!$A$4</c:f>
              <c:strCache>
                <c:ptCount val="1"/>
              </c:strCache>
            </c:strRef>
          </c:tx>
          <c:spPr>
            <a:solidFill>
              <a:srgbClr val="FFFFCC"/>
            </a:solidFill>
            <a:ln w="12700">
              <a:solidFill>
                <a:srgbClr val="000000"/>
              </a:solidFill>
              <a:prstDash val="solid"/>
            </a:ln>
          </c:spPr>
          <c:dPt>
            <c:idx val="0"/>
            <c:spPr>
              <a:solidFill>
                <a:srgbClr val="9999FF"/>
              </a:solidFill>
              <a:ln w="12700">
                <a:solidFill>
                  <a:srgbClr val="000000"/>
                </a:solidFill>
                <a:prstDash val="solid"/>
              </a:ln>
            </c:spPr>
          </c:dPt>
          <c:dPt>
            <c:idx val="1"/>
            <c:spPr>
              <a:solidFill>
                <a:srgbClr val="993366"/>
              </a:solidFill>
              <a:ln w="12700">
                <a:solidFill>
                  <a:srgbClr val="000000"/>
                </a:solidFill>
                <a:prstDash val="solid"/>
              </a:ln>
            </c:spPr>
          </c:dPt>
          <c:dPt>
            <c:idx val="3"/>
            <c:spPr>
              <a:solidFill>
                <a:srgbClr val="CCFFFF"/>
              </a:solidFill>
              <a:ln w="12700">
                <a:solidFill>
                  <a:srgbClr val="000000"/>
                </a:solidFill>
                <a:prstDash val="solid"/>
              </a:ln>
            </c:spPr>
          </c:dPt>
          <c:dPt>
            <c:idx val="4"/>
            <c:spPr>
              <a:solidFill>
                <a:srgbClr val="660066"/>
              </a:solidFill>
              <a:ln w="12700">
                <a:solidFill>
                  <a:srgbClr val="000000"/>
                </a:solidFill>
                <a:prstDash val="solid"/>
              </a:ln>
            </c:spPr>
          </c:dPt>
          <c:dPt>
            <c:idx val="5"/>
            <c:spPr>
              <a:solidFill>
                <a:srgbClr val="FF8080"/>
              </a:solidFill>
              <a:ln w="12700">
                <a:solidFill>
                  <a:srgbClr val="000000"/>
                </a:solidFill>
                <a:prstDash val="solid"/>
              </a:ln>
            </c:spPr>
          </c:dPt>
          <c:dPt>
            <c:idx val="6"/>
            <c:spPr>
              <a:solidFill>
                <a:srgbClr val="0066CC"/>
              </a:solidFill>
              <a:ln w="12700">
                <a:solidFill>
                  <a:srgbClr val="000000"/>
                </a:solidFill>
                <a:prstDash val="solid"/>
              </a:ln>
            </c:spPr>
          </c:dPt>
          <c:dPt>
            <c:idx val="7"/>
            <c:spPr>
              <a:solidFill>
                <a:srgbClr val="CCCCFF"/>
              </a:solidFill>
              <a:ln w="12700">
                <a:solidFill>
                  <a:srgbClr val="000000"/>
                </a:solidFill>
                <a:prstDash val="solid"/>
              </a:ln>
            </c:spPr>
          </c:dPt>
          <c:dLbls>
            <c:spPr>
              <a:noFill/>
              <a:ln w="25399">
                <a:noFill/>
              </a:ln>
            </c:spPr>
            <c:txPr>
              <a:bodyPr/>
              <a:lstStyle/>
              <a:p>
                <a:pPr>
                  <a:defRPr sz="3800" b="1" i="0" u="none" strike="noStrike" baseline="0">
                    <a:solidFill>
                      <a:srgbClr val="000000"/>
                    </a:solidFill>
                    <a:latin typeface="Arial Cyr"/>
                    <a:ea typeface="Arial Cyr"/>
                    <a:cs typeface="Arial Cyr"/>
                  </a:defRPr>
                </a:pPr>
                <a:endParaRPr lang="ru-RU"/>
              </a:p>
            </c:txPr>
            <c:showVal val="1"/>
            <c:showLeaderLines val="1"/>
          </c:dLbls>
          <c:cat>
            <c:strRef>
              <c:f>Sheet1!$B$1:$I$1</c:f>
              <c:strCache>
                <c:ptCount val="8"/>
                <c:pt idx="0">
                  <c:v>Ф.Р</c:v>
                </c:pt>
                <c:pt idx="1">
                  <c:v>Эм.</c:v>
                </c:pt>
                <c:pt idx="2">
                  <c:v>Люб</c:v>
                </c:pt>
                <c:pt idx="3">
                  <c:v>В/Д со взрослыми</c:v>
                </c:pt>
                <c:pt idx="4">
                  <c:v>управл. Своими действ</c:v>
                </c:pt>
                <c:pt idx="5">
                  <c:v>интел. Задачи</c:v>
                </c:pt>
                <c:pt idx="6">
                  <c:v>представл о мире</c:v>
                </c:pt>
                <c:pt idx="7">
                  <c:v>уч. деят</c:v>
                </c:pt>
              </c:strCache>
            </c:strRef>
          </c:cat>
          <c:val>
            <c:numRef>
              <c:f>Sheet1!$B$4:$I$4</c:f>
              <c:numCache>
                <c:formatCode>General</c:formatCode>
                <c:ptCount val="8"/>
              </c:numCache>
            </c:numRef>
          </c:val>
        </c:ser>
        <c:dLbls>
          <c:showVal val="1"/>
        </c:dLbls>
        <c:firstSliceAng val="0"/>
      </c:pieChart>
      <c:spPr>
        <a:solidFill>
          <a:srgbClr val="C0C0C0"/>
        </a:solidFill>
        <a:ln w="12700">
          <a:solidFill>
            <a:srgbClr val="808080"/>
          </a:solidFill>
          <a:prstDash val="solid"/>
        </a:ln>
      </c:spPr>
    </c:plotArea>
    <c:legend>
      <c:legendPos val="r"/>
      <c:layout>
        <c:manualLayout>
          <c:xMode val="edge"/>
          <c:yMode val="edge"/>
          <c:x val="5.9800664451827294E-2"/>
          <c:y val="0.74651162790697678"/>
          <c:w val="0.88372093023255838"/>
          <c:h val="0.24651162790697675"/>
        </c:manualLayout>
      </c:layout>
      <c:spPr>
        <a:noFill/>
        <a:ln w="3175">
          <a:solidFill>
            <a:srgbClr val="000000"/>
          </a:solidFill>
          <a:prstDash val="solid"/>
        </a:ln>
      </c:spPr>
      <c:txPr>
        <a:bodyPr/>
        <a:lstStyle/>
        <a:p>
          <a:pPr>
            <a:defRPr sz="1100" b="1" i="0" u="none" strike="noStrike" baseline="0">
              <a:solidFill>
                <a:srgbClr val="000000"/>
              </a:solidFill>
              <a:latin typeface="Times New Roman"/>
              <a:ea typeface="Times New Roman"/>
              <a:cs typeface="Times New Roman"/>
            </a:defRPr>
          </a:pPr>
          <a:endParaRPr lang="ru-RU"/>
        </a:p>
      </c:txPr>
    </c:legend>
    <c:plotVisOnly val="1"/>
    <c:dispBlanksAs val="zero"/>
  </c:chart>
  <c:spPr>
    <a:noFill/>
    <a:ln>
      <a:noFill/>
    </a:ln>
  </c:spPr>
  <c:txPr>
    <a:bodyPr/>
    <a:lstStyle/>
    <a:p>
      <a:pPr>
        <a:defRPr sz="1725" b="1" i="0" u="none" strike="noStrike" baseline="0">
          <a:solidFill>
            <a:srgbClr val="000000"/>
          </a:solidFill>
          <a:latin typeface="Arial Cyr"/>
          <a:ea typeface="Arial Cyr"/>
          <a:cs typeface="Arial Cyr"/>
        </a:defRPr>
      </a:pPr>
      <a:endParaRPr lang="ru-RU"/>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view3D>
      <c:hPercent val="35"/>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4.6511627906976862E-2"/>
          <c:y val="8.5714285714285743E-2"/>
          <c:w val="0.70265780730897176"/>
          <c:h val="0.8"/>
        </c:manualLayout>
      </c:layout>
      <c:bar3DChart>
        <c:barDir val="col"/>
        <c:grouping val="clustered"/>
        <c:ser>
          <c:idx val="0"/>
          <c:order val="0"/>
          <c:tx>
            <c:strRef>
              <c:f>Sheet1!$A$2</c:f>
              <c:strCache>
                <c:ptCount val="1"/>
                <c:pt idx="0">
                  <c:v>высшее</c:v>
                </c:pt>
              </c:strCache>
            </c:strRef>
          </c:tx>
          <c:spPr>
            <a:solidFill>
              <a:srgbClr val="9999FF"/>
            </a:solidFill>
            <a:ln w="12730">
              <a:solidFill>
                <a:srgbClr val="000000"/>
              </a:solidFill>
              <a:prstDash val="solid"/>
            </a:ln>
          </c:spPr>
          <c:cat>
            <c:numRef>
              <c:f>Sheet1!$B$1:$E$1</c:f>
              <c:numCache>
                <c:formatCode>General</c:formatCode>
                <c:ptCount val="4"/>
              </c:numCache>
            </c:numRef>
          </c:cat>
          <c:val>
            <c:numRef>
              <c:f>Sheet1!$B$2:$E$2</c:f>
              <c:numCache>
                <c:formatCode>General</c:formatCode>
                <c:ptCount val="4"/>
                <c:pt idx="0">
                  <c:v>8</c:v>
                </c:pt>
              </c:numCache>
            </c:numRef>
          </c:val>
        </c:ser>
        <c:ser>
          <c:idx val="1"/>
          <c:order val="1"/>
          <c:tx>
            <c:strRef>
              <c:f>Sheet1!$A$3</c:f>
              <c:strCache>
                <c:ptCount val="1"/>
                <c:pt idx="0">
                  <c:v>Средне-спец пед</c:v>
                </c:pt>
              </c:strCache>
            </c:strRef>
          </c:tx>
          <c:spPr>
            <a:solidFill>
              <a:srgbClr val="993366"/>
            </a:solidFill>
            <a:ln w="12730">
              <a:solidFill>
                <a:srgbClr val="000000"/>
              </a:solidFill>
              <a:prstDash val="solid"/>
            </a:ln>
          </c:spPr>
          <c:cat>
            <c:numRef>
              <c:f>Sheet1!$B$1:$E$1</c:f>
              <c:numCache>
                <c:formatCode>General</c:formatCode>
                <c:ptCount val="4"/>
              </c:numCache>
            </c:numRef>
          </c:cat>
          <c:val>
            <c:numRef>
              <c:f>Sheet1!$B$3:$E$3</c:f>
              <c:numCache>
                <c:formatCode>General</c:formatCode>
                <c:ptCount val="4"/>
                <c:pt idx="1">
                  <c:v>12</c:v>
                </c:pt>
              </c:numCache>
            </c:numRef>
          </c:val>
        </c:ser>
        <c:ser>
          <c:idx val="2"/>
          <c:order val="2"/>
          <c:tx>
            <c:strRef>
              <c:f>Sheet1!$A$4</c:f>
              <c:strCache>
                <c:ptCount val="1"/>
                <c:pt idx="0">
                  <c:v>Средне-спец не пед.</c:v>
                </c:pt>
              </c:strCache>
            </c:strRef>
          </c:tx>
          <c:spPr>
            <a:solidFill>
              <a:srgbClr val="FFFFCC"/>
            </a:solidFill>
            <a:ln w="12730">
              <a:solidFill>
                <a:srgbClr val="000000"/>
              </a:solidFill>
              <a:prstDash val="solid"/>
            </a:ln>
          </c:spPr>
          <c:cat>
            <c:numRef>
              <c:f>Sheet1!$B$1:$E$1</c:f>
              <c:numCache>
                <c:formatCode>General</c:formatCode>
                <c:ptCount val="4"/>
              </c:numCache>
            </c:numRef>
          </c:cat>
          <c:val>
            <c:numRef>
              <c:f>Sheet1!$B$4:$E$4</c:f>
              <c:numCache>
                <c:formatCode>General</c:formatCode>
                <c:ptCount val="4"/>
                <c:pt idx="2">
                  <c:v>1</c:v>
                </c:pt>
              </c:numCache>
            </c:numRef>
          </c:val>
        </c:ser>
        <c:ser>
          <c:idx val="3"/>
          <c:order val="3"/>
          <c:tx>
            <c:strRef>
              <c:f>Sheet1!$A$5</c:f>
              <c:strCache>
                <c:ptCount val="1"/>
                <c:pt idx="0">
                  <c:v>Заочно обучаются</c:v>
                </c:pt>
              </c:strCache>
            </c:strRef>
          </c:tx>
          <c:spPr>
            <a:solidFill>
              <a:srgbClr val="CCFFFF"/>
            </a:solidFill>
            <a:ln w="12730">
              <a:solidFill>
                <a:srgbClr val="000000"/>
              </a:solidFill>
              <a:prstDash val="solid"/>
            </a:ln>
          </c:spPr>
          <c:cat>
            <c:numRef>
              <c:f>Sheet1!$B$1:$E$1</c:f>
              <c:numCache>
                <c:formatCode>General</c:formatCode>
                <c:ptCount val="4"/>
              </c:numCache>
            </c:numRef>
          </c:cat>
          <c:val>
            <c:numRef>
              <c:f>Sheet1!$B$5:$E$5</c:f>
              <c:numCache>
                <c:formatCode>General</c:formatCode>
                <c:ptCount val="4"/>
                <c:pt idx="3">
                  <c:v>3</c:v>
                </c:pt>
              </c:numCache>
            </c:numRef>
          </c:val>
        </c:ser>
        <c:gapDepth val="0"/>
        <c:shape val="box"/>
        <c:axId val="9854976"/>
        <c:axId val="9856512"/>
        <c:axId val="0"/>
      </c:bar3DChart>
      <c:catAx>
        <c:axId val="9854976"/>
        <c:scaling>
          <c:orientation val="minMax"/>
        </c:scaling>
        <c:axPos val="b"/>
        <c:numFmt formatCode="General" sourceLinked="1"/>
        <c:tickLblPos val="low"/>
        <c:spPr>
          <a:ln w="3183">
            <a:solidFill>
              <a:srgbClr val="000000"/>
            </a:solidFill>
            <a:prstDash val="solid"/>
          </a:ln>
        </c:spPr>
        <c:txPr>
          <a:bodyPr rot="0" vert="horz"/>
          <a:lstStyle/>
          <a:p>
            <a:pPr>
              <a:defRPr sz="801" b="1" i="0" u="none" strike="noStrike" baseline="0">
                <a:solidFill>
                  <a:srgbClr val="000000"/>
                </a:solidFill>
                <a:latin typeface="Arial Cyr"/>
                <a:ea typeface="Arial Cyr"/>
                <a:cs typeface="Arial Cyr"/>
              </a:defRPr>
            </a:pPr>
            <a:endParaRPr lang="ru-RU"/>
          </a:p>
        </c:txPr>
        <c:crossAx val="9856512"/>
        <c:crosses val="autoZero"/>
        <c:auto val="1"/>
        <c:lblAlgn val="ctr"/>
        <c:lblOffset val="100"/>
        <c:tickLblSkip val="1"/>
        <c:tickMarkSkip val="1"/>
      </c:catAx>
      <c:valAx>
        <c:axId val="9856512"/>
        <c:scaling>
          <c:orientation val="minMax"/>
        </c:scaling>
        <c:axPos val="l"/>
        <c:majorGridlines>
          <c:spPr>
            <a:ln w="3183">
              <a:solidFill>
                <a:srgbClr val="000000"/>
              </a:solidFill>
              <a:prstDash val="solid"/>
            </a:ln>
          </c:spPr>
        </c:majorGridlines>
        <c:numFmt formatCode="General" sourceLinked="1"/>
        <c:tickLblPos val="nextTo"/>
        <c:spPr>
          <a:ln w="3183">
            <a:solidFill>
              <a:srgbClr val="000000"/>
            </a:solidFill>
            <a:prstDash val="solid"/>
          </a:ln>
        </c:spPr>
        <c:txPr>
          <a:bodyPr rot="0" vert="horz"/>
          <a:lstStyle/>
          <a:p>
            <a:pPr>
              <a:defRPr sz="801" b="1" i="0" u="none" strike="noStrike" baseline="0">
                <a:solidFill>
                  <a:srgbClr val="000000"/>
                </a:solidFill>
                <a:latin typeface="Arial Cyr"/>
                <a:ea typeface="Arial Cyr"/>
                <a:cs typeface="Arial Cyr"/>
              </a:defRPr>
            </a:pPr>
            <a:endParaRPr lang="ru-RU"/>
          </a:p>
        </c:txPr>
        <c:crossAx val="9854976"/>
        <c:crosses val="autoZero"/>
        <c:crossBetween val="between"/>
      </c:valAx>
      <c:spPr>
        <a:noFill/>
        <a:ln w="25421">
          <a:noFill/>
        </a:ln>
      </c:spPr>
    </c:plotArea>
    <c:legend>
      <c:legendPos val="r"/>
      <c:layout>
        <c:manualLayout>
          <c:xMode val="edge"/>
          <c:yMode val="edge"/>
          <c:x val="0.7661691542288559"/>
          <c:y val="0.30625000000000002"/>
          <c:w val="0.22553897180762858"/>
          <c:h val="0.48125000000000001"/>
        </c:manualLayout>
      </c:layout>
      <c:spPr>
        <a:noFill/>
        <a:ln w="3183">
          <a:solidFill>
            <a:srgbClr val="000000"/>
          </a:solidFill>
          <a:prstDash val="solid"/>
        </a:ln>
      </c:spPr>
      <c:txPr>
        <a:bodyPr/>
        <a:lstStyle/>
        <a:p>
          <a:pPr>
            <a:defRPr sz="737" b="1" i="0" u="none" strike="noStrike" baseline="0">
              <a:solidFill>
                <a:srgbClr val="000000"/>
              </a:solidFill>
              <a:latin typeface="Arial Cyr"/>
              <a:ea typeface="Arial Cyr"/>
              <a:cs typeface="Arial Cyr"/>
            </a:defRPr>
          </a:pPr>
          <a:endParaRPr lang="ru-RU"/>
        </a:p>
      </c:txPr>
    </c:legend>
    <c:plotVisOnly val="1"/>
    <c:dispBlanksAs val="gap"/>
  </c:chart>
  <c:spPr>
    <a:noFill/>
    <a:ln>
      <a:noFill/>
    </a:ln>
  </c:spPr>
  <c:txPr>
    <a:bodyPr/>
    <a:lstStyle/>
    <a:p>
      <a:pPr>
        <a:defRPr sz="801" b="1" i="0" u="none" strike="noStrike" baseline="0">
          <a:solidFill>
            <a:srgbClr val="000000"/>
          </a:solidFill>
          <a:latin typeface="Arial Cyr"/>
          <a:ea typeface="Arial Cyr"/>
          <a:cs typeface="Arial Cyr"/>
        </a:defRPr>
      </a:pPr>
      <a:endParaRPr lang="ru-RU"/>
    </a:p>
  </c:txPr>
  <c:externalData r:id="rId2"/>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view3D>
      <c:hPercent val="37"/>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2.7956989247311829E-2"/>
          <c:y val="0.12578616352201263"/>
          <c:w val="0.76129032258064533"/>
          <c:h val="0.6163522012578615"/>
        </c:manualLayout>
      </c:layout>
      <c:bar3DChart>
        <c:barDir val="col"/>
        <c:grouping val="clustered"/>
        <c:ser>
          <c:idx val="0"/>
          <c:order val="0"/>
          <c:tx>
            <c:strRef>
              <c:f>Sheet1!$A$2</c:f>
              <c:strCache>
                <c:ptCount val="1"/>
                <c:pt idx="0">
                  <c:v>от 0 - 3 лет</c:v>
                </c:pt>
              </c:strCache>
            </c:strRef>
          </c:tx>
          <c:spPr>
            <a:solidFill>
              <a:srgbClr val="9999FF"/>
            </a:solidFill>
            <a:ln w="12713">
              <a:solidFill>
                <a:srgbClr val="000000"/>
              </a:solidFill>
              <a:prstDash val="solid"/>
            </a:ln>
          </c:spPr>
          <c:cat>
            <c:strRef>
              <c:f>Sheet1!$B$1:$H$1</c:f>
              <c:strCache>
                <c:ptCount val="7"/>
                <c:pt idx="0">
                  <c:v>от 0 - 3 лет</c:v>
                </c:pt>
                <c:pt idx="1">
                  <c:v>от 3 - 5 лет</c:v>
                </c:pt>
                <c:pt idx="2">
                  <c:v>от 5 - 10 лет</c:v>
                </c:pt>
                <c:pt idx="3">
                  <c:v>от 10-15 лет</c:v>
                </c:pt>
                <c:pt idx="4">
                  <c:v>от 15 - 20 лет</c:v>
                </c:pt>
                <c:pt idx="5">
                  <c:v>от 20 - 25 лет</c:v>
                </c:pt>
                <c:pt idx="6">
                  <c:v>свыше 25 лет</c:v>
                </c:pt>
              </c:strCache>
            </c:strRef>
          </c:cat>
          <c:val>
            <c:numRef>
              <c:f>Sheet1!$B$2:$H$2</c:f>
              <c:numCache>
                <c:formatCode>General</c:formatCode>
                <c:ptCount val="7"/>
                <c:pt idx="0">
                  <c:v>3</c:v>
                </c:pt>
              </c:numCache>
            </c:numRef>
          </c:val>
        </c:ser>
        <c:ser>
          <c:idx val="1"/>
          <c:order val="1"/>
          <c:tx>
            <c:strRef>
              <c:f>Sheet1!$A$3</c:f>
              <c:strCache>
                <c:ptCount val="1"/>
                <c:pt idx="0">
                  <c:v>от 3 - 5 лет</c:v>
                </c:pt>
              </c:strCache>
            </c:strRef>
          </c:tx>
          <c:spPr>
            <a:solidFill>
              <a:srgbClr val="993366"/>
            </a:solidFill>
            <a:ln w="12713">
              <a:solidFill>
                <a:srgbClr val="000000"/>
              </a:solidFill>
              <a:prstDash val="solid"/>
            </a:ln>
          </c:spPr>
          <c:cat>
            <c:strRef>
              <c:f>Sheet1!$B$1:$H$1</c:f>
              <c:strCache>
                <c:ptCount val="7"/>
                <c:pt idx="0">
                  <c:v>от 0 - 3 лет</c:v>
                </c:pt>
                <c:pt idx="1">
                  <c:v>от 3 - 5 лет</c:v>
                </c:pt>
                <c:pt idx="2">
                  <c:v>от 5 - 10 лет</c:v>
                </c:pt>
                <c:pt idx="3">
                  <c:v>от 10-15 лет</c:v>
                </c:pt>
                <c:pt idx="4">
                  <c:v>от 15 - 20 лет</c:v>
                </c:pt>
                <c:pt idx="5">
                  <c:v>от 20 - 25 лет</c:v>
                </c:pt>
                <c:pt idx="6">
                  <c:v>свыше 25 лет</c:v>
                </c:pt>
              </c:strCache>
            </c:strRef>
          </c:cat>
          <c:val>
            <c:numRef>
              <c:f>Sheet1!$B$3:$H$3</c:f>
              <c:numCache>
                <c:formatCode>General</c:formatCode>
                <c:ptCount val="7"/>
              </c:numCache>
            </c:numRef>
          </c:val>
        </c:ser>
        <c:ser>
          <c:idx val="2"/>
          <c:order val="2"/>
          <c:tx>
            <c:strRef>
              <c:f>Sheet1!$A$4</c:f>
              <c:strCache>
                <c:ptCount val="1"/>
                <c:pt idx="0">
                  <c:v>от 5 - до 10 лет</c:v>
                </c:pt>
              </c:strCache>
            </c:strRef>
          </c:tx>
          <c:spPr>
            <a:solidFill>
              <a:srgbClr val="FFFFCC"/>
            </a:solidFill>
            <a:ln w="12713">
              <a:solidFill>
                <a:srgbClr val="000000"/>
              </a:solidFill>
              <a:prstDash val="solid"/>
            </a:ln>
          </c:spPr>
          <c:cat>
            <c:strRef>
              <c:f>Sheet1!$B$1:$H$1</c:f>
              <c:strCache>
                <c:ptCount val="7"/>
                <c:pt idx="0">
                  <c:v>от 0 - 3 лет</c:v>
                </c:pt>
                <c:pt idx="1">
                  <c:v>от 3 - 5 лет</c:v>
                </c:pt>
                <c:pt idx="2">
                  <c:v>от 5 - 10 лет</c:v>
                </c:pt>
                <c:pt idx="3">
                  <c:v>от 10-15 лет</c:v>
                </c:pt>
                <c:pt idx="4">
                  <c:v>от 15 - 20 лет</c:v>
                </c:pt>
                <c:pt idx="5">
                  <c:v>от 20 - 25 лет</c:v>
                </c:pt>
                <c:pt idx="6">
                  <c:v>свыше 25 лет</c:v>
                </c:pt>
              </c:strCache>
            </c:strRef>
          </c:cat>
          <c:val>
            <c:numRef>
              <c:f>Sheet1!$B$4:$H$4</c:f>
              <c:numCache>
                <c:formatCode>General</c:formatCode>
                <c:ptCount val="7"/>
                <c:pt idx="2">
                  <c:v>2</c:v>
                </c:pt>
              </c:numCache>
            </c:numRef>
          </c:val>
        </c:ser>
        <c:ser>
          <c:idx val="3"/>
          <c:order val="3"/>
          <c:tx>
            <c:strRef>
              <c:f>Sheet1!$A$5</c:f>
              <c:strCache>
                <c:ptCount val="1"/>
                <c:pt idx="0">
                  <c:v>от 10 - 15 лет</c:v>
                </c:pt>
              </c:strCache>
            </c:strRef>
          </c:tx>
          <c:spPr>
            <a:solidFill>
              <a:srgbClr val="CCFFFF"/>
            </a:solidFill>
            <a:ln w="12713">
              <a:solidFill>
                <a:srgbClr val="000000"/>
              </a:solidFill>
              <a:prstDash val="solid"/>
            </a:ln>
          </c:spPr>
          <c:cat>
            <c:strRef>
              <c:f>Sheet1!$B$1:$H$1</c:f>
              <c:strCache>
                <c:ptCount val="7"/>
                <c:pt idx="0">
                  <c:v>от 0 - 3 лет</c:v>
                </c:pt>
                <c:pt idx="1">
                  <c:v>от 3 - 5 лет</c:v>
                </c:pt>
                <c:pt idx="2">
                  <c:v>от 5 - 10 лет</c:v>
                </c:pt>
                <c:pt idx="3">
                  <c:v>от 10-15 лет</c:v>
                </c:pt>
                <c:pt idx="4">
                  <c:v>от 15 - 20 лет</c:v>
                </c:pt>
                <c:pt idx="5">
                  <c:v>от 20 - 25 лет</c:v>
                </c:pt>
                <c:pt idx="6">
                  <c:v>свыше 25 лет</c:v>
                </c:pt>
              </c:strCache>
            </c:strRef>
          </c:cat>
          <c:val>
            <c:numRef>
              <c:f>Sheet1!$B$5:$H$5</c:f>
              <c:numCache>
                <c:formatCode>General</c:formatCode>
                <c:ptCount val="7"/>
                <c:pt idx="3">
                  <c:v>2</c:v>
                </c:pt>
              </c:numCache>
            </c:numRef>
          </c:val>
        </c:ser>
        <c:ser>
          <c:idx val="4"/>
          <c:order val="4"/>
          <c:tx>
            <c:strRef>
              <c:f>Sheet1!$A$6</c:f>
              <c:strCache>
                <c:ptCount val="1"/>
                <c:pt idx="0">
                  <c:v>от 15 - 20 лет</c:v>
                </c:pt>
              </c:strCache>
            </c:strRef>
          </c:tx>
          <c:spPr>
            <a:solidFill>
              <a:srgbClr val="660066"/>
            </a:solidFill>
            <a:ln w="12713">
              <a:solidFill>
                <a:srgbClr val="000000"/>
              </a:solidFill>
              <a:prstDash val="solid"/>
            </a:ln>
          </c:spPr>
          <c:cat>
            <c:strRef>
              <c:f>Sheet1!$B$1:$H$1</c:f>
              <c:strCache>
                <c:ptCount val="7"/>
                <c:pt idx="0">
                  <c:v>от 0 - 3 лет</c:v>
                </c:pt>
                <c:pt idx="1">
                  <c:v>от 3 - 5 лет</c:v>
                </c:pt>
                <c:pt idx="2">
                  <c:v>от 5 - 10 лет</c:v>
                </c:pt>
                <c:pt idx="3">
                  <c:v>от 10-15 лет</c:v>
                </c:pt>
                <c:pt idx="4">
                  <c:v>от 15 - 20 лет</c:v>
                </c:pt>
                <c:pt idx="5">
                  <c:v>от 20 - 25 лет</c:v>
                </c:pt>
                <c:pt idx="6">
                  <c:v>свыше 25 лет</c:v>
                </c:pt>
              </c:strCache>
            </c:strRef>
          </c:cat>
          <c:val>
            <c:numRef>
              <c:f>Sheet1!$B$6:$H$6</c:f>
              <c:numCache>
                <c:formatCode>General</c:formatCode>
                <c:ptCount val="7"/>
                <c:pt idx="4">
                  <c:v>4</c:v>
                </c:pt>
              </c:numCache>
            </c:numRef>
          </c:val>
        </c:ser>
        <c:ser>
          <c:idx val="5"/>
          <c:order val="5"/>
          <c:tx>
            <c:strRef>
              <c:f>Sheet1!$A$7</c:f>
              <c:strCache>
                <c:ptCount val="1"/>
                <c:pt idx="0">
                  <c:v>от 20 - до 25 лет</c:v>
                </c:pt>
              </c:strCache>
            </c:strRef>
          </c:tx>
          <c:spPr>
            <a:solidFill>
              <a:srgbClr val="FF8080"/>
            </a:solidFill>
            <a:ln w="12713">
              <a:solidFill>
                <a:srgbClr val="000000"/>
              </a:solidFill>
              <a:prstDash val="solid"/>
            </a:ln>
          </c:spPr>
          <c:cat>
            <c:strRef>
              <c:f>Sheet1!$B$1:$H$1</c:f>
              <c:strCache>
                <c:ptCount val="7"/>
                <c:pt idx="0">
                  <c:v>от 0 - 3 лет</c:v>
                </c:pt>
                <c:pt idx="1">
                  <c:v>от 3 - 5 лет</c:v>
                </c:pt>
                <c:pt idx="2">
                  <c:v>от 5 - 10 лет</c:v>
                </c:pt>
                <c:pt idx="3">
                  <c:v>от 10-15 лет</c:v>
                </c:pt>
                <c:pt idx="4">
                  <c:v>от 15 - 20 лет</c:v>
                </c:pt>
                <c:pt idx="5">
                  <c:v>от 20 - 25 лет</c:v>
                </c:pt>
                <c:pt idx="6">
                  <c:v>свыше 25 лет</c:v>
                </c:pt>
              </c:strCache>
            </c:strRef>
          </c:cat>
          <c:val>
            <c:numRef>
              <c:f>Sheet1!$B$7:$H$7</c:f>
              <c:numCache>
                <c:formatCode>General</c:formatCode>
                <c:ptCount val="7"/>
                <c:pt idx="5">
                  <c:v>3</c:v>
                </c:pt>
              </c:numCache>
            </c:numRef>
          </c:val>
        </c:ser>
        <c:ser>
          <c:idx val="6"/>
          <c:order val="6"/>
          <c:tx>
            <c:strRef>
              <c:f>Sheet1!$A$8</c:f>
              <c:strCache>
                <c:ptCount val="1"/>
                <c:pt idx="0">
                  <c:v>свыше 25 лет</c:v>
                </c:pt>
              </c:strCache>
            </c:strRef>
          </c:tx>
          <c:spPr>
            <a:solidFill>
              <a:srgbClr val="0066CC"/>
            </a:solidFill>
            <a:ln w="12713">
              <a:solidFill>
                <a:srgbClr val="000000"/>
              </a:solidFill>
              <a:prstDash val="solid"/>
            </a:ln>
          </c:spPr>
          <c:cat>
            <c:strRef>
              <c:f>Sheet1!$B$1:$H$1</c:f>
              <c:strCache>
                <c:ptCount val="7"/>
                <c:pt idx="0">
                  <c:v>от 0 - 3 лет</c:v>
                </c:pt>
                <c:pt idx="1">
                  <c:v>от 3 - 5 лет</c:v>
                </c:pt>
                <c:pt idx="2">
                  <c:v>от 5 - 10 лет</c:v>
                </c:pt>
                <c:pt idx="3">
                  <c:v>от 10-15 лет</c:v>
                </c:pt>
                <c:pt idx="4">
                  <c:v>от 15 - 20 лет</c:v>
                </c:pt>
                <c:pt idx="5">
                  <c:v>от 20 - 25 лет</c:v>
                </c:pt>
                <c:pt idx="6">
                  <c:v>свыше 25 лет</c:v>
                </c:pt>
              </c:strCache>
            </c:strRef>
          </c:cat>
          <c:val>
            <c:numRef>
              <c:f>Sheet1!$B$8:$H$8</c:f>
              <c:numCache>
                <c:formatCode>General</c:formatCode>
                <c:ptCount val="7"/>
                <c:pt idx="6">
                  <c:v>7</c:v>
                </c:pt>
              </c:numCache>
            </c:numRef>
          </c:val>
        </c:ser>
        <c:gapDepth val="0"/>
        <c:shape val="box"/>
        <c:axId val="11192192"/>
        <c:axId val="11193728"/>
        <c:axId val="0"/>
      </c:bar3DChart>
      <c:catAx>
        <c:axId val="11192192"/>
        <c:scaling>
          <c:orientation val="minMax"/>
        </c:scaling>
        <c:axPos val="b"/>
        <c:numFmt formatCode="General" sourceLinked="1"/>
        <c:tickLblPos val="low"/>
        <c:spPr>
          <a:ln w="3178">
            <a:solidFill>
              <a:srgbClr val="000000"/>
            </a:solidFill>
            <a:prstDash val="solid"/>
          </a:ln>
        </c:spPr>
        <c:txPr>
          <a:bodyPr rot="0" vert="horz"/>
          <a:lstStyle/>
          <a:p>
            <a:pPr>
              <a:defRPr sz="951" b="1" i="0" u="none" strike="noStrike" baseline="0">
                <a:solidFill>
                  <a:srgbClr val="000000"/>
                </a:solidFill>
                <a:latin typeface="Arial Cyr"/>
                <a:ea typeface="Arial Cyr"/>
                <a:cs typeface="Arial Cyr"/>
              </a:defRPr>
            </a:pPr>
            <a:endParaRPr lang="ru-RU"/>
          </a:p>
        </c:txPr>
        <c:crossAx val="11193728"/>
        <c:crosses val="autoZero"/>
        <c:auto val="1"/>
        <c:lblAlgn val="ctr"/>
        <c:lblOffset val="100"/>
        <c:tickLblSkip val="1"/>
        <c:tickMarkSkip val="1"/>
      </c:catAx>
      <c:valAx>
        <c:axId val="11193728"/>
        <c:scaling>
          <c:orientation val="minMax"/>
        </c:scaling>
        <c:axPos val="l"/>
        <c:majorGridlines>
          <c:spPr>
            <a:ln w="3178">
              <a:solidFill>
                <a:srgbClr val="000000"/>
              </a:solidFill>
              <a:prstDash val="solid"/>
            </a:ln>
          </c:spPr>
        </c:majorGridlines>
        <c:numFmt formatCode="General" sourceLinked="1"/>
        <c:tickLblPos val="nextTo"/>
        <c:spPr>
          <a:ln w="3178">
            <a:solidFill>
              <a:srgbClr val="000000"/>
            </a:solidFill>
            <a:prstDash val="solid"/>
          </a:ln>
        </c:spPr>
        <c:txPr>
          <a:bodyPr rot="0" vert="horz"/>
          <a:lstStyle/>
          <a:p>
            <a:pPr>
              <a:defRPr sz="951" b="1" i="0" u="none" strike="noStrike" baseline="0">
                <a:solidFill>
                  <a:srgbClr val="000000"/>
                </a:solidFill>
                <a:latin typeface="Arial Cyr"/>
                <a:ea typeface="Arial Cyr"/>
                <a:cs typeface="Arial Cyr"/>
              </a:defRPr>
            </a:pPr>
            <a:endParaRPr lang="ru-RU"/>
          </a:p>
        </c:txPr>
        <c:crossAx val="11192192"/>
        <c:crosses val="autoZero"/>
        <c:crossBetween val="between"/>
      </c:valAx>
      <c:spPr>
        <a:noFill/>
        <a:ln w="25427">
          <a:noFill/>
        </a:ln>
      </c:spPr>
    </c:plotArea>
    <c:legend>
      <c:legendPos val="r"/>
      <c:layout>
        <c:manualLayout>
          <c:xMode val="edge"/>
          <c:yMode val="edge"/>
          <c:x val="0.76989247311828013"/>
          <c:y val="3.1446540880503165E-2"/>
          <c:w val="0.23010752688172043"/>
          <c:h val="0.93081761006289332"/>
        </c:manualLayout>
      </c:layout>
      <c:spPr>
        <a:noFill/>
        <a:ln w="3178">
          <a:solidFill>
            <a:srgbClr val="000000"/>
          </a:solidFill>
          <a:prstDash val="solid"/>
        </a:ln>
      </c:spPr>
      <c:txPr>
        <a:bodyPr/>
        <a:lstStyle/>
        <a:p>
          <a:pPr>
            <a:defRPr sz="871" b="1" i="0" u="none" strike="noStrike" baseline="0">
              <a:solidFill>
                <a:srgbClr val="000000"/>
              </a:solidFill>
              <a:latin typeface="Arial Cyr"/>
              <a:ea typeface="Arial Cyr"/>
              <a:cs typeface="Arial Cyr"/>
            </a:defRPr>
          </a:pPr>
          <a:endParaRPr lang="ru-RU"/>
        </a:p>
      </c:txPr>
    </c:legend>
    <c:plotVisOnly val="1"/>
    <c:dispBlanksAs val="gap"/>
  </c:chart>
  <c:spPr>
    <a:noFill/>
    <a:ln>
      <a:noFill/>
    </a:ln>
  </c:spPr>
  <c:txPr>
    <a:bodyPr/>
    <a:lstStyle/>
    <a:p>
      <a:pPr>
        <a:defRPr sz="951" b="1" i="0" u="none" strike="noStrike" baseline="0">
          <a:solidFill>
            <a:srgbClr val="000000"/>
          </a:solidFill>
          <a:latin typeface="Arial Cyr"/>
          <a:ea typeface="Arial Cyr"/>
          <a:cs typeface="Arial Cyr"/>
        </a:defRPr>
      </a:pPr>
      <a:endParaRPr lang="ru-RU"/>
    </a:p>
  </c:txPr>
  <c:externalData r:id="rId2"/>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0</TotalTime>
  <Pages>17</Pages>
  <Words>4274</Words>
  <Characters>24364</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User</cp:lastModifiedBy>
  <cp:revision>2</cp:revision>
  <cp:lastPrinted>2012-01-13T07:07:00Z</cp:lastPrinted>
  <dcterms:created xsi:type="dcterms:W3CDTF">2012-08-30T00:46:00Z</dcterms:created>
  <dcterms:modified xsi:type="dcterms:W3CDTF">2012-08-30T00:46:00Z</dcterms:modified>
</cp:coreProperties>
</file>